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58" w:rsidRDefault="00405658" w:rsidP="00405658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Приложение № 1</w:t>
      </w:r>
    </w:p>
    <w:p w:rsidR="00405658" w:rsidRDefault="00405658" w:rsidP="00405658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к приказу Председателя</w:t>
      </w:r>
      <w:r>
        <w:t xml:space="preserve"> </w:t>
      </w:r>
    </w:p>
    <w:p w:rsidR="00405658" w:rsidRPr="00564FD3" w:rsidRDefault="00405658" w:rsidP="00405658">
      <w:pPr>
        <w:tabs>
          <w:tab w:val="left" w:pos="1650"/>
          <w:tab w:val="center" w:pos="3020"/>
          <w:tab w:val="left" w:pos="4500"/>
        </w:tabs>
        <w:ind w:left="5954"/>
        <w:jc w:val="both"/>
      </w:pPr>
      <w:r w:rsidRPr="00564FD3">
        <w:t>Комитета  технического</w:t>
      </w:r>
    </w:p>
    <w:p w:rsidR="00405658" w:rsidRPr="00564FD3" w:rsidRDefault="00405658" w:rsidP="00405658">
      <w:pPr>
        <w:tabs>
          <w:tab w:val="left" w:pos="2160"/>
          <w:tab w:val="left" w:pos="2340"/>
          <w:tab w:val="left" w:pos="4500"/>
        </w:tabs>
        <w:ind w:left="5954"/>
      </w:pPr>
      <w:r w:rsidRPr="00564FD3">
        <w:t>регулирования и метрологии</w:t>
      </w:r>
    </w:p>
    <w:p w:rsidR="00405658" w:rsidRPr="00564FD3" w:rsidRDefault="00405658" w:rsidP="00405658">
      <w:pPr>
        <w:tabs>
          <w:tab w:val="left" w:pos="2160"/>
          <w:tab w:val="left" w:pos="2340"/>
        </w:tabs>
        <w:ind w:left="5954"/>
      </w:pPr>
      <w:r>
        <w:t>Министерство</w:t>
      </w:r>
      <w:r w:rsidRPr="00564FD3">
        <w:t xml:space="preserve"> </w:t>
      </w:r>
      <w:r>
        <w:t xml:space="preserve">по инвестициям и </w:t>
      </w:r>
    </w:p>
    <w:p w:rsidR="00405658" w:rsidRPr="00564FD3" w:rsidRDefault="00405658" w:rsidP="00405658">
      <w:pPr>
        <w:tabs>
          <w:tab w:val="left" w:pos="2160"/>
          <w:tab w:val="left" w:pos="2340"/>
          <w:tab w:val="left" w:pos="4500"/>
          <w:tab w:val="left" w:pos="5954"/>
        </w:tabs>
        <w:ind w:left="5954"/>
      </w:pPr>
      <w:r>
        <w:t>развитию</w:t>
      </w:r>
      <w:r w:rsidRPr="00564FD3">
        <w:t xml:space="preserve"> Республики Казахстан</w:t>
      </w:r>
    </w:p>
    <w:p w:rsidR="00405658" w:rsidRPr="00564FD3" w:rsidRDefault="00405658" w:rsidP="00405658">
      <w:pPr>
        <w:tabs>
          <w:tab w:val="left" w:pos="4500"/>
        </w:tabs>
        <w:ind w:left="5954"/>
      </w:pPr>
      <w:r w:rsidRPr="00564FD3">
        <w:t xml:space="preserve">от </w:t>
      </w:r>
      <w:r w:rsidR="00C02454">
        <w:t>27.01.</w:t>
      </w:r>
      <w:r w:rsidRPr="00564FD3">
        <w:t>201</w:t>
      </w:r>
      <w:r w:rsidR="00C02454">
        <w:t>5</w:t>
      </w:r>
      <w:r w:rsidRPr="00564FD3">
        <w:t xml:space="preserve"> года № </w:t>
      </w:r>
      <w:r w:rsidR="00C02454">
        <w:t>11</w:t>
      </w:r>
      <w:bookmarkStart w:id="0" w:name="_GoBack"/>
      <w:bookmarkEnd w:id="0"/>
      <w:r w:rsidRPr="00564FD3">
        <w:t>-од</w:t>
      </w:r>
    </w:p>
    <w:p w:rsidR="00405658" w:rsidRPr="00564FD3" w:rsidRDefault="00405658" w:rsidP="00405658">
      <w:pPr>
        <w:tabs>
          <w:tab w:val="left" w:pos="4500"/>
        </w:tabs>
        <w:ind w:left="5220" w:hanging="5220"/>
        <w:jc w:val="center"/>
        <w:rPr>
          <w:b/>
        </w:rPr>
      </w:pPr>
      <w:r w:rsidRPr="00564FD3">
        <w:rPr>
          <w:b/>
        </w:rPr>
        <w:t>Перечень</w:t>
      </w:r>
    </w:p>
    <w:p w:rsidR="00405658" w:rsidRPr="00564FD3" w:rsidRDefault="00405658" w:rsidP="00405658">
      <w:pPr>
        <w:tabs>
          <w:tab w:val="left" w:pos="4500"/>
        </w:tabs>
        <w:ind w:left="5220" w:hanging="5220"/>
        <w:jc w:val="center"/>
        <w:rPr>
          <w:b/>
        </w:rPr>
      </w:pPr>
      <w:r w:rsidRPr="00564FD3">
        <w:rPr>
          <w:b/>
        </w:rPr>
        <w:t xml:space="preserve">Межгосударственных стандартов, за которые проголосовал Казахстан, </w:t>
      </w:r>
    </w:p>
    <w:p w:rsidR="00405658" w:rsidRPr="00564FD3" w:rsidRDefault="00405658" w:rsidP="00405658">
      <w:pPr>
        <w:tabs>
          <w:tab w:val="left" w:pos="4500"/>
        </w:tabs>
        <w:ind w:left="5220" w:hanging="5220"/>
        <w:jc w:val="center"/>
        <w:rPr>
          <w:b/>
        </w:rPr>
      </w:pPr>
      <w:proofErr w:type="gramStart"/>
      <w:r w:rsidRPr="00564FD3">
        <w:rPr>
          <w:b/>
        </w:rPr>
        <w:t>принятые на заседаниях Межгосударственного совета по стандартизации</w:t>
      </w:r>
      <w:proofErr w:type="gramEnd"/>
    </w:p>
    <w:p w:rsidR="00784DC3" w:rsidRPr="00FB202E" w:rsidRDefault="00405658" w:rsidP="00405658">
      <w:pPr>
        <w:ind w:left="-3960"/>
        <w:jc w:val="center"/>
        <w:rPr>
          <w:b/>
          <w:sz w:val="20"/>
          <w:szCs w:val="20"/>
        </w:rPr>
      </w:pPr>
      <w:r w:rsidRPr="00564FD3">
        <w:rPr>
          <w:b/>
        </w:rPr>
        <w:t>и вводимые в действие на территории Республики Казахстан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01"/>
        <w:gridCol w:w="3969"/>
        <w:gridCol w:w="1418"/>
        <w:gridCol w:w="1417"/>
        <w:gridCol w:w="1418"/>
      </w:tblGrid>
      <w:tr w:rsidR="00D35172" w:rsidRPr="00FB202E" w:rsidTr="00C71B43">
        <w:trPr>
          <w:trHeight w:val="450"/>
        </w:trPr>
        <w:tc>
          <w:tcPr>
            <w:tcW w:w="540" w:type="dxa"/>
          </w:tcPr>
          <w:p w:rsidR="00D35172" w:rsidRPr="00567901" w:rsidRDefault="00D35172" w:rsidP="0083610D">
            <w:pPr>
              <w:tabs>
                <w:tab w:val="left" w:pos="6"/>
              </w:tabs>
              <w:ind w:right="-70"/>
              <w:rPr>
                <w:b/>
                <w:sz w:val="22"/>
                <w:szCs w:val="22"/>
              </w:rPr>
            </w:pPr>
            <w:r w:rsidRPr="0056790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D35172" w:rsidRPr="00567901" w:rsidRDefault="00D35172" w:rsidP="00D35172">
            <w:pPr>
              <w:widowControl w:val="0"/>
              <w:jc w:val="center"/>
              <w:rPr>
                <w:noProof/>
                <w:sz w:val="20"/>
                <w:szCs w:val="20"/>
              </w:rPr>
            </w:pPr>
            <w:r w:rsidRPr="00567901">
              <w:rPr>
                <w:b/>
                <w:bCs/>
                <w:sz w:val="20"/>
                <w:szCs w:val="20"/>
                <w:lang w:val="kk-KZ"/>
              </w:rPr>
              <w:t>Обозначение</w:t>
            </w:r>
          </w:p>
        </w:tc>
        <w:tc>
          <w:tcPr>
            <w:tcW w:w="3969" w:type="dxa"/>
          </w:tcPr>
          <w:p w:rsidR="00D35172" w:rsidRPr="00567901" w:rsidRDefault="00D35172" w:rsidP="00D35172">
            <w:pPr>
              <w:widowControl w:val="0"/>
              <w:jc w:val="center"/>
              <w:rPr>
                <w:sz w:val="20"/>
                <w:szCs w:val="20"/>
              </w:rPr>
            </w:pPr>
            <w:r w:rsidRPr="00567901">
              <w:rPr>
                <w:b/>
                <w:bCs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1418" w:type="dxa"/>
          </w:tcPr>
          <w:p w:rsidR="00D35172" w:rsidRPr="00567901" w:rsidRDefault="00D35172" w:rsidP="00C15972">
            <w:pPr>
              <w:jc w:val="center"/>
              <w:rPr>
                <w:b/>
                <w:sz w:val="20"/>
                <w:szCs w:val="20"/>
              </w:rPr>
            </w:pPr>
            <w:r w:rsidRPr="00567901">
              <w:rPr>
                <w:b/>
                <w:sz w:val="20"/>
                <w:szCs w:val="20"/>
              </w:rPr>
              <w:t>Информ</w:t>
            </w:r>
            <w:r w:rsidRPr="00567901">
              <w:rPr>
                <w:b/>
                <w:sz w:val="20"/>
                <w:szCs w:val="20"/>
              </w:rPr>
              <w:t>а</w:t>
            </w:r>
            <w:r w:rsidRPr="00567901">
              <w:rPr>
                <w:b/>
                <w:sz w:val="20"/>
                <w:szCs w:val="20"/>
              </w:rPr>
              <w:t>ция</w:t>
            </w:r>
          </w:p>
        </w:tc>
        <w:tc>
          <w:tcPr>
            <w:tcW w:w="1417" w:type="dxa"/>
          </w:tcPr>
          <w:p w:rsidR="00D35172" w:rsidRPr="00567901" w:rsidRDefault="00D35172" w:rsidP="00412635">
            <w:pPr>
              <w:jc w:val="center"/>
              <w:rPr>
                <w:b/>
                <w:sz w:val="20"/>
                <w:szCs w:val="20"/>
              </w:rPr>
            </w:pPr>
            <w:r w:rsidRPr="00567901">
              <w:rPr>
                <w:b/>
                <w:sz w:val="20"/>
                <w:szCs w:val="20"/>
              </w:rPr>
              <w:t>Дата введ</w:t>
            </w:r>
            <w:r w:rsidRPr="00567901">
              <w:rPr>
                <w:b/>
                <w:sz w:val="20"/>
                <w:szCs w:val="20"/>
              </w:rPr>
              <w:t>е</w:t>
            </w:r>
            <w:r w:rsidRPr="0056790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D35172" w:rsidRPr="00567901" w:rsidRDefault="00D35172" w:rsidP="00412635">
            <w:pPr>
              <w:jc w:val="center"/>
              <w:rPr>
                <w:b/>
                <w:sz w:val="18"/>
                <w:szCs w:val="18"/>
              </w:rPr>
            </w:pPr>
            <w:r w:rsidRPr="00567901">
              <w:rPr>
                <w:b/>
                <w:sz w:val="18"/>
                <w:szCs w:val="18"/>
              </w:rPr>
              <w:t>Информац</w:t>
            </w:r>
            <w:r w:rsidRPr="00567901">
              <w:rPr>
                <w:b/>
                <w:sz w:val="18"/>
                <w:szCs w:val="18"/>
              </w:rPr>
              <w:t>и</w:t>
            </w:r>
            <w:r w:rsidRPr="00567901">
              <w:rPr>
                <w:b/>
                <w:sz w:val="18"/>
                <w:szCs w:val="18"/>
              </w:rPr>
              <w:t>онное</w:t>
            </w:r>
          </w:p>
          <w:p w:rsidR="00D35172" w:rsidRPr="00567901" w:rsidRDefault="00D35172" w:rsidP="00412635">
            <w:pPr>
              <w:jc w:val="center"/>
              <w:rPr>
                <w:b/>
                <w:sz w:val="18"/>
                <w:szCs w:val="18"/>
              </w:rPr>
            </w:pPr>
            <w:r w:rsidRPr="00567901">
              <w:rPr>
                <w:b/>
                <w:sz w:val="18"/>
                <w:szCs w:val="18"/>
              </w:rPr>
              <w:t>размещение</w:t>
            </w:r>
          </w:p>
        </w:tc>
      </w:tr>
      <w:tr w:rsidR="00D35172" w:rsidRPr="00FB202E" w:rsidTr="00C71B43">
        <w:trPr>
          <w:trHeight w:val="450"/>
        </w:trPr>
        <w:tc>
          <w:tcPr>
            <w:tcW w:w="540" w:type="dxa"/>
          </w:tcPr>
          <w:p w:rsidR="00D35172" w:rsidRPr="00567901" w:rsidRDefault="00D35172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35172" w:rsidRPr="00567901" w:rsidRDefault="00D35172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D35172" w:rsidRPr="00567901" w:rsidRDefault="00D35172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2.053-2013</w:t>
            </w:r>
          </w:p>
        </w:tc>
        <w:tc>
          <w:tcPr>
            <w:tcW w:w="3969" w:type="dxa"/>
          </w:tcPr>
          <w:p w:rsidR="00D35172" w:rsidRPr="00567901" w:rsidRDefault="00D35172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Единая система конструкторской докуме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тации. Электронная структура изделия. О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щие положения</w:t>
            </w:r>
          </w:p>
        </w:tc>
        <w:tc>
          <w:tcPr>
            <w:tcW w:w="1418" w:type="dxa"/>
          </w:tcPr>
          <w:p w:rsidR="00D35172" w:rsidRPr="00567901" w:rsidRDefault="00D35172" w:rsidP="00256BF4">
            <w:pPr>
              <w:rPr>
                <w:sz w:val="20"/>
                <w:szCs w:val="20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>Взамен ГОСТ</w:t>
            </w:r>
            <w:r w:rsidRPr="00567901">
              <w:rPr>
                <w:sz w:val="20"/>
                <w:szCs w:val="20"/>
                <w:lang w:eastAsia="en-US"/>
              </w:rPr>
              <w:t xml:space="preserve"> </w:t>
            </w:r>
            <w:r w:rsidR="00256BF4" w:rsidRPr="00567901">
              <w:rPr>
                <w:sz w:val="20"/>
                <w:szCs w:val="20"/>
                <w:lang w:eastAsia="en-US"/>
              </w:rPr>
              <w:t>2.053-2006</w:t>
            </w:r>
          </w:p>
        </w:tc>
        <w:tc>
          <w:tcPr>
            <w:tcW w:w="1417" w:type="dxa"/>
          </w:tcPr>
          <w:p w:rsidR="00D35172" w:rsidRPr="00567901" w:rsidRDefault="003F52BF" w:rsidP="00F03874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</w:t>
            </w:r>
            <w:r w:rsidR="00F03874" w:rsidRPr="00567901">
              <w:rPr>
                <w:sz w:val="16"/>
                <w:szCs w:val="16"/>
              </w:rPr>
              <w:t>6</w:t>
            </w:r>
            <w:r w:rsidRPr="00567901">
              <w:rPr>
                <w:sz w:val="16"/>
                <w:szCs w:val="16"/>
              </w:rPr>
              <w:t>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D35172" w:rsidRPr="00567901" w:rsidRDefault="00D35172" w:rsidP="00412635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 xml:space="preserve">Информация размешена в ИУС </w:t>
            </w:r>
            <w:r w:rsidR="003F52BF" w:rsidRPr="00567901">
              <w:rPr>
                <w:sz w:val="18"/>
                <w:szCs w:val="18"/>
              </w:rPr>
              <w:t>9</w:t>
            </w:r>
            <w:r w:rsidRPr="00567901">
              <w:rPr>
                <w:sz w:val="18"/>
                <w:szCs w:val="18"/>
              </w:rPr>
              <w:t>-2014</w:t>
            </w:r>
          </w:p>
          <w:p w:rsidR="00D35172" w:rsidRPr="00567901" w:rsidRDefault="00D35172" w:rsidP="00412635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2.501-2013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Единая система конструкторской докуме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тации. Правила учета и хранения</w:t>
            </w:r>
          </w:p>
        </w:tc>
        <w:tc>
          <w:tcPr>
            <w:tcW w:w="1418" w:type="dxa"/>
          </w:tcPr>
          <w:p w:rsidR="00F03874" w:rsidRPr="00567901" w:rsidRDefault="00F03874" w:rsidP="002F0661">
            <w:pPr>
              <w:jc w:val="both"/>
              <w:rPr>
                <w:sz w:val="20"/>
                <w:szCs w:val="20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 xml:space="preserve">Взамен </w:t>
            </w:r>
            <w:r w:rsidRPr="00567901">
              <w:rPr>
                <w:sz w:val="20"/>
                <w:szCs w:val="20"/>
              </w:rPr>
              <w:t xml:space="preserve">ГОСТ </w:t>
            </w:r>
            <w:r w:rsidRPr="00567901">
              <w:rPr>
                <w:sz w:val="20"/>
                <w:szCs w:val="20"/>
                <w:lang w:eastAsia="en-US"/>
              </w:rPr>
              <w:t>17.2.3.02-78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8.010-2013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Государственная система обеспечения единства измерений. Методики выполнения и</w:t>
            </w:r>
            <w:r w:rsidRPr="00567901">
              <w:rPr>
                <w:sz w:val="20"/>
                <w:szCs w:val="20"/>
              </w:rPr>
              <w:t>з</w:t>
            </w:r>
            <w:r w:rsidRPr="00567901">
              <w:rPr>
                <w:sz w:val="20"/>
                <w:szCs w:val="20"/>
              </w:rPr>
              <w:t>мерений. Основные положения</w:t>
            </w:r>
          </w:p>
        </w:tc>
        <w:tc>
          <w:tcPr>
            <w:tcW w:w="1418" w:type="dxa"/>
          </w:tcPr>
          <w:p w:rsidR="00F03874" w:rsidRPr="00567901" w:rsidRDefault="00F03874" w:rsidP="002F0661">
            <w:pPr>
              <w:jc w:val="both"/>
              <w:rPr>
                <w:sz w:val="20"/>
                <w:szCs w:val="20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 xml:space="preserve">Взамен </w:t>
            </w:r>
            <w:r w:rsidRPr="00567901">
              <w:rPr>
                <w:sz w:val="20"/>
                <w:szCs w:val="20"/>
              </w:rPr>
              <w:t>ГОСТ 8.010-99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ГОСТ 30324.2.41-2012</w:t>
            </w:r>
            <w:r w:rsidRPr="00567901">
              <w:rPr>
                <w:sz w:val="20"/>
                <w:szCs w:val="20"/>
              </w:rPr>
              <w:tab/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Изделия медицинские электрические. Часть 2-41. Частные требования безопасн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сти к смотровым (диагностическим) и хирургич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ским светильникам</w:t>
            </w:r>
          </w:p>
        </w:tc>
        <w:tc>
          <w:tcPr>
            <w:tcW w:w="1418" w:type="dxa"/>
          </w:tcPr>
          <w:p w:rsidR="00F03874" w:rsidRPr="00567901" w:rsidRDefault="00F03874" w:rsidP="005B09F1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5B09F1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31610.11-2012</w:t>
            </w:r>
          </w:p>
          <w:p w:rsidR="00987982" w:rsidRPr="00567901" w:rsidRDefault="00987982" w:rsidP="00D35172">
            <w:pPr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 xml:space="preserve">(ИД </w:t>
            </w:r>
            <w:r w:rsidRPr="00567901">
              <w:rPr>
                <w:sz w:val="18"/>
                <w:szCs w:val="18"/>
                <w:lang w:eastAsia="en-US"/>
              </w:rPr>
              <w:t>IEC 60079-11:2006)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Электрооборудование для взрывоопасных газовых сред. Часть 11. Искробезопасная электрическая цепь «i»</w:t>
            </w:r>
          </w:p>
        </w:tc>
        <w:tc>
          <w:tcPr>
            <w:tcW w:w="1418" w:type="dxa"/>
          </w:tcPr>
          <w:p w:rsidR="00F03874" w:rsidRPr="00567901" w:rsidRDefault="00F03874" w:rsidP="002F0661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535800" w:rsidP="002F0661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</w:t>
            </w:r>
            <w:r w:rsidR="00F03874" w:rsidRPr="00567901">
              <w:rPr>
                <w:sz w:val="20"/>
                <w:szCs w:val="20"/>
              </w:rPr>
              <w:t>первые</w:t>
            </w:r>
          </w:p>
          <w:p w:rsidR="00F03874" w:rsidRPr="00567901" w:rsidRDefault="00F03874" w:rsidP="00C71B43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31610.28-2012</w:t>
            </w:r>
          </w:p>
          <w:p w:rsidR="00987982" w:rsidRPr="00567901" w:rsidRDefault="00987982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(</w:t>
            </w:r>
            <w:r w:rsidRPr="00567901">
              <w:rPr>
                <w:rFonts w:eastAsia="ArialMT"/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567901">
              <w:rPr>
                <w:rFonts w:eastAsia="ArialMT"/>
                <w:sz w:val="18"/>
                <w:szCs w:val="18"/>
                <w:lang w:eastAsia="en-US"/>
              </w:rPr>
              <w:t>Р</w:t>
            </w:r>
            <w:proofErr w:type="gramEnd"/>
            <w:r w:rsidRPr="00567901">
              <w:rPr>
                <w:rFonts w:eastAsia="ArialMT"/>
                <w:sz w:val="18"/>
                <w:szCs w:val="18"/>
                <w:lang w:eastAsia="en-US"/>
              </w:rPr>
              <w:t xml:space="preserve"> 52350.28-2007 (МЭК 60079-28:2006)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Взрывоопасные среды. Часть 28. Защита оборудования и передающих систем, и</w:t>
            </w:r>
            <w:r w:rsidRPr="00567901">
              <w:rPr>
                <w:sz w:val="20"/>
                <w:szCs w:val="20"/>
              </w:rPr>
              <w:t>с</w:t>
            </w:r>
            <w:r w:rsidRPr="00567901">
              <w:rPr>
                <w:sz w:val="20"/>
                <w:szCs w:val="20"/>
              </w:rPr>
              <w:t>пользующих оптическое излучение</w:t>
            </w:r>
          </w:p>
        </w:tc>
        <w:tc>
          <w:tcPr>
            <w:tcW w:w="1418" w:type="dxa"/>
          </w:tcPr>
          <w:p w:rsidR="00535800" w:rsidRPr="00567901" w:rsidRDefault="00F03874" w:rsidP="00D35172">
            <w:pPr>
              <w:jc w:val="center"/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  <w:r w:rsidR="00535800" w:rsidRPr="00567901">
              <w:t xml:space="preserve"> </w:t>
            </w:r>
          </w:p>
          <w:p w:rsidR="00F03874" w:rsidRPr="00567901" w:rsidRDefault="00F03874" w:rsidP="00D35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31977-2012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Продукты молочные сухие. Метод опред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ления насыпной плотности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31981-2013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Йогурты. Общие технические условия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32400-2013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 xml:space="preserve">Рама боковая и балка </w:t>
            </w:r>
            <w:proofErr w:type="spellStart"/>
            <w:r w:rsidRPr="00567901">
              <w:rPr>
                <w:sz w:val="20"/>
                <w:szCs w:val="20"/>
              </w:rPr>
              <w:t>надрессорная</w:t>
            </w:r>
            <w:proofErr w:type="spellEnd"/>
            <w:r w:rsidRPr="00567901">
              <w:rPr>
                <w:sz w:val="20"/>
                <w:szCs w:val="20"/>
              </w:rPr>
              <w:t xml:space="preserve"> </w:t>
            </w:r>
            <w:proofErr w:type="gramStart"/>
            <w:r w:rsidRPr="00567901">
              <w:rPr>
                <w:sz w:val="20"/>
                <w:szCs w:val="20"/>
              </w:rPr>
              <w:t>литые</w:t>
            </w:r>
            <w:proofErr w:type="gramEnd"/>
            <w:r w:rsidRPr="00567901">
              <w:rPr>
                <w:sz w:val="20"/>
                <w:szCs w:val="20"/>
              </w:rPr>
              <w:t xml:space="preserve"> тележек железнодорожных грузовых ваг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нов. Технические условия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lastRenderedPageBreak/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32422-2013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Глобальная навигационная спутниковая система. Системы диспетчерского упра</w:t>
            </w:r>
            <w:r w:rsidRPr="00567901">
              <w:rPr>
                <w:sz w:val="20"/>
                <w:szCs w:val="20"/>
              </w:rPr>
              <w:t>в</w:t>
            </w:r>
            <w:r w:rsidRPr="00567901">
              <w:rPr>
                <w:sz w:val="20"/>
                <w:szCs w:val="20"/>
              </w:rPr>
              <w:t>ления городским пассажирским транспортом. Тр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бования к архитектуре и функциям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cantSplit/>
          <w:trHeight w:val="1134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32448-2013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Глобальная навигационная спутниковая система. Аппаратура потребителей навиг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ционная гражданского назначения для р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кет-носителей, разгонных блоков и косм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ческих аппаратов. Технические требования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274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13886-2013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Машины и оборудование для пищевой промышленности. Котлы варочные с механиз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рованной мешалкой или миксером. Требов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ния безопасности и гигиены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IEC 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60695-2-11-2013</w:t>
            </w:r>
            <w:r w:rsidRPr="00567901">
              <w:rPr>
                <w:sz w:val="20"/>
                <w:szCs w:val="20"/>
              </w:rPr>
              <w:tab/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 xml:space="preserve">Испытания на </w:t>
            </w:r>
            <w:proofErr w:type="spellStart"/>
            <w:r w:rsidRPr="00567901">
              <w:rPr>
                <w:sz w:val="20"/>
                <w:szCs w:val="20"/>
              </w:rPr>
              <w:t>пожароопасность</w:t>
            </w:r>
            <w:proofErr w:type="spellEnd"/>
            <w:r w:rsidRPr="00567901">
              <w:rPr>
                <w:sz w:val="20"/>
                <w:szCs w:val="20"/>
              </w:rPr>
              <w:t xml:space="preserve">. Часть 2-11. </w:t>
            </w:r>
            <w:proofErr w:type="spellStart"/>
            <w:r w:rsidRPr="00567901">
              <w:rPr>
                <w:sz w:val="20"/>
                <w:szCs w:val="20"/>
              </w:rPr>
              <w:t>О</w:t>
            </w:r>
            <w:proofErr w:type="gramStart"/>
            <w:r w:rsidRPr="00567901">
              <w:rPr>
                <w:sz w:val="20"/>
                <w:szCs w:val="20"/>
              </w:rPr>
              <w:t>c</w:t>
            </w:r>
            <w:proofErr w:type="gramEnd"/>
            <w:r w:rsidRPr="00567901">
              <w:rPr>
                <w:sz w:val="20"/>
                <w:szCs w:val="20"/>
              </w:rPr>
              <w:t>новные</w:t>
            </w:r>
            <w:proofErr w:type="spellEnd"/>
            <w:r w:rsidRPr="00567901">
              <w:rPr>
                <w:sz w:val="20"/>
                <w:szCs w:val="20"/>
              </w:rPr>
              <w:t xml:space="preserve"> методы испытаний раск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ленной проволокой. Испытание раскале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ной проволокой на воспламеняемость конечной пр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62058-11-2012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  <w:lang w:val="en-US"/>
              </w:rPr>
            </w:pPr>
            <w:r w:rsidRPr="00567901">
              <w:rPr>
                <w:sz w:val="20"/>
                <w:szCs w:val="20"/>
              </w:rPr>
              <w:t>Аппаратура для измерения электрической энергии переменного тока. Приемочный контроль. Часть 11. Общие методы при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мочного контроля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247-2013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Каучук и резина. Определение золы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74" w:rsidRPr="00567901" w:rsidRDefault="00F03874" w:rsidP="00E93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1138-2013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</w:t>
            </w:r>
            <w:r w:rsidRPr="00567901">
              <w:rPr>
                <w:sz w:val="20"/>
                <w:szCs w:val="20"/>
              </w:rPr>
              <w:t>х</w:t>
            </w:r>
            <w:r w:rsidRPr="00567901">
              <w:rPr>
                <w:sz w:val="20"/>
                <w:szCs w:val="20"/>
              </w:rPr>
              <w:t>нический. Определение содержания общей серы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1437-2013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</w:t>
            </w:r>
            <w:r w:rsidRPr="00567901">
              <w:rPr>
                <w:sz w:val="20"/>
                <w:szCs w:val="20"/>
              </w:rPr>
              <w:t>х</w:t>
            </w:r>
            <w:r w:rsidRPr="00567901">
              <w:rPr>
                <w:sz w:val="20"/>
                <w:szCs w:val="20"/>
              </w:rPr>
              <w:t>нический. Определение остатка на сите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2173-2013</w:t>
            </w:r>
            <w:r w:rsidRPr="00567901">
              <w:rPr>
                <w:sz w:val="20"/>
                <w:szCs w:val="20"/>
              </w:rPr>
              <w:tab/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Продукты переработки фруктов и овощей. Рефрактометрический метод определения растворимых сухих веществ</w:t>
            </w:r>
          </w:p>
        </w:tc>
        <w:tc>
          <w:tcPr>
            <w:tcW w:w="1418" w:type="dxa"/>
          </w:tcPr>
          <w:p w:rsidR="00F03874" w:rsidRPr="00567901" w:rsidRDefault="00C71B43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>Взамен</w:t>
            </w:r>
            <w:r w:rsidR="005058D7" w:rsidRPr="00567901">
              <w:rPr>
                <w:sz w:val="20"/>
                <w:szCs w:val="20"/>
              </w:rPr>
              <w:t xml:space="preserve"> 28562-90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2322-2013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Каучук бутадиен-стирольный (</w:t>
            </w:r>
            <w:proofErr w:type="spellStart"/>
            <w:r w:rsidRPr="00567901">
              <w:rPr>
                <w:sz w:val="20"/>
                <w:szCs w:val="20"/>
              </w:rPr>
              <w:t>sbr</w:t>
            </w:r>
            <w:proofErr w:type="spellEnd"/>
            <w:r w:rsidRPr="00567901">
              <w:rPr>
                <w:sz w:val="20"/>
                <w:szCs w:val="20"/>
              </w:rPr>
              <w:t>) эмул</w:t>
            </w:r>
            <w:r w:rsidRPr="00567901">
              <w:rPr>
                <w:sz w:val="20"/>
                <w:szCs w:val="20"/>
              </w:rPr>
              <w:t>ь</w:t>
            </w:r>
            <w:r w:rsidRPr="00567901">
              <w:rPr>
                <w:sz w:val="20"/>
                <w:szCs w:val="20"/>
              </w:rPr>
              <w:t>сионной и растворной полимеризации. М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тоды оценки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4081-2013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Рукава и трубки резиновые для систем охлаждения двигателей внутреннего сгор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ния. Технические требования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5603-2013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Резина. Определение прочности связи с </w:t>
            </w:r>
            <w:proofErr w:type="spellStart"/>
            <w:r w:rsidRPr="00567901">
              <w:rPr>
                <w:sz w:val="20"/>
                <w:szCs w:val="20"/>
              </w:rPr>
              <w:t>м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таллокордом</w:t>
            </w:r>
            <w:proofErr w:type="spellEnd"/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ISO 6734/IDF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 15-2012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proofErr w:type="gramStart"/>
            <w:r w:rsidRPr="00567901">
              <w:rPr>
                <w:sz w:val="20"/>
                <w:szCs w:val="20"/>
              </w:rPr>
              <w:t>Молоко</w:t>
            </w:r>
            <w:proofErr w:type="gramEnd"/>
            <w:r w:rsidRPr="00567901">
              <w:rPr>
                <w:sz w:val="20"/>
                <w:szCs w:val="20"/>
              </w:rPr>
              <w:t xml:space="preserve"> сгущенное с сахаром. Определение общего содержания сухих веществ (ко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трольный метод)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</w:t>
            </w:r>
          </w:p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 8511-2013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jc w:val="both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технический. Определение гранулометрическ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го состава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Селитра аммиачная. Технические условия</w:t>
            </w:r>
          </w:p>
        </w:tc>
        <w:tc>
          <w:tcPr>
            <w:tcW w:w="1418" w:type="dxa"/>
          </w:tcPr>
          <w:p w:rsidR="00C71B43" w:rsidRDefault="00157740" w:rsidP="00157740">
            <w:pPr>
              <w:jc w:val="center"/>
              <w:rPr>
                <w:rFonts w:eastAsia="ArialMT"/>
                <w:sz w:val="20"/>
                <w:szCs w:val="20"/>
                <w:lang w:eastAsia="en-US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 xml:space="preserve">Взамен </w:t>
            </w:r>
          </w:p>
          <w:p w:rsidR="00F03874" w:rsidRPr="00567901" w:rsidRDefault="00157740" w:rsidP="00157740">
            <w:pPr>
              <w:jc w:val="center"/>
              <w:rPr>
                <w:sz w:val="20"/>
                <w:szCs w:val="20"/>
              </w:rPr>
            </w:pPr>
            <w:r w:rsidRPr="00567901">
              <w:rPr>
                <w:rFonts w:eastAsia="ArialMT"/>
                <w:sz w:val="20"/>
                <w:szCs w:val="20"/>
                <w:lang w:eastAsia="en-US"/>
              </w:rPr>
              <w:t>ГОСТ</w:t>
            </w:r>
            <w:r w:rsidRPr="00567901">
              <w:rPr>
                <w:sz w:val="20"/>
                <w:szCs w:val="20"/>
                <w:lang w:eastAsia="en-US"/>
              </w:rPr>
              <w:t xml:space="preserve"> 2-85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31997-2012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Лампы миниатюрные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32036-2013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Спирт этиловый из пищевого сырья. Пр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вила приемки и методы анализа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32098-2013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Водки и водки особые, изделия ликеров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дочные и ликеры. Упаковка, маркировка, транспортирование и хранение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32134.1-2013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Совместимость технических средств электромагнитная. Технические средства р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диосвязи. Общие технические требования и м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тоды испытаний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32176-2013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Табак и табачные изделия. Определение содержания остаточных количеств </w:t>
            </w:r>
            <w:proofErr w:type="spellStart"/>
            <w:r w:rsidRPr="00567901">
              <w:rPr>
                <w:sz w:val="20"/>
                <w:szCs w:val="20"/>
              </w:rPr>
              <w:t>ги</w:t>
            </w:r>
            <w:r w:rsidRPr="00567901">
              <w:rPr>
                <w:sz w:val="20"/>
                <w:szCs w:val="20"/>
              </w:rPr>
              <w:t>д</w:t>
            </w:r>
            <w:r w:rsidRPr="00567901">
              <w:rPr>
                <w:sz w:val="20"/>
                <w:szCs w:val="20"/>
              </w:rPr>
              <w:t>разида</w:t>
            </w:r>
            <w:proofErr w:type="spellEnd"/>
            <w:r w:rsidRPr="00567901">
              <w:rPr>
                <w:sz w:val="20"/>
                <w:szCs w:val="20"/>
              </w:rPr>
              <w:t xml:space="preserve"> малеиновой кислоты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32178-2013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Пробки корковые. Методы определения физических свойств. Испытания на круч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32202-2013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Сжатый воздух пневматических систем ж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лезнодорожного подвижного состава. Треб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вания к качеству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32221-2013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Концентраты медные. Методы анализа</w:t>
            </w:r>
          </w:p>
        </w:tc>
        <w:tc>
          <w:tcPr>
            <w:tcW w:w="1418" w:type="dxa"/>
          </w:tcPr>
          <w:p w:rsidR="00C71B43" w:rsidRDefault="00C71B43" w:rsidP="00C71B43">
            <w:pPr>
              <w:ind w:left="-108" w:right="-108"/>
              <w:jc w:val="center"/>
              <w:rPr>
                <w:rFonts w:eastAsia="ArialMT"/>
                <w:sz w:val="16"/>
                <w:szCs w:val="16"/>
                <w:lang w:eastAsia="en-US"/>
              </w:rPr>
            </w:pPr>
            <w:r w:rsidRPr="00C71B43">
              <w:rPr>
                <w:rFonts w:eastAsia="ArialMT"/>
                <w:sz w:val="16"/>
                <w:szCs w:val="16"/>
                <w:lang w:eastAsia="en-US"/>
              </w:rPr>
              <w:t xml:space="preserve">Взамен 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15934.1-91;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15934.2-80;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15934.3-80;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lastRenderedPageBreak/>
              <w:t>ГОСТ 15934.4-80;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15934.5-80;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15934.6-80;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15934.7-80;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15934.8-80</w:t>
            </w:r>
            <w:proofErr w:type="gramStart"/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;</w:t>
            </w:r>
            <w:proofErr w:type="gramEnd"/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15934.9-80;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15934.10-82;</w:t>
            </w:r>
            <w:r w:rsidRPr="00C71B43">
              <w:rPr>
                <w:sz w:val="16"/>
                <w:szCs w:val="16"/>
              </w:rPr>
              <w:t xml:space="preserve"> </w:t>
            </w:r>
            <w:r w:rsidRPr="00C71B43">
              <w:rPr>
                <w:sz w:val="16"/>
                <w:szCs w:val="16"/>
              </w:rPr>
              <w:t>ГОСТ 15934.11-80;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15934.12-80;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15934.13-80;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15934.14-80;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15934.15-80;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15934.16-80;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15934.17-80;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26100-84;</w:t>
            </w:r>
          </w:p>
          <w:p w:rsid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26418-85;</w:t>
            </w:r>
          </w:p>
          <w:p w:rsidR="00F03874" w:rsidRPr="00C71B43" w:rsidRDefault="00C71B43" w:rsidP="00C71B4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71B43">
              <w:rPr>
                <w:sz w:val="16"/>
                <w:szCs w:val="16"/>
              </w:rPr>
              <w:t>ГОСТ 27236-87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lastRenderedPageBreak/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lastRenderedPageBreak/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987982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32289-2013</w:t>
            </w:r>
          </w:p>
          <w:p w:rsidR="001B2234" w:rsidRPr="00567901" w:rsidRDefault="00987982" w:rsidP="00987982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>(</w:t>
            </w:r>
            <w:r w:rsidRPr="00567901">
              <w:rPr>
                <w:rFonts w:eastAsia="ArialMT"/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567901">
              <w:rPr>
                <w:rFonts w:eastAsia="ArialMT"/>
                <w:sz w:val="18"/>
                <w:szCs w:val="18"/>
                <w:lang w:eastAsia="en-US"/>
              </w:rPr>
              <w:t>Р</w:t>
            </w:r>
            <w:proofErr w:type="gramEnd"/>
            <w:r w:rsidRPr="00567901">
              <w:rPr>
                <w:rFonts w:eastAsia="ArialMT"/>
                <w:sz w:val="18"/>
                <w:szCs w:val="18"/>
                <w:lang w:eastAsia="en-US"/>
              </w:rPr>
              <w:t xml:space="preserve"> 52078-2003</w:t>
            </w:r>
            <w:r w:rsidR="001B2234" w:rsidRPr="00567901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</w:p>
          <w:p w:rsidR="00F03874" w:rsidRPr="00567901" w:rsidRDefault="001B2234" w:rsidP="00987982">
            <w:pPr>
              <w:rPr>
                <w:sz w:val="18"/>
                <w:szCs w:val="18"/>
              </w:rPr>
            </w:pPr>
            <w:proofErr w:type="gramStart"/>
            <w:r w:rsidRPr="00567901">
              <w:rPr>
                <w:sz w:val="18"/>
                <w:szCs w:val="18"/>
              </w:rPr>
              <w:t>Отменен, с 01.07.2014</w:t>
            </w:r>
            <w:r w:rsidR="00987982" w:rsidRPr="00567901">
              <w:rPr>
                <w:rFonts w:eastAsia="ArialMT"/>
                <w:sz w:val="18"/>
                <w:szCs w:val="18"/>
                <w:lang w:eastAsia="en-US"/>
              </w:rPr>
              <w:t>)</w:t>
            </w:r>
            <w:proofErr w:type="gramEnd"/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Плиты древесно-стружечные, облицова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ные пленками на основе термореактивных пол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меров. Технические условия</w:t>
            </w:r>
          </w:p>
        </w:tc>
        <w:tc>
          <w:tcPr>
            <w:tcW w:w="1418" w:type="dxa"/>
          </w:tcPr>
          <w:p w:rsidR="00D10DEF" w:rsidRPr="00567901" w:rsidRDefault="00F03874" w:rsidP="00A84052">
            <w:pPr>
              <w:jc w:val="center"/>
              <w:rPr>
                <w:snapToGrid w:val="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  <w:r w:rsidR="00D10DEF" w:rsidRPr="00567901">
              <w:rPr>
                <w:snapToGrid w:val="0"/>
              </w:rPr>
              <w:t xml:space="preserve"> 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C51E2D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32340-2013</w:t>
            </w:r>
          </w:p>
          <w:p w:rsidR="00C51E2D" w:rsidRPr="00567901" w:rsidRDefault="00C51E2D" w:rsidP="00D35172">
            <w:pPr>
              <w:rPr>
                <w:sz w:val="18"/>
                <w:szCs w:val="18"/>
              </w:rPr>
            </w:pPr>
            <w:proofErr w:type="gramStart"/>
            <w:r w:rsidRPr="00567901">
              <w:rPr>
                <w:sz w:val="18"/>
                <w:szCs w:val="18"/>
              </w:rPr>
              <w:t xml:space="preserve">(МОД </w:t>
            </w:r>
            <w:proofErr w:type="gramEnd"/>
          </w:p>
          <w:p w:rsidR="00F03874" w:rsidRPr="00567901" w:rsidRDefault="00C51E2D" w:rsidP="00D35172">
            <w:pPr>
              <w:rPr>
                <w:sz w:val="20"/>
                <w:szCs w:val="20"/>
              </w:rPr>
            </w:pPr>
            <w:r w:rsidRPr="00567901">
              <w:rPr>
                <w:sz w:val="18"/>
                <w:szCs w:val="18"/>
              </w:rPr>
              <w:t xml:space="preserve"> </w:t>
            </w:r>
            <w:proofErr w:type="gramStart"/>
            <w:r w:rsidRPr="00567901">
              <w:rPr>
                <w:sz w:val="18"/>
                <w:szCs w:val="18"/>
                <w:lang w:eastAsia="en-US"/>
              </w:rPr>
              <w:t>ISO 5163:2005)</w:t>
            </w:r>
            <w:proofErr w:type="gramEnd"/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Нефтепродукты. Определение детонацио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ных характеристик моторных и авиацио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ных топлив. Моторный метод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  <w:p w:rsidR="00C51E2D" w:rsidRPr="00567901" w:rsidRDefault="00C51E2D" w:rsidP="00C5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32370-2013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Методы испытаний химической проду</w:t>
            </w:r>
            <w:r w:rsidRPr="00567901">
              <w:rPr>
                <w:sz w:val="20"/>
                <w:szCs w:val="20"/>
              </w:rPr>
              <w:t>к</w:t>
            </w:r>
            <w:r w:rsidRPr="00567901">
              <w:rPr>
                <w:sz w:val="20"/>
                <w:szCs w:val="20"/>
              </w:rPr>
              <w:t>ции, представляющей опасность для окр</w:t>
            </w:r>
            <w:r w:rsidRPr="00567901">
              <w:rPr>
                <w:sz w:val="20"/>
                <w:szCs w:val="20"/>
              </w:rPr>
              <w:t>у</w:t>
            </w:r>
            <w:r w:rsidRPr="00567901">
              <w:rPr>
                <w:sz w:val="20"/>
                <w:szCs w:val="20"/>
              </w:rPr>
              <w:t>жающей среды. Оценка биоразлагаемости методом моделирования сточных вод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9D1730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32439-2013</w:t>
            </w:r>
          </w:p>
          <w:p w:rsidR="009D1730" w:rsidRPr="00567901" w:rsidRDefault="009D1730" w:rsidP="00D35172">
            <w:pPr>
              <w:rPr>
                <w:sz w:val="18"/>
                <w:szCs w:val="18"/>
              </w:rPr>
            </w:pPr>
            <w:r w:rsidRPr="00567901">
              <w:rPr>
                <w:sz w:val="20"/>
                <w:szCs w:val="20"/>
              </w:rPr>
              <w:t>(</w:t>
            </w:r>
            <w:r w:rsidRPr="00567901">
              <w:rPr>
                <w:sz w:val="18"/>
                <w:szCs w:val="18"/>
              </w:rPr>
              <w:t xml:space="preserve">на основе ГОСТ </w:t>
            </w:r>
            <w:proofErr w:type="gramStart"/>
            <w:r w:rsidRPr="00567901">
              <w:rPr>
                <w:sz w:val="18"/>
                <w:szCs w:val="18"/>
              </w:rPr>
              <w:t>Р</w:t>
            </w:r>
            <w:proofErr w:type="gramEnd"/>
            <w:r w:rsidRPr="00567901">
              <w:rPr>
                <w:sz w:val="18"/>
                <w:szCs w:val="18"/>
              </w:rPr>
              <w:t xml:space="preserve"> 51019–97 </w:t>
            </w:r>
          </w:p>
          <w:p w:rsidR="00F03874" w:rsidRPr="00567901" w:rsidRDefault="009D1730" w:rsidP="00D35172">
            <w:pPr>
              <w:rPr>
                <w:sz w:val="20"/>
                <w:szCs w:val="20"/>
              </w:rPr>
            </w:pPr>
            <w:proofErr w:type="gramStart"/>
            <w:r w:rsidRPr="00567901">
              <w:rPr>
                <w:sz w:val="18"/>
                <w:szCs w:val="18"/>
              </w:rPr>
              <w:t>Отменен, с 01.01.2016)</w:t>
            </w:r>
            <w:proofErr w:type="gramEnd"/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Товары бытовой химии. Метод определ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ния щелочных компонентов</w:t>
            </w:r>
          </w:p>
        </w:tc>
        <w:tc>
          <w:tcPr>
            <w:tcW w:w="1418" w:type="dxa"/>
          </w:tcPr>
          <w:p w:rsidR="00C51E2D" w:rsidRPr="00567901" w:rsidRDefault="00F03874" w:rsidP="00D35172">
            <w:pPr>
              <w:jc w:val="center"/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  <w:r w:rsidR="00C51E2D" w:rsidRPr="00567901">
              <w:t xml:space="preserve"> </w:t>
            </w:r>
          </w:p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9D1730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32440-2013</w:t>
            </w:r>
          </w:p>
          <w:p w:rsidR="009D1730" w:rsidRPr="00567901" w:rsidRDefault="009D1730" w:rsidP="00D35172">
            <w:pPr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 xml:space="preserve">(на основе ГОСТ </w:t>
            </w:r>
            <w:proofErr w:type="gramStart"/>
            <w:r w:rsidRPr="00567901">
              <w:rPr>
                <w:sz w:val="18"/>
                <w:szCs w:val="18"/>
              </w:rPr>
              <w:t>Р</w:t>
            </w:r>
            <w:proofErr w:type="gramEnd"/>
            <w:r w:rsidRPr="00567901">
              <w:rPr>
                <w:sz w:val="18"/>
                <w:szCs w:val="18"/>
              </w:rPr>
              <w:t xml:space="preserve"> 51020-97 </w:t>
            </w:r>
          </w:p>
          <w:p w:rsidR="00F03874" w:rsidRPr="00567901" w:rsidRDefault="009D1730" w:rsidP="00D35172">
            <w:pPr>
              <w:rPr>
                <w:sz w:val="20"/>
                <w:szCs w:val="20"/>
              </w:rPr>
            </w:pPr>
            <w:r w:rsidRPr="00567901">
              <w:rPr>
                <w:sz w:val="18"/>
                <w:szCs w:val="18"/>
              </w:rPr>
              <w:t>Отменен, с 01.01.2016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Товары бытовой химии. Метод определ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 xml:space="preserve">ния </w:t>
            </w:r>
            <w:proofErr w:type="spellStart"/>
            <w:r w:rsidRPr="00567901">
              <w:rPr>
                <w:sz w:val="20"/>
                <w:szCs w:val="20"/>
              </w:rPr>
              <w:t>нерастовримого</w:t>
            </w:r>
            <w:proofErr w:type="spellEnd"/>
            <w:r w:rsidRPr="00567901">
              <w:rPr>
                <w:sz w:val="20"/>
                <w:szCs w:val="20"/>
              </w:rPr>
              <w:t xml:space="preserve"> в воде остатка (абр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зива)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  <w:p w:rsidR="00C51E2D" w:rsidRPr="00567901" w:rsidRDefault="00C51E2D" w:rsidP="00D35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32446-2013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Глобальная навигационная спутниковая система. Приемник морской общего пользов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ния. Технические требования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32449-2013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Глобальная навигационная спутниковая с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стема. Станция контрольно-корректирующая локальная гражданского назначения. Техн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ческие требования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32509-2013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Вещества поверхностно-активные. Метод определения биоразлагаемости в водной среде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474-10-2012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землеройные. Безопасность. Часть 10. Требования к траншеекопателям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 xml:space="preserve">. </w:t>
            </w:r>
            <w:r w:rsidRPr="00567901">
              <w:rPr>
                <w:sz w:val="18"/>
                <w:szCs w:val="18"/>
              </w:rPr>
              <w:lastRenderedPageBreak/>
              <w:t>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474-11-2012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землеройные. Безопасность. Часть 11. Требования к уплотняющим м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шинам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581-1-2012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Мебель, используемая на открытом воздухе. Мебель для сидения и столы для жилых, о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щественных зон и кемпингов. Часть 1. О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щие требования безопасности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581-2-2012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Мебель, используемая на открытом воздухе. Мебель для сидения и столы для жилых, о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щественных зон и кемпингов. Часть 2. Тр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бования механической безопасности и мет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ды испытания мебели для сидения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609-2-2012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для сельскохозяйственных работ и лесоводства. Безопасность машин. Часть 2. Станки дровокольные винтовые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1425-2013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Битумы и битуминозные вяжущие. Опр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деление органолептических свойств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EN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1853-2012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сельскохозяйственные. Прицепы самосвальные. Требования безопасности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12001-2012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для транспортирования, нанес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ния и распределения бетонных и раство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ных смесей. Требования безопасности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12593-2013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Битум и </w:t>
            </w:r>
            <w:proofErr w:type="gramStart"/>
            <w:r w:rsidRPr="00567901">
              <w:rPr>
                <w:sz w:val="20"/>
                <w:szCs w:val="20"/>
              </w:rPr>
              <w:t>битуминозные</w:t>
            </w:r>
            <w:proofErr w:type="gramEnd"/>
            <w:r w:rsidRPr="00567901">
              <w:rPr>
                <w:sz w:val="20"/>
                <w:szCs w:val="20"/>
              </w:rPr>
              <w:t xml:space="preserve"> вяжущие. Метод определения температуры хрупкости по </w:t>
            </w:r>
            <w:proofErr w:type="spellStart"/>
            <w:r w:rsidRPr="00567901">
              <w:rPr>
                <w:sz w:val="20"/>
                <w:szCs w:val="20"/>
              </w:rPr>
              <w:t>Фраасу</w:t>
            </w:r>
            <w:proofErr w:type="spellEnd"/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12849-2013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Битумы и битуминозные вяжущие. Опр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деление проникающей способности биту</w:t>
            </w:r>
            <w:r w:rsidRPr="00567901">
              <w:rPr>
                <w:sz w:val="20"/>
                <w:szCs w:val="20"/>
              </w:rPr>
              <w:t>м</w:t>
            </w:r>
            <w:r w:rsidRPr="00567901">
              <w:rPr>
                <w:sz w:val="20"/>
                <w:szCs w:val="20"/>
              </w:rPr>
              <w:t>ных эмульсий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13118-2012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сельскохозяйственные. Машины для уборки картофеля. Требования бе</w:t>
            </w:r>
            <w:r w:rsidRPr="00567901">
              <w:rPr>
                <w:sz w:val="20"/>
                <w:szCs w:val="20"/>
              </w:rPr>
              <w:t>з</w:t>
            </w:r>
            <w:r w:rsidRPr="00567901">
              <w:rPr>
                <w:sz w:val="20"/>
                <w:szCs w:val="20"/>
              </w:rPr>
              <w:t>опасности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13448-2012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для сельскохозяйственных работ и лесоводства. Косилки междурядные. Треб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вания безопасности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13478-2012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Безопасность машин. Противопожарная з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щита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13732-2013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и оборудование для пищевой промышленности. Установки для охлажд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ния молока. Требования к конструкции, безопа</w:t>
            </w:r>
            <w:r w:rsidRPr="00567901">
              <w:rPr>
                <w:sz w:val="20"/>
                <w:szCs w:val="20"/>
              </w:rPr>
              <w:t>с</w:t>
            </w:r>
            <w:r w:rsidRPr="00567901">
              <w:rPr>
                <w:sz w:val="20"/>
                <w:szCs w:val="20"/>
              </w:rPr>
              <w:t>ности и гигиене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15774-2013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Машины и оборудование для пищевой промышленности. Машины для произво</w:t>
            </w:r>
            <w:r w:rsidRPr="00567901">
              <w:rPr>
                <w:sz w:val="20"/>
                <w:szCs w:val="20"/>
              </w:rPr>
              <w:t>д</w:t>
            </w:r>
            <w:r w:rsidRPr="00567901">
              <w:rPr>
                <w:sz w:val="20"/>
                <w:szCs w:val="20"/>
              </w:rPr>
              <w:t>ства изделий из теста с начинкой и без начинки (</w:t>
            </w:r>
            <w:proofErr w:type="spellStart"/>
            <w:r w:rsidRPr="00567901">
              <w:rPr>
                <w:sz w:val="20"/>
                <w:szCs w:val="20"/>
              </w:rPr>
              <w:t>тальятелле</w:t>
            </w:r>
            <w:proofErr w:type="spellEnd"/>
            <w:r w:rsidRPr="00567901">
              <w:rPr>
                <w:sz w:val="20"/>
                <w:szCs w:val="20"/>
              </w:rPr>
              <w:t xml:space="preserve">, </w:t>
            </w:r>
            <w:proofErr w:type="spellStart"/>
            <w:r w:rsidRPr="00567901">
              <w:rPr>
                <w:sz w:val="20"/>
                <w:szCs w:val="20"/>
              </w:rPr>
              <w:t>каннеллони</w:t>
            </w:r>
            <w:proofErr w:type="spellEnd"/>
            <w:r w:rsidRPr="00567901">
              <w:rPr>
                <w:sz w:val="20"/>
                <w:szCs w:val="20"/>
              </w:rPr>
              <w:t xml:space="preserve">, равиоли, </w:t>
            </w:r>
            <w:proofErr w:type="spellStart"/>
            <w:r w:rsidRPr="00567901">
              <w:rPr>
                <w:sz w:val="20"/>
                <w:szCs w:val="20"/>
              </w:rPr>
              <w:t>тортеллини</w:t>
            </w:r>
            <w:proofErr w:type="spellEnd"/>
            <w:r w:rsidRPr="00567901">
              <w:rPr>
                <w:sz w:val="20"/>
                <w:szCs w:val="20"/>
              </w:rPr>
              <w:t xml:space="preserve">, </w:t>
            </w:r>
            <w:proofErr w:type="spellStart"/>
            <w:r w:rsidRPr="00567901">
              <w:rPr>
                <w:sz w:val="20"/>
                <w:szCs w:val="20"/>
              </w:rPr>
              <w:t>ореккиетте</w:t>
            </w:r>
            <w:proofErr w:type="spellEnd"/>
            <w:r w:rsidRPr="00567901">
              <w:rPr>
                <w:sz w:val="20"/>
                <w:szCs w:val="20"/>
              </w:rPr>
              <w:t xml:space="preserve"> и </w:t>
            </w:r>
            <w:proofErr w:type="spellStart"/>
            <w:r w:rsidRPr="00567901">
              <w:rPr>
                <w:sz w:val="20"/>
                <w:szCs w:val="20"/>
              </w:rPr>
              <w:t>ньокки</w:t>
            </w:r>
            <w:proofErr w:type="spellEnd"/>
            <w:r w:rsidRPr="00567901">
              <w:rPr>
                <w:sz w:val="20"/>
                <w:szCs w:val="20"/>
              </w:rPr>
              <w:t>). Требования бе</w:t>
            </w:r>
            <w:r w:rsidRPr="00567901">
              <w:rPr>
                <w:sz w:val="20"/>
                <w:szCs w:val="20"/>
              </w:rPr>
              <w:t>з</w:t>
            </w:r>
            <w:r w:rsidRPr="00567901">
              <w:rPr>
                <w:sz w:val="20"/>
                <w:szCs w:val="20"/>
              </w:rPr>
              <w:t>опасности и гигиены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50065-1-2013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Совместимость технических средств эле</w:t>
            </w:r>
            <w:r w:rsidRPr="00567901">
              <w:rPr>
                <w:sz w:val="20"/>
                <w:szCs w:val="20"/>
              </w:rPr>
              <w:t>к</w:t>
            </w:r>
            <w:r w:rsidRPr="00567901">
              <w:rPr>
                <w:sz w:val="20"/>
                <w:szCs w:val="20"/>
              </w:rPr>
              <w:t>тромагнитная. Сигнализация в низковоль</w:t>
            </w:r>
            <w:r w:rsidRPr="00567901">
              <w:rPr>
                <w:sz w:val="20"/>
                <w:szCs w:val="20"/>
              </w:rPr>
              <w:t>т</w:t>
            </w:r>
            <w:r w:rsidRPr="00567901">
              <w:rPr>
                <w:sz w:val="20"/>
                <w:szCs w:val="20"/>
              </w:rPr>
              <w:t>ных электрических установках в полосе ч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стот от 3 до 148,5 КГЦ. Часть 1. Общие требования, полосы частот и электрома</w:t>
            </w:r>
            <w:r w:rsidRPr="00567901">
              <w:rPr>
                <w:sz w:val="20"/>
                <w:szCs w:val="20"/>
              </w:rPr>
              <w:t>г</w:t>
            </w:r>
            <w:r w:rsidRPr="00567901">
              <w:rPr>
                <w:sz w:val="20"/>
                <w:szCs w:val="20"/>
              </w:rPr>
              <w:t>нитные помехи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EN 50293-2012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Совместимость технических средств электромагнитная. Системы управления д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рожным движением. Требования и методы и</w:t>
            </w:r>
            <w:r w:rsidRPr="00567901">
              <w:rPr>
                <w:sz w:val="20"/>
                <w:szCs w:val="20"/>
              </w:rPr>
              <w:t>с</w:t>
            </w:r>
            <w:r w:rsidRPr="00567901">
              <w:rPr>
                <w:sz w:val="20"/>
                <w:szCs w:val="20"/>
              </w:rPr>
              <w:t>пытаний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60079-29-2-2013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Взрывоопасные среды. Часть 29-2. Газоанализаторы. Требования к выбору, мо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тажу, применению и техническому обсл</w:t>
            </w:r>
            <w:r w:rsidRPr="00567901">
              <w:rPr>
                <w:sz w:val="20"/>
                <w:szCs w:val="20"/>
              </w:rPr>
              <w:t>у</w:t>
            </w:r>
            <w:r w:rsidRPr="00567901">
              <w:rPr>
                <w:sz w:val="20"/>
                <w:szCs w:val="20"/>
              </w:rPr>
              <w:t>живанию газоанализаторов горючих газов и кислорода</w:t>
            </w:r>
          </w:p>
        </w:tc>
        <w:tc>
          <w:tcPr>
            <w:tcW w:w="1418" w:type="dxa"/>
          </w:tcPr>
          <w:p w:rsidR="00F03874" w:rsidRPr="00567901" w:rsidRDefault="00F03874" w:rsidP="00D3517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  <w:p w:rsidR="00895521" w:rsidRPr="00567901" w:rsidRDefault="00895521" w:rsidP="00D351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60335-2-38-2013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Безопасность бытовых и аналогичных электрических приборов. Часть 2-38. Час</w:t>
            </w:r>
            <w:r w:rsidRPr="00567901">
              <w:rPr>
                <w:sz w:val="20"/>
                <w:szCs w:val="20"/>
              </w:rPr>
              <w:t>т</w:t>
            </w:r>
            <w:r w:rsidRPr="00567901">
              <w:rPr>
                <w:sz w:val="20"/>
                <w:szCs w:val="20"/>
              </w:rPr>
              <w:t>ные требования к электрическим аппаратам ко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тактной обработки продуктов с одной и двумя греющими поверхностями для предпри</w:t>
            </w:r>
            <w:r w:rsidRPr="00567901">
              <w:rPr>
                <w:sz w:val="20"/>
                <w:szCs w:val="20"/>
              </w:rPr>
              <w:t>я</w:t>
            </w:r>
            <w:r w:rsidRPr="00567901">
              <w:rPr>
                <w:sz w:val="20"/>
                <w:szCs w:val="20"/>
              </w:rPr>
              <w:t>тий общественного питания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60335-2-39-2013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Безопасность бытовых и аналогичных электрических приборов. Часть 2-39. Час</w:t>
            </w:r>
            <w:r w:rsidRPr="00567901">
              <w:rPr>
                <w:sz w:val="20"/>
                <w:szCs w:val="20"/>
              </w:rPr>
              <w:t>т</w:t>
            </w:r>
            <w:r w:rsidRPr="00567901">
              <w:rPr>
                <w:sz w:val="20"/>
                <w:szCs w:val="20"/>
              </w:rPr>
              <w:t>ные требования к электрическим униве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сальным сковородам для предприятий о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щественного питания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60335-2-75-2013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Безопасность бытовых и аналогичных электрических приборов. Часть 2-75. Частные требования к дозирующим устро</w:t>
            </w:r>
            <w:r w:rsidRPr="00567901">
              <w:rPr>
                <w:sz w:val="20"/>
                <w:szCs w:val="20"/>
              </w:rPr>
              <w:t>й</w:t>
            </w:r>
            <w:r w:rsidRPr="00567901">
              <w:rPr>
                <w:sz w:val="20"/>
                <w:szCs w:val="20"/>
              </w:rPr>
              <w:t>ствам и торговым автоматам для предприятий общ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ственного питания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60335-2-76-2013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Безопасность бытовых и аналогичных электрических приборов. Часть 2-76. Час</w:t>
            </w:r>
            <w:r w:rsidRPr="00567901">
              <w:rPr>
                <w:sz w:val="20"/>
                <w:szCs w:val="20"/>
              </w:rPr>
              <w:t>т</w:t>
            </w:r>
            <w:r w:rsidRPr="00567901">
              <w:rPr>
                <w:sz w:val="20"/>
                <w:szCs w:val="20"/>
              </w:rPr>
              <w:t>ные требования к блокам питания электрическ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го ограждения</w:t>
            </w:r>
          </w:p>
        </w:tc>
        <w:tc>
          <w:tcPr>
            <w:tcW w:w="1418" w:type="dxa"/>
          </w:tcPr>
          <w:p w:rsidR="00F03874" w:rsidRPr="00C71B43" w:rsidRDefault="0058528B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sz w:val="18"/>
                <w:szCs w:val="18"/>
              </w:rPr>
              <w:t>ВЗАМЕН</w:t>
            </w:r>
            <w:r w:rsidR="00661395" w:rsidRPr="00C71B43">
              <w:rPr>
                <w:sz w:val="18"/>
                <w:szCs w:val="18"/>
              </w:rPr>
              <w:t xml:space="preserve"> </w:t>
            </w:r>
            <w:r w:rsidR="00661395" w:rsidRPr="00C71B43">
              <w:rPr>
                <w:rFonts w:eastAsia="ArialMT"/>
                <w:sz w:val="18"/>
                <w:szCs w:val="18"/>
                <w:lang w:eastAsia="en-US"/>
              </w:rPr>
              <w:t>ГОСТ IEC 60335-2-76</w:t>
            </w:r>
            <w:r w:rsidR="00C71B43">
              <w:rPr>
                <w:rFonts w:eastAsia="ArialMT"/>
                <w:sz w:val="18"/>
                <w:szCs w:val="18"/>
                <w:lang w:eastAsia="en-US"/>
              </w:rPr>
              <w:t>-</w:t>
            </w:r>
            <w:r w:rsidR="00661395" w:rsidRPr="00C71B43">
              <w:rPr>
                <w:rFonts w:eastAsia="ArialMT"/>
                <w:sz w:val="18"/>
                <w:szCs w:val="18"/>
                <w:lang w:eastAsia="en-US"/>
              </w:rPr>
              <w:t>2011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  <w:r w:rsidRPr="0056790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60691-2012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Вставки плавкие. Требования и руково</w:t>
            </w:r>
            <w:r w:rsidRPr="00567901">
              <w:rPr>
                <w:sz w:val="20"/>
                <w:szCs w:val="20"/>
              </w:rPr>
              <w:t>д</w:t>
            </w:r>
            <w:r w:rsidRPr="00567901">
              <w:rPr>
                <w:sz w:val="20"/>
                <w:szCs w:val="20"/>
              </w:rPr>
              <w:t>ство по применению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60695-10-2-2013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Испытания на </w:t>
            </w:r>
            <w:proofErr w:type="spellStart"/>
            <w:r w:rsidRPr="00567901">
              <w:rPr>
                <w:sz w:val="20"/>
                <w:szCs w:val="20"/>
              </w:rPr>
              <w:t>пожароопасность</w:t>
            </w:r>
            <w:proofErr w:type="spellEnd"/>
            <w:r w:rsidRPr="00567901">
              <w:rPr>
                <w:sz w:val="20"/>
                <w:szCs w:val="20"/>
              </w:rPr>
              <w:t>. Часть 10-2. Чрезмерный нагрев. Испытание давлен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ем шарика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60730-2-8-2012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Дополнительные требования к электропр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водным водяным клапанам, включая тр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бования к механическим характеристикам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60950-21-2013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Оборудование информационных технол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гий. Требования безопасности. Часть 21. Удале</w:t>
            </w:r>
            <w:r w:rsidRPr="00567901">
              <w:rPr>
                <w:sz w:val="20"/>
                <w:szCs w:val="20"/>
              </w:rPr>
              <w:t>н</w:t>
            </w:r>
            <w:r w:rsidRPr="00567901">
              <w:rPr>
                <w:sz w:val="20"/>
                <w:szCs w:val="20"/>
              </w:rPr>
              <w:t>ное электропитание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60950-22-2013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Оборудование информационных технол</w:t>
            </w:r>
            <w:r w:rsidRPr="00567901">
              <w:rPr>
                <w:sz w:val="20"/>
                <w:szCs w:val="20"/>
              </w:rPr>
              <w:t>о</w:t>
            </w:r>
            <w:r w:rsidRPr="00567901">
              <w:rPr>
                <w:sz w:val="20"/>
                <w:szCs w:val="20"/>
              </w:rPr>
              <w:t>гий. Требования безопасности. Часть 22. Оборудование, предназначенное для уст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новки на открытом воздухе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61058-1-2012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Выключатели для электроприборов. Часть 1. Общие требования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61230-2012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Работы, выполняемые под напряжением. Переносное оборудование для заземления или для заземления и </w:t>
            </w:r>
            <w:proofErr w:type="spellStart"/>
            <w:r w:rsidRPr="00567901">
              <w:rPr>
                <w:sz w:val="20"/>
                <w:szCs w:val="20"/>
              </w:rPr>
              <w:t>закорачивания</w:t>
            </w:r>
            <w:proofErr w:type="spellEnd"/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62053-31-2012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Аппаратура для измерения электрической энергии переменного тока. Дополнител</w:t>
            </w:r>
            <w:r w:rsidRPr="00567901">
              <w:rPr>
                <w:sz w:val="20"/>
                <w:szCs w:val="20"/>
              </w:rPr>
              <w:t>ь</w:t>
            </w:r>
            <w:r w:rsidRPr="00567901">
              <w:rPr>
                <w:sz w:val="20"/>
                <w:szCs w:val="20"/>
              </w:rPr>
              <w:t>ные требования. Часть 31. Двухпроводные импульсные выходные устройства для электромеханических и статистических счетч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ков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62053-61-2012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Аппаратура для измерения электрической энергии переменного тока. Дополнител</w:t>
            </w:r>
            <w:r w:rsidRPr="00567901">
              <w:rPr>
                <w:sz w:val="20"/>
                <w:szCs w:val="20"/>
              </w:rPr>
              <w:t>ь</w:t>
            </w:r>
            <w:r w:rsidRPr="00567901">
              <w:rPr>
                <w:sz w:val="20"/>
                <w:szCs w:val="20"/>
              </w:rPr>
              <w:t>ные требования. Часть 61. Требования к потре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ляемой мощности и напряжению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IEC 62058-21-2012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Аппаратура для измерения электрической энергии переменного тока. Приемочный контроль. Часть 21. Частные требования к электромеханическим счетчикам активной энергии классов точности 0,5, 1 и 2</w:t>
            </w:r>
          </w:p>
        </w:tc>
        <w:tc>
          <w:tcPr>
            <w:tcW w:w="1418" w:type="dxa"/>
          </w:tcPr>
          <w:p w:rsidR="00F03874" w:rsidRPr="00C71B43" w:rsidRDefault="0058528B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sz w:val="18"/>
                <w:szCs w:val="18"/>
              </w:rPr>
              <w:t>ВЗАМЕН</w:t>
            </w:r>
          </w:p>
          <w:p w:rsidR="0058528B" w:rsidRPr="00C71B43" w:rsidRDefault="00661395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rFonts w:eastAsia="ArialMT"/>
                <w:sz w:val="18"/>
                <w:szCs w:val="18"/>
                <w:lang w:eastAsia="en-US"/>
              </w:rPr>
              <w:t>ГОСТ 25990-83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36-2013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Резина или термопластик. Определение прочности связи с тканями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445-2013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Средства пакетирования. Поддоны. Терм</w:t>
            </w:r>
            <w:r w:rsidRPr="00567901">
              <w:rPr>
                <w:sz w:val="20"/>
                <w:szCs w:val="20"/>
              </w:rPr>
              <w:t>и</w:t>
            </w:r>
            <w:r w:rsidRPr="00567901">
              <w:rPr>
                <w:sz w:val="20"/>
                <w:szCs w:val="20"/>
              </w:rPr>
              <w:t>ны и определения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ГОСТ ISO </w:t>
            </w:r>
          </w:p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750-2013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Продукты переработки фруктов и овощей. Определение титруемой кислотности</w:t>
            </w:r>
          </w:p>
        </w:tc>
        <w:tc>
          <w:tcPr>
            <w:tcW w:w="1418" w:type="dxa"/>
          </w:tcPr>
          <w:p w:rsidR="00F03874" w:rsidRPr="00C71B43" w:rsidRDefault="0058528B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sz w:val="18"/>
                <w:szCs w:val="18"/>
              </w:rPr>
              <w:t>ВЗАМЕН</w:t>
            </w:r>
            <w:r w:rsidR="00661395" w:rsidRPr="00C71B43">
              <w:rPr>
                <w:sz w:val="18"/>
                <w:szCs w:val="18"/>
              </w:rPr>
              <w:t xml:space="preserve"> </w:t>
            </w:r>
            <w:r w:rsidR="00661395" w:rsidRPr="00C71B43">
              <w:rPr>
                <w:rFonts w:eastAsia="ArialMT"/>
                <w:sz w:val="18"/>
                <w:szCs w:val="18"/>
                <w:lang w:eastAsia="en-US"/>
              </w:rPr>
              <w:t>ГОСТ</w:t>
            </w:r>
            <w:r w:rsidR="00661395" w:rsidRPr="00C71B43">
              <w:rPr>
                <w:sz w:val="18"/>
                <w:szCs w:val="18"/>
                <w:lang w:eastAsia="en-US"/>
              </w:rPr>
              <w:t xml:space="preserve"> 25555.0-</w:t>
            </w:r>
            <w:r w:rsidR="00661395" w:rsidRPr="00C71B43">
              <w:rPr>
                <w:sz w:val="18"/>
                <w:szCs w:val="18"/>
                <w:lang w:eastAsia="en-US"/>
              </w:rPr>
              <w:lastRenderedPageBreak/>
              <w:t>82</w:t>
            </w:r>
          </w:p>
          <w:p w:rsidR="00F03874" w:rsidRPr="00C71B43" w:rsidRDefault="00F03874" w:rsidP="00A84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lastRenderedPageBreak/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 xml:space="preserve">Информация размешена в </w:t>
            </w:r>
            <w:r w:rsidRPr="00567901">
              <w:rPr>
                <w:sz w:val="18"/>
                <w:szCs w:val="18"/>
              </w:rPr>
              <w:lastRenderedPageBreak/>
              <w:t>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1125-2013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</w:t>
            </w:r>
            <w:r w:rsidRPr="00567901">
              <w:rPr>
                <w:sz w:val="20"/>
                <w:szCs w:val="20"/>
              </w:rPr>
              <w:t>х</w:t>
            </w:r>
            <w:r w:rsidRPr="00567901">
              <w:rPr>
                <w:sz w:val="20"/>
                <w:szCs w:val="20"/>
              </w:rPr>
              <w:t>нический. Определение золы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1126-2013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технический. Определение потерь при нагрев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1435-2013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технический гранулированный. Определ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ние содержания мелких фракций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2448-2013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Продукты переработки фруктов и овощей. Определение содержания этанола</w:t>
            </w:r>
          </w:p>
        </w:tc>
        <w:tc>
          <w:tcPr>
            <w:tcW w:w="1418" w:type="dxa"/>
          </w:tcPr>
          <w:p w:rsidR="00F03874" w:rsidRPr="00C71B43" w:rsidRDefault="0058528B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sz w:val="18"/>
                <w:szCs w:val="18"/>
              </w:rPr>
              <w:t>ВЗАМЕН</w:t>
            </w:r>
          </w:p>
          <w:p w:rsidR="00F03874" w:rsidRPr="00C71B43" w:rsidRDefault="00661395" w:rsidP="00A84052">
            <w:pPr>
              <w:jc w:val="center"/>
              <w:rPr>
                <w:sz w:val="18"/>
                <w:szCs w:val="18"/>
              </w:rPr>
            </w:pPr>
            <w:r w:rsidRPr="00C71B43">
              <w:rPr>
                <w:rFonts w:eastAsia="ArialMT"/>
                <w:sz w:val="18"/>
                <w:szCs w:val="18"/>
                <w:lang w:eastAsia="en-US"/>
              </w:rPr>
              <w:t>ГОСТ</w:t>
            </w:r>
            <w:r w:rsidRPr="00C71B43">
              <w:rPr>
                <w:sz w:val="18"/>
                <w:szCs w:val="18"/>
                <w:lang w:eastAsia="en-US"/>
              </w:rPr>
              <w:t xml:space="preserve"> 25555.2—91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3858-2013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</w:t>
            </w:r>
            <w:r w:rsidRPr="00567901">
              <w:rPr>
                <w:sz w:val="20"/>
                <w:szCs w:val="20"/>
              </w:rPr>
              <w:t>х</w:t>
            </w:r>
            <w:r w:rsidRPr="00567901">
              <w:rPr>
                <w:sz w:val="20"/>
                <w:szCs w:val="20"/>
              </w:rPr>
              <w:t>нический. Определение коэффициента св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 xml:space="preserve">топропускания </w:t>
            </w:r>
            <w:proofErr w:type="spellStart"/>
            <w:r w:rsidRPr="00567901">
              <w:rPr>
                <w:sz w:val="20"/>
                <w:szCs w:val="20"/>
              </w:rPr>
              <w:t>толуольного</w:t>
            </w:r>
            <w:proofErr w:type="spellEnd"/>
            <w:r w:rsidRPr="00567901">
              <w:rPr>
                <w:sz w:val="20"/>
                <w:szCs w:val="20"/>
              </w:rPr>
              <w:t xml:space="preserve"> экстракта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4656-2013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технический гранулированный. Определ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ние числа абсорбции масла (OAN) и числа а</w:t>
            </w:r>
            <w:r w:rsidRPr="00567901">
              <w:rPr>
                <w:sz w:val="20"/>
                <w:szCs w:val="20"/>
              </w:rPr>
              <w:t>б</w:t>
            </w:r>
            <w:r w:rsidRPr="00567901">
              <w:rPr>
                <w:sz w:val="20"/>
                <w:szCs w:val="20"/>
              </w:rPr>
              <w:t>сорбции масла сжатого образца (COAN)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6320-2012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Жиры и масла животные растительные. Метод определения показателя преломл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10273-2013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Микробиология пищевых продуктов и кормов для животных. Горизонтальный метод обнаружения условно-патогенной бактерии </w:t>
            </w:r>
            <w:proofErr w:type="spellStart"/>
            <w:r w:rsidRPr="00567901">
              <w:rPr>
                <w:sz w:val="20"/>
                <w:szCs w:val="20"/>
              </w:rPr>
              <w:t>Yersinia</w:t>
            </w:r>
            <w:proofErr w:type="spellEnd"/>
            <w:r w:rsidRPr="00567901">
              <w:rPr>
                <w:sz w:val="20"/>
                <w:szCs w:val="20"/>
              </w:rPr>
              <w:t xml:space="preserve"> </w:t>
            </w:r>
            <w:proofErr w:type="spellStart"/>
            <w:r w:rsidRPr="00567901">
              <w:rPr>
                <w:sz w:val="20"/>
                <w:szCs w:val="20"/>
              </w:rPr>
              <w:t>enterocolitica</w:t>
            </w:r>
            <w:proofErr w:type="spellEnd"/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10342-2011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Рефрактометры офтальмологические. Те</w:t>
            </w:r>
            <w:r w:rsidRPr="00567901">
              <w:rPr>
                <w:sz w:val="20"/>
                <w:szCs w:val="20"/>
              </w:rPr>
              <w:t>х</w:t>
            </w:r>
            <w:r w:rsidRPr="00567901">
              <w:rPr>
                <w:sz w:val="20"/>
                <w:szCs w:val="20"/>
              </w:rPr>
              <w:t>нические требования и методы испытаний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10343-2011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proofErr w:type="spellStart"/>
            <w:r w:rsidRPr="00567901">
              <w:rPr>
                <w:sz w:val="20"/>
                <w:szCs w:val="20"/>
              </w:rPr>
              <w:t>Офтальмометры</w:t>
            </w:r>
            <w:proofErr w:type="spellEnd"/>
            <w:r w:rsidRPr="00567901">
              <w:rPr>
                <w:sz w:val="20"/>
                <w:szCs w:val="20"/>
              </w:rPr>
              <w:t>. Технические требования и методы испытаний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11234-2013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Ингредиенты резиновой смеси. Углерод технический гранулированный. Определ</w:t>
            </w:r>
            <w:r w:rsidRPr="00567901">
              <w:rPr>
                <w:sz w:val="20"/>
                <w:szCs w:val="20"/>
              </w:rPr>
              <w:t>е</w:t>
            </w:r>
            <w:r w:rsidRPr="00567901">
              <w:rPr>
                <w:sz w:val="20"/>
                <w:szCs w:val="20"/>
              </w:rPr>
              <w:t>ние содержания пыли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 xml:space="preserve">. </w:t>
            </w:r>
            <w:r w:rsidRPr="00567901">
              <w:rPr>
                <w:sz w:val="18"/>
                <w:szCs w:val="18"/>
              </w:rPr>
              <w:lastRenderedPageBreak/>
              <w:t>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15394-2013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Упаковка. Линейные символы штрихового кода и двумерные символы на этикетках для отгрузки, транспортирования и прие</w:t>
            </w:r>
            <w:r w:rsidRPr="00567901">
              <w:rPr>
                <w:sz w:val="20"/>
                <w:szCs w:val="20"/>
              </w:rPr>
              <w:t>м</w:t>
            </w:r>
            <w:r w:rsidRPr="00567901">
              <w:rPr>
                <w:sz w:val="20"/>
                <w:szCs w:val="20"/>
              </w:rPr>
              <w:t>ки. Общие требования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  <w:p w:rsidR="00895521" w:rsidRPr="00567901" w:rsidRDefault="00895521" w:rsidP="00895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17410-2013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 xml:space="preserve">Микробиология пищевых продуктов и кормов для животных. Горизонтальный метод подсчета </w:t>
            </w:r>
            <w:proofErr w:type="spellStart"/>
            <w:r w:rsidRPr="00567901">
              <w:rPr>
                <w:sz w:val="20"/>
                <w:szCs w:val="20"/>
              </w:rPr>
              <w:t>психротрофных</w:t>
            </w:r>
            <w:proofErr w:type="spellEnd"/>
            <w:r w:rsidRPr="00567901">
              <w:rPr>
                <w:sz w:val="20"/>
                <w:szCs w:val="20"/>
              </w:rPr>
              <w:t xml:space="preserve"> микроо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ганизмов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</w:t>
            </w:r>
          </w:p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впервые</w:t>
            </w:r>
          </w:p>
          <w:p w:rsidR="00F03874" w:rsidRPr="00567901" w:rsidRDefault="00F03874" w:rsidP="00A84052">
            <w:pPr>
              <w:jc w:val="center"/>
            </w:pP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ГОСТ ISO 26322-2-2012</w:t>
            </w:r>
          </w:p>
        </w:tc>
        <w:tc>
          <w:tcPr>
            <w:tcW w:w="3969" w:type="dxa"/>
          </w:tcPr>
          <w:p w:rsidR="00F03874" w:rsidRPr="00567901" w:rsidRDefault="00F03874" w:rsidP="00D35172">
            <w:pPr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Тракторы для сельского и лесного хозя</w:t>
            </w:r>
            <w:r w:rsidRPr="00567901">
              <w:rPr>
                <w:sz w:val="20"/>
                <w:szCs w:val="20"/>
              </w:rPr>
              <w:t>й</w:t>
            </w:r>
            <w:r w:rsidRPr="00567901">
              <w:rPr>
                <w:sz w:val="20"/>
                <w:szCs w:val="20"/>
              </w:rPr>
              <w:t>ства. Безопасность. Часть 2. Узкоколейные и м</w:t>
            </w:r>
            <w:r w:rsidRPr="00567901">
              <w:rPr>
                <w:sz w:val="20"/>
                <w:szCs w:val="20"/>
              </w:rPr>
              <w:t>а</w:t>
            </w:r>
            <w:r w:rsidRPr="00567901">
              <w:rPr>
                <w:sz w:val="20"/>
                <w:szCs w:val="20"/>
              </w:rPr>
              <w:t>лые тракторы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157740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01.06.2015г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A84052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10-2014</w:t>
            </w:r>
          </w:p>
          <w:p w:rsidR="00F03874" w:rsidRPr="00567901" w:rsidRDefault="00F03874" w:rsidP="00A84052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157740">
            <w:pPr>
              <w:rPr>
                <w:bCs/>
                <w:sz w:val="20"/>
                <w:szCs w:val="20"/>
                <w:lang w:val="kk-KZ"/>
              </w:rPr>
            </w:pPr>
            <w:r w:rsidRPr="00567901">
              <w:rPr>
                <w:bCs/>
                <w:sz w:val="20"/>
                <w:szCs w:val="20"/>
                <w:lang w:val="kk-KZ"/>
              </w:rPr>
              <w:t>ГОСТ 31452-2012</w:t>
            </w:r>
          </w:p>
        </w:tc>
        <w:tc>
          <w:tcPr>
            <w:tcW w:w="3969" w:type="dxa"/>
          </w:tcPr>
          <w:p w:rsidR="00F03874" w:rsidRPr="00567901" w:rsidRDefault="00F03874" w:rsidP="00157740">
            <w:pPr>
              <w:rPr>
                <w:bCs/>
                <w:sz w:val="20"/>
                <w:szCs w:val="20"/>
                <w:lang w:val="kk-KZ"/>
              </w:rPr>
            </w:pPr>
            <w:r w:rsidRPr="00567901">
              <w:rPr>
                <w:bCs/>
                <w:sz w:val="20"/>
                <w:szCs w:val="20"/>
                <w:lang w:val="kk-KZ"/>
              </w:rPr>
              <w:t>Сметана. Технические условия</w:t>
            </w:r>
          </w:p>
        </w:tc>
        <w:tc>
          <w:tcPr>
            <w:tcW w:w="1418" w:type="dxa"/>
          </w:tcPr>
          <w:p w:rsidR="00F03874" w:rsidRPr="00567901" w:rsidRDefault="00F03874" w:rsidP="00157740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043A3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</w:t>
            </w:r>
            <w:r w:rsidR="00043A3F" w:rsidRPr="00567901">
              <w:rPr>
                <w:sz w:val="16"/>
                <w:szCs w:val="16"/>
              </w:rPr>
              <w:t>2</w:t>
            </w:r>
            <w:r w:rsidRPr="00567901">
              <w:rPr>
                <w:sz w:val="16"/>
                <w:szCs w:val="16"/>
              </w:rPr>
              <w:t>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157740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9-2014</w:t>
            </w:r>
          </w:p>
          <w:p w:rsidR="00F03874" w:rsidRPr="00567901" w:rsidRDefault="00F03874" w:rsidP="00157740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  <w:tr w:rsidR="00F03874" w:rsidRPr="00FB202E" w:rsidTr="00C71B43">
        <w:trPr>
          <w:trHeight w:val="450"/>
        </w:trPr>
        <w:tc>
          <w:tcPr>
            <w:tcW w:w="540" w:type="dxa"/>
          </w:tcPr>
          <w:p w:rsidR="00F03874" w:rsidRPr="00567901" w:rsidRDefault="00F03874" w:rsidP="0083610D">
            <w:pPr>
              <w:numPr>
                <w:ilvl w:val="0"/>
                <w:numId w:val="1"/>
              </w:numPr>
              <w:tabs>
                <w:tab w:val="left" w:pos="6"/>
              </w:tabs>
              <w:ind w:right="-70" w:hanging="785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03874" w:rsidRPr="00567901" w:rsidRDefault="00F03874" w:rsidP="00157740">
            <w:pPr>
              <w:rPr>
                <w:rStyle w:val="qfsearchtxt"/>
                <w:sz w:val="20"/>
                <w:szCs w:val="20"/>
              </w:rPr>
            </w:pPr>
            <w:r w:rsidRPr="00567901">
              <w:rPr>
                <w:rStyle w:val="qfsearchtxt"/>
                <w:sz w:val="20"/>
                <w:szCs w:val="20"/>
              </w:rPr>
              <w:t>ГОСТ</w:t>
            </w:r>
          </w:p>
          <w:p w:rsidR="00F03874" w:rsidRPr="00567901" w:rsidRDefault="00F03874" w:rsidP="00157740">
            <w:pPr>
              <w:rPr>
                <w:sz w:val="20"/>
                <w:szCs w:val="20"/>
              </w:rPr>
            </w:pPr>
            <w:r w:rsidRPr="00567901">
              <w:rPr>
                <w:rStyle w:val="qfsearchtxt"/>
                <w:sz w:val="20"/>
                <w:szCs w:val="20"/>
              </w:rPr>
              <w:t xml:space="preserve"> 31455-2012</w:t>
            </w:r>
          </w:p>
        </w:tc>
        <w:tc>
          <w:tcPr>
            <w:tcW w:w="3969" w:type="dxa"/>
          </w:tcPr>
          <w:p w:rsidR="00F03874" w:rsidRPr="00567901" w:rsidRDefault="00F03874" w:rsidP="00157740">
            <w:pPr>
              <w:rPr>
                <w:sz w:val="20"/>
                <w:szCs w:val="20"/>
              </w:rPr>
            </w:pPr>
            <w:r w:rsidRPr="00567901">
              <w:rPr>
                <w:rStyle w:val="qfsearchtxt"/>
                <w:sz w:val="20"/>
                <w:szCs w:val="20"/>
              </w:rPr>
              <w:t>Ряженка. Технические условия</w:t>
            </w:r>
          </w:p>
        </w:tc>
        <w:tc>
          <w:tcPr>
            <w:tcW w:w="1418" w:type="dxa"/>
          </w:tcPr>
          <w:p w:rsidR="00F03874" w:rsidRPr="00567901" w:rsidRDefault="00F03874" w:rsidP="00157740">
            <w:pPr>
              <w:jc w:val="center"/>
              <w:rPr>
                <w:sz w:val="20"/>
                <w:szCs w:val="20"/>
              </w:rPr>
            </w:pPr>
            <w:r w:rsidRPr="00567901">
              <w:rPr>
                <w:sz w:val="20"/>
                <w:szCs w:val="20"/>
              </w:rPr>
              <w:t>Введен впе</w:t>
            </w:r>
            <w:r w:rsidRPr="00567901">
              <w:rPr>
                <w:sz w:val="20"/>
                <w:szCs w:val="20"/>
              </w:rPr>
              <w:t>р</w:t>
            </w:r>
            <w:r w:rsidRPr="00567901">
              <w:rPr>
                <w:sz w:val="20"/>
                <w:szCs w:val="20"/>
              </w:rPr>
              <w:t>вые</w:t>
            </w:r>
          </w:p>
        </w:tc>
        <w:tc>
          <w:tcPr>
            <w:tcW w:w="1417" w:type="dxa"/>
          </w:tcPr>
          <w:p w:rsidR="00F03874" w:rsidRPr="00567901" w:rsidRDefault="00F03874" w:rsidP="00043A3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567901">
              <w:rPr>
                <w:sz w:val="16"/>
                <w:szCs w:val="16"/>
              </w:rPr>
              <w:t>с 01.0</w:t>
            </w:r>
            <w:r w:rsidR="00043A3F" w:rsidRPr="00567901">
              <w:rPr>
                <w:sz w:val="16"/>
                <w:szCs w:val="16"/>
              </w:rPr>
              <w:t>2</w:t>
            </w:r>
            <w:r w:rsidRPr="00567901">
              <w:rPr>
                <w:sz w:val="16"/>
                <w:szCs w:val="16"/>
              </w:rPr>
              <w:t>.2015г</w:t>
            </w:r>
            <w:r w:rsidRPr="00567901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F03874" w:rsidRPr="00567901" w:rsidRDefault="00F03874" w:rsidP="00157740">
            <w:pPr>
              <w:jc w:val="center"/>
              <w:rPr>
                <w:sz w:val="18"/>
                <w:szCs w:val="18"/>
              </w:rPr>
            </w:pPr>
            <w:r w:rsidRPr="00567901">
              <w:rPr>
                <w:sz w:val="18"/>
                <w:szCs w:val="18"/>
              </w:rPr>
              <w:t>Информация размешена в ИУС 9-2013</w:t>
            </w:r>
          </w:p>
          <w:p w:rsidR="00F03874" w:rsidRPr="00567901" w:rsidRDefault="00F03874" w:rsidP="00157740">
            <w:pPr>
              <w:jc w:val="center"/>
              <w:rPr>
                <w:sz w:val="18"/>
                <w:szCs w:val="18"/>
                <w:lang w:eastAsia="en-US"/>
              </w:rPr>
            </w:pPr>
            <w:r w:rsidRPr="00567901">
              <w:rPr>
                <w:sz w:val="18"/>
                <w:szCs w:val="18"/>
              </w:rPr>
              <w:t xml:space="preserve">и на сайте </w:t>
            </w:r>
            <w:proofErr w:type="spellStart"/>
            <w:r w:rsidRPr="00567901">
              <w:rPr>
                <w:sz w:val="18"/>
                <w:szCs w:val="18"/>
              </w:rPr>
              <w:t>www</w:t>
            </w:r>
            <w:proofErr w:type="spellEnd"/>
            <w:r w:rsidRPr="00567901">
              <w:rPr>
                <w:sz w:val="18"/>
                <w:szCs w:val="18"/>
              </w:rPr>
              <w:t>. kazinst.kz</w:t>
            </w:r>
          </w:p>
        </w:tc>
      </w:tr>
    </w:tbl>
    <w:p w:rsidR="00027942" w:rsidRDefault="00027942" w:rsidP="005F426A"/>
    <w:sectPr w:rsidR="00027942" w:rsidSect="001B5FF6">
      <w:footerReference w:type="default" r:id="rId9"/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BE" w:rsidRDefault="00195FBE" w:rsidP="00C90717">
      <w:r>
        <w:separator/>
      </w:r>
    </w:p>
  </w:endnote>
  <w:endnote w:type="continuationSeparator" w:id="0">
    <w:p w:rsidR="00195FBE" w:rsidRDefault="00195FBE" w:rsidP="00C9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594170829"/>
      <w:docPartObj>
        <w:docPartGallery w:val="Page Numbers (Bottom of Page)"/>
        <w:docPartUnique/>
      </w:docPartObj>
    </w:sdtPr>
    <w:sdtEndPr/>
    <w:sdtContent>
      <w:p w:rsidR="0058528B" w:rsidRPr="00C90717" w:rsidRDefault="0058528B">
        <w:pPr>
          <w:pStyle w:val="a8"/>
          <w:jc w:val="center"/>
          <w:rPr>
            <w:sz w:val="16"/>
            <w:szCs w:val="16"/>
          </w:rPr>
        </w:pPr>
        <w:r w:rsidRPr="00C90717">
          <w:rPr>
            <w:sz w:val="16"/>
            <w:szCs w:val="16"/>
          </w:rPr>
          <w:fldChar w:fldCharType="begin"/>
        </w:r>
        <w:r w:rsidRPr="00C90717">
          <w:rPr>
            <w:sz w:val="16"/>
            <w:szCs w:val="16"/>
          </w:rPr>
          <w:instrText>PAGE   \* MERGEFORMAT</w:instrText>
        </w:r>
        <w:r w:rsidRPr="00C90717">
          <w:rPr>
            <w:sz w:val="16"/>
            <w:szCs w:val="16"/>
          </w:rPr>
          <w:fldChar w:fldCharType="separate"/>
        </w:r>
        <w:r w:rsidR="00C02454">
          <w:rPr>
            <w:noProof/>
            <w:sz w:val="16"/>
            <w:szCs w:val="16"/>
          </w:rPr>
          <w:t>1</w:t>
        </w:r>
        <w:r w:rsidRPr="00C90717">
          <w:rPr>
            <w:sz w:val="16"/>
            <w:szCs w:val="16"/>
          </w:rPr>
          <w:fldChar w:fldCharType="end"/>
        </w:r>
      </w:p>
    </w:sdtContent>
  </w:sdt>
  <w:p w:rsidR="0058528B" w:rsidRDefault="005852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BE" w:rsidRDefault="00195FBE" w:rsidP="00C90717">
      <w:r>
        <w:separator/>
      </w:r>
    </w:p>
  </w:footnote>
  <w:footnote w:type="continuationSeparator" w:id="0">
    <w:p w:rsidR="00195FBE" w:rsidRDefault="00195FBE" w:rsidP="00C9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46ED"/>
    <w:multiLevelType w:val="hybridMultilevel"/>
    <w:tmpl w:val="66E6E3FC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42"/>
    <w:rsid w:val="0000099D"/>
    <w:rsid w:val="000073E7"/>
    <w:rsid w:val="00007CBE"/>
    <w:rsid w:val="00012661"/>
    <w:rsid w:val="00020EA5"/>
    <w:rsid w:val="00027942"/>
    <w:rsid w:val="00031CF0"/>
    <w:rsid w:val="00031E53"/>
    <w:rsid w:val="000353EB"/>
    <w:rsid w:val="00043A3F"/>
    <w:rsid w:val="00052961"/>
    <w:rsid w:val="00055981"/>
    <w:rsid w:val="00060443"/>
    <w:rsid w:val="0010135C"/>
    <w:rsid w:val="00112979"/>
    <w:rsid w:val="001136B9"/>
    <w:rsid w:val="00116C62"/>
    <w:rsid w:val="001205F4"/>
    <w:rsid w:val="00157740"/>
    <w:rsid w:val="00176191"/>
    <w:rsid w:val="0018275F"/>
    <w:rsid w:val="00190A60"/>
    <w:rsid w:val="00195FBE"/>
    <w:rsid w:val="001B2234"/>
    <w:rsid w:val="001B5FF6"/>
    <w:rsid w:val="001C5B8F"/>
    <w:rsid w:val="001D13E5"/>
    <w:rsid w:val="001E5E2A"/>
    <w:rsid w:val="00204EBE"/>
    <w:rsid w:val="00206E7B"/>
    <w:rsid w:val="002077B7"/>
    <w:rsid w:val="00210EAF"/>
    <w:rsid w:val="00234111"/>
    <w:rsid w:val="00237B79"/>
    <w:rsid w:val="00256BF4"/>
    <w:rsid w:val="002A53D2"/>
    <w:rsid w:val="002B6815"/>
    <w:rsid w:val="002C67C5"/>
    <w:rsid w:val="002E232F"/>
    <w:rsid w:val="002F0661"/>
    <w:rsid w:val="002F3416"/>
    <w:rsid w:val="00305AE5"/>
    <w:rsid w:val="00313D60"/>
    <w:rsid w:val="00330CAE"/>
    <w:rsid w:val="00330F77"/>
    <w:rsid w:val="0033161B"/>
    <w:rsid w:val="00347E82"/>
    <w:rsid w:val="0037407B"/>
    <w:rsid w:val="00381EDA"/>
    <w:rsid w:val="003A11D8"/>
    <w:rsid w:val="003B1BD7"/>
    <w:rsid w:val="003B4B14"/>
    <w:rsid w:val="003D6FA3"/>
    <w:rsid w:val="003F52BF"/>
    <w:rsid w:val="00405658"/>
    <w:rsid w:val="00411B16"/>
    <w:rsid w:val="00412635"/>
    <w:rsid w:val="0042662E"/>
    <w:rsid w:val="00456820"/>
    <w:rsid w:val="00472A23"/>
    <w:rsid w:val="004817F1"/>
    <w:rsid w:val="00482848"/>
    <w:rsid w:val="004B7938"/>
    <w:rsid w:val="004B7F2D"/>
    <w:rsid w:val="004C3537"/>
    <w:rsid w:val="004C5ED0"/>
    <w:rsid w:val="004D0D78"/>
    <w:rsid w:val="004E1DEB"/>
    <w:rsid w:val="005058D7"/>
    <w:rsid w:val="00507CFB"/>
    <w:rsid w:val="00512DC3"/>
    <w:rsid w:val="00516491"/>
    <w:rsid w:val="00535800"/>
    <w:rsid w:val="00537A42"/>
    <w:rsid w:val="0054276D"/>
    <w:rsid w:val="00550298"/>
    <w:rsid w:val="00551AFF"/>
    <w:rsid w:val="00567901"/>
    <w:rsid w:val="0058528B"/>
    <w:rsid w:val="00590F61"/>
    <w:rsid w:val="0059134C"/>
    <w:rsid w:val="005B09F1"/>
    <w:rsid w:val="005E643F"/>
    <w:rsid w:val="005F426A"/>
    <w:rsid w:val="005F4C36"/>
    <w:rsid w:val="00661395"/>
    <w:rsid w:val="006731CB"/>
    <w:rsid w:val="006B4177"/>
    <w:rsid w:val="006B47AC"/>
    <w:rsid w:val="006B5615"/>
    <w:rsid w:val="006B7E03"/>
    <w:rsid w:val="007360E2"/>
    <w:rsid w:val="007511F3"/>
    <w:rsid w:val="00784DC3"/>
    <w:rsid w:val="007D1911"/>
    <w:rsid w:val="007D1D10"/>
    <w:rsid w:val="007D4B74"/>
    <w:rsid w:val="007F2AFF"/>
    <w:rsid w:val="00804F9A"/>
    <w:rsid w:val="00824481"/>
    <w:rsid w:val="0083610D"/>
    <w:rsid w:val="00845F00"/>
    <w:rsid w:val="0085024C"/>
    <w:rsid w:val="00852CC0"/>
    <w:rsid w:val="00895521"/>
    <w:rsid w:val="008A20CD"/>
    <w:rsid w:val="008A56FF"/>
    <w:rsid w:val="008B73C8"/>
    <w:rsid w:val="008E08F4"/>
    <w:rsid w:val="008E7B1E"/>
    <w:rsid w:val="009118BB"/>
    <w:rsid w:val="00936ABB"/>
    <w:rsid w:val="00974CE1"/>
    <w:rsid w:val="00987982"/>
    <w:rsid w:val="00990D99"/>
    <w:rsid w:val="009B24A0"/>
    <w:rsid w:val="009C5274"/>
    <w:rsid w:val="009D1730"/>
    <w:rsid w:val="009D4390"/>
    <w:rsid w:val="009E383F"/>
    <w:rsid w:val="009F0920"/>
    <w:rsid w:val="009F4559"/>
    <w:rsid w:val="00A34C82"/>
    <w:rsid w:val="00A40B57"/>
    <w:rsid w:val="00A76579"/>
    <w:rsid w:val="00A829B1"/>
    <w:rsid w:val="00A84052"/>
    <w:rsid w:val="00AB4E2F"/>
    <w:rsid w:val="00AC13E4"/>
    <w:rsid w:val="00AC62DA"/>
    <w:rsid w:val="00AD1746"/>
    <w:rsid w:val="00AE598B"/>
    <w:rsid w:val="00AF3CD4"/>
    <w:rsid w:val="00B2105F"/>
    <w:rsid w:val="00B521A0"/>
    <w:rsid w:val="00B610B8"/>
    <w:rsid w:val="00B8107C"/>
    <w:rsid w:val="00B84E6E"/>
    <w:rsid w:val="00BC021F"/>
    <w:rsid w:val="00BE58AD"/>
    <w:rsid w:val="00C02454"/>
    <w:rsid w:val="00C15972"/>
    <w:rsid w:val="00C20086"/>
    <w:rsid w:val="00C2455A"/>
    <w:rsid w:val="00C317F2"/>
    <w:rsid w:val="00C32E63"/>
    <w:rsid w:val="00C51E2D"/>
    <w:rsid w:val="00C71B43"/>
    <w:rsid w:val="00C90717"/>
    <w:rsid w:val="00CB7769"/>
    <w:rsid w:val="00CC1ED6"/>
    <w:rsid w:val="00CC22F9"/>
    <w:rsid w:val="00CC2811"/>
    <w:rsid w:val="00CD0404"/>
    <w:rsid w:val="00CE31FE"/>
    <w:rsid w:val="00D10DEF"/>
    <w:rsid w:val="00D255C5"/>
    <w:rsid w:val="00D35172"/>
    <w:rsid w:val="00D4268D"/>
    <w:rsid w:val="00D46924"/>
    <w:rsid w:val="00D50E5C"/>
    <w:rsid w:val="00D83201"/>
    <w:rsid w:val="00D93253"/>
    <w:rsid w:val="00D97739"/>
    <w:rsid w:val="00DA3574"/>
    <w:rsid w:val="00DB3E19"/>
    <w:rsid w:val="00DB7C2F"/>
    <w:rsid w:val="00DC32E4"/>
    <w:rsid w:val="00DC51B6"/>
    <w:rsid w:val="00DC7D19"/>
    <w:rsid w:val="00DE15B9"/>
    <w:rsid w:val="00DE572C"/>
    <w:rsid w:val="00DF4A07"/>
    <w:rsid w:val="00E17845"/>
    <w:rsid w:val="00E24ABC"/>
    <w:rsid w:val="00E36F92"/>
    <w:rsid w:val="00E46AA4"/>
    <w:rsid w:val="00E7293E"/>
    <w:rsid w:val="00E93405"/>
    <w:rsid w:val="00EA0655"/>
    <w:rsid w:val="00EB3049"/>
    <w:rsid w:val="00ED28D7"/>
    <w:rsid w:val="00ED7BAC"/>
    <w:rsid w:val="00EF5B04"/>
    <w:rsid w:val="00F02674"/>
    <w:rsid w:val="00F03874"/>
    <w:rsid w:val="00F10D30"/>
    <w:rsid w:val="00F22C51"/>
    <w:rsid w:val="00F31063"/>
    <w:rsid w:val="00F61C90"/>
    <w:rsid w:val="00F66D95"/>
    <w:rsid w:val="00F74C41"/>
    <w:rsid w:val="00F82278"/>
    <w:rsid w:val="00F96B7E"/>
    <w:rsid w:val="00FA1C42"/>
    <w:rsid w:val="00FB4D09"/>
    <w:rsid w:val="00FB5A90"/>
    <w:rsid w:val="00FC229A"/>
    <w:rsid w:val="00FE686A"/>
    <w:rsid w:val="00FE69E5"/>
    <w:rsid w:val="00FF53DA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F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1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83610D"/>
    <w:rPr>
      <w:color w:val="0000FF"/>
      <w:u w:val="single"/>
    </w:rPr>
  </w:style>
  <w:style w:type="character" w:customStyle="1" w:styleId="qfsearchtxt">
    <w:name w:val="qfsearchtxt"/>
    <w:basedOn w:val="a0"/>
    <w:rsid w:val="00DE15B9"/>
  </w:style>
  <w:style w:type="paragraph" w:styleId="a6">
    <w:name w:val="header"/>
    <w:basedOn w:val="a"/>
    <w:link w:val="a7"/>
    <w:uiPriority w:val="99"/>
    <w:unhideWhenUsed/>
    <w:rsid w:val="00C907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71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07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71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F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61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83610D"/>
    <w:rPr>
      <w:color w:val="0000FF"/>
      <w:u w:val="single"/>
    </w:rPr>
  </w:style>
  <w:style w:type="character" w:customStyle="1" w:styleId="qfsearchtxt">
    <w:name w:val="qfsearchtxt"/>
    <w:basedOn w:val="a0"/>
    <w:rsid w:val="00DE15B9"/>
  </w:style>
  <w:style w:type="paragraph" w:styleId="a6">
    <w:name w:val="header"/>
    <w:basedOn w:val="a"/>
    <w:link w:val="a7"/>
    <w:uiPriority w:val="99"/>
    <w:unhideWhenUsed/>
    <w:rsid w:val="00C907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717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07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71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3F54-A78F-4FFF-AE8A-5DF8A096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Нуранова</dc:creator>
  <cp:lastModifiedBy>Айгуль Байдуйсенова</cp:lastModifiedBy>
  <cp:revision>4</cp:revision>
  <cp:lastPrinted>2014-12-19T10:12:00Z</cp:lastPrinted>
  <dcterms:created xsi:type="dcterms:W3CDTF">2015-01-27T12:24:00Z</dcterms:created>
  <dcterms:modified xsi:type="dcterms:W3CDTF">2015-01-27T12:35:00Z</dcterms:modified>
</cp:coreProperties>
</file>