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Государственные нормативы в области архитектуры, градостроительства и строительства </w:t>
      </w:r>
      <w:r w:rsidRPr="00EC49AD">
        <w:rPr>
          <w:rFonts w:ascii="Times New Roman" w:eastAsia="Times New Roman" w:hAnsi="Times New Roman" w:cs="Times New Roman"/>
          <w:sz w:val="27"/>
          <w:szCs w:val="27"/>
          <w:lang w:eastAsia="ru-RU"/>
        </w:rPr>
        <w:br/>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br/>
      </w:r>
      <w:r w:rsidRPr="00EC49AD">
        <w:rPr>
          <w:rFonts w:ascii="Times New Roman" w:eastAsia="Times New Roman" w:hAnsi="Times New Roman" w:cs="Times New Roman"/>
          <w:b/>
          <w:bCs/>
          <w:sz w:val="27"/>
          <w:szCs w:val="27"/>
          <w:lang w:eastAsia="ru-RU"/>
        </w:rPr>
        <w:t>РУКОВОДЯЩИЙ ДОКУМЕНТ В СТРОИТЕЛЬСТВЕ РК</w:t>
      </w:r>
      <w:r w:rsidRPr="00EC49AD">
        <w:rPr>
          <w:rFonts w:ascii="Times New Roman" w:eastAsia="Times New Roman" w:hAnsi="Times New Roman" w:cs="Times New Roman"/>
          <w:sz w:val="27"/>
          <w:szCs w:val="27"/>
          <w:lang w:eastAsia="ru-RU"/>
        </w:rPr>
        <w:br/>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br/>
      </w:r>
      <w:r w:rsidRPr="00EC49AD">
        <w:rPr>
          <w:rFonts w:ascii="Times New Roman" w:eastAsia="Times New Roman" w:hAnsi="Times New Roman" w:cs="Times New Roman"/>
          <w:b/>
          <w:bCs/>
          <w:sz w:val="27"/>
          <w:szCs w:val="27"/>
          <w:lang w:eastAsia="ru-RU"/>
        </w:rPr>
        <w:t xml:space="preserve">РДС РК </w:t>
      </w:r>
      <w:bookmarkStart w:id="0" w:name="_GoBack"/>
      <w:r w:rsidRPr="00EC49AD">
        <w:rPr>
          <w:rFonts w:ascii="Times New Roman" w:eastAsia="Times New Roman" w:hAnsi="Times New Roman" w:cs="Times New Roman"/>
          <w:b/>
          <w:bCs/>
          <w:sz w:val="27"/>
          <w:szCs w:val="27"/>
          <w:lang w:eastAsia="ru-RU"/>
        </w:rPr>
        <w:t>3.01-09-2012</w:t>
      </w:r>
      <w:bookmarkEnd w:id="0"/>
      <w:r w:rsidRPr="00EC49AD">
        <w:rPr>
          <w:rFonts w:ascii="Times New Roman" w:eastAsia="Times New Roman" w:hAnsi="Times New Roman" w:cs="Times New Roman"/>
          <w:sz w:val="27"/>
          <w:szCs w:val="27"/>
          <w:lang w:eastAsia="ru-RU"/>
        </w:rPr>
        <w:br/>
      </w:r>
      <w:r w:rsidRPr="00EC49AD">
        <w:rPr>
          <w:rFonts w:ascii="Times New Roman" w:eastAsia="Times New Roman" w:hAnsi="Times New Roman" w:cs="Times New Roman"/>
          <w:b/>
          <w:bCs/>
          <w:sz w:val="27"/>
          <w:szCs w:val="27"/>
          <w:lang w:eastAsia="ru-RU"/>
        </w:rPr>
        <w:br/>
        <w:t>Единый классификатор цифровых условных обозначений и межотраслевой</w:t>
      </w:r>
      <w:r w:rsidRPr="00EC49AD">
        <w:rPr>
          <w:rFonts w:ascii="Times New Roman" w:eastAsia="Times New Roman" w:hAnsi="Times New Roman" w:cs="Times New Roman"/>
          <w:sz w:val="27"/>
          <w:szCs w:val="27"/>
          <w:lang w:eastAsia="ru-RU"/>
        </w:rPr>
        <w:br/>
      </w:r>
      <w:r w:rsidRPr="00EC49AD">
        <w:rPr>
          <w:rFonts w:ascii="Times New Roman" w:eastAsia="Times New Roman" w:hAnsi="Times New Roman" w:cs="Times New Roman"/>
          <w:b/>
          <w:bCs/>
          <w:sz w:val="27"/>
          <w:szCs w:val="27"/>
          <w:lang w:eastAsia="ru-RU"/>
        </w:rPr>
        <w:t>терминологической базы для формирования цифровой картографической основы</w:t>
      </w:r>
      <w:r w:rsidRPr="00EC49AD">
        <w:rPr>
          <w:rFonts w:ascii="Times New Roman" w:eastAsia="Times New Roman" w:hAnsi="Times New Roman" w:cs="Times New Roman"/>
          <w:sz w:val="27"/>
          <w:szCs w:val="27"/>
          <w:lang w:eastAsia="ru-RU"/>
        </w:rPr>
        <w:br/>
      </w:r>
      <w:r w:rsidRPr="00EC49AD">
        <w:rPr>
          <w:rFonts w:ascii="Times New Roman" w:eastAsia="Times New Roman" w:hAnsi="Times New Roman" w:cs="Times New Roman"/>
          <w:b/>
          <w:bCs/>
          <w:sz w:val="27"/>
          <w:szCs w:val="27"/>
          <w:lang w:eastAsia="ru-RU"/>
        </w:rPr>
        <w:t>генеральной схемы организации территории Республики Казахстан</w:t>
      </w:r>
      <w:r w:rsidRPr="00EC49AD">
        <w:rPr>
          <w:rFonts w:ascii="Times New Roman" w:eastAsia="Times New Roman" w:hAnsi="Times New Roman" w:cs="Times New Roman"/>
          <w:sz w:val="27"/>
          <w:szCs w:val="27"/>
          <w:lang w:eastAsia="ru-RU"/>
        </w:rPr>
        <w:br/>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br/>
      </w:r>
      <w:r w:rsidRPr="00EC49AD">
        <w:rPr>
          <w:rFonts w:ascii="Times New Roman" w:eastAsia="Times New Roman" w:hAnsi="Times New Roman" w:cs="Times New Roman"/>
          <w:b/>
          <w:bCs/>
          <w:sz w:val="27"/>
          <w:szCs w:val="27"/>
          <w:lang w:eastAsia="ru-RU"/>
        </w:rPr>
        <w:t>Предисловие</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1. РАЗРАБОТАН</w:t>
      </w:r>
      <w:r w:rsidRPr="00EC49AD">
        <w:rPr>
          <w:rFonts w:ascii="Times New Roman" w:eastAsia="Times New Roman" w:hAnsi="Times New Roman" w:cs="Times New Roman"/>
          <w:sz w:val="27"/>
          <w:szCs w:val="27"/>
          <w:lang w:eastAsia="ru-RU"/>
        </w:rPr>
        <w:t> РГП «КазНИИССА»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2. СОГЛАСОВАН</w:t>
      </w:r>
      <w:r w:rsidRPr="00EC49AD">
        <w:rPr>
          <w:rFonts w:ascii="Times New Roman" w:eastAsia="Times New Roman" w:hAnsi="Times New Roman" w:cs="Times New Roman"/>
          <w:sz w:val="27"/>
          <w:szCs w:val="27"/>
          <w:lang w:eastAsia="ru-RU"/>
        </w:rPr>
        <w:t> Агентством Республики Казахстан по делам строительства и жилищно-коммунального хозяйства, Министерством транспорта и коммуникаций РК (МТК), Министерством сельского хозяйства РК, Министерством связи и информации РК, Министерством культуры РК, Министерством обороны РК, Министерством нефти и газа РК, Министерством индустрии и новых технологий РК, Министерством здравоохранения РК, Министерством туризма и спорта РК, Министерством по чрезвычайным ситуациям РК, Министерством труда и социальной защиты населения РК, Министерством охраны окружающей среды РК, Министерством юстиции РК, Министерством внутренних дел РК и аккредитованными ассоциациями и организациями (письма согласования)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3. ПРЕДСТАВЛЕН</w:t>
      </w:r>
      <w:r w:rsidRPr="00EC49AD">
        <w:rPr>
          <w:rFonts w:ascii="Times New Roman" w:eastAsia="Times New Roman" w:hAnsi="Times New Roman" w:cs="Times New Roman"/>
          <w:sz w:val="27"/>
          <w:szCs w:val="27"/>
          <w:lang w:eastAsia="ru-RU"/>
        </w:rPr>
        <w:t> Департаментом архитектуры, проектных работ и сметных норм Агентства Республики Казахстан по делам строительства и жилищно-коммунального хозяйства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4. ПРИНЯТ И ВВЕДЕН В ДЕЙСТВИЕ</w:t>
      </w:r>
      <w:r w:rsidRPr="00EC49AD">
        <w:rPr>
          <w:rFonts w:ascii="Times New Roman" w:eastAsia="Times New Roman" w:hAnsi="Times New Roman" w:cs="Times New Roman"/>
          <w:sz w:val="27"/>
          <w:szCs w:val="27"/>
          <w:lang w:eastAsia="ru-RU"/>
        </w:rPr>
        <w:t> </w:t>
      </w:r>
      <w:bookmarkStart w:id="1" w:name="sub1005042616"/>
      <w:r w:rsidRPr="00EC49AD">
        <w:rPr>
          <w:rFonts w:ascii="Times New Roman" w:eastAsia="Times New Roman" w:hAnsi="Times New Roman" w:cs="Times New Roman"/>
          <w:b/>
          <w:bCs/>
          <w:sz w:val="27"/>
          <w:szCs w:val="27"/>
          <w:lang w:eastAsia="ru-RU"/>
        </w:rPr>
        <w:t>приказом</w:t>
      </w:r>
      <w:bookmarkEnd w:id="1"/>
      <w:r w:rsidRPr="00EC49AD">
        <w:rPr>
          <w:rFonts w:ascii="Times New Roman" w:eastAsia="Times New Roman" w:hAnsi="Times New Roman" w:cs="Times New Roman"/>
          <w:sz w:val="27"/>
          <w:szCs w:val="27"/>
          <w:lang w:eastAsia="ru-RU"/>
        </w:rPr>
        <w:t> Агентства Республики Казахстан по делам строительства и жилищно-коммунального хозяйства от 28 марта 2012 года № 120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5. ВВЕДЕН</w:t>
      </w:r>
      <w:r w:rsidRPr="00EC49AD">
        <w:rPr>
          <w:rFonts w:ascii="Times New Roman" w:eastAsia="Times New Roman" w:hAnsi="Times New Roman" w:cs="Times New Roman"/>
          <w:sz w:val="27"/>
          <w:szCs w:val="27"/>
          <w:lang w:eastAsia="ru-RU"/>
        </w:rPr>
        <w:t> Впервые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Настоящий государственный норматив не может быть</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полностью или частично воспроизведен, тиражирован и распространен в качестве</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официального издания без разрешения Уполномоченного государственного органа</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по делам архитектуры, градостроительства и строительства РК.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Оглавление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Введение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 Область применения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 Нормативные ссылки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 Термины и определения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4. Обозначения и сокращения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 Основные положения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Приложение 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Приложение Б</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Библиография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Введение</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Создание единого классификатора цифровых условных обозначений и межотраслевой терминологической базы (справочник) для формирования цифровой картографической основы Генеральной схемы организации территории Республики Казахстан (далее - ГСОТ РК) выполнено в контексте общих задач разработки Генеральной схемы организации территории Республики Казахстан.</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Настоящий документ разработан в рамках республиканской бюджетной программы 003 «Совершенствование нормативно-технических документов в сфере архитектурной, градостроительной и строительной деятельности» в соответствии с Законом Республики Казахстан «О республиканском бюджете на 2010-2012 годы» от 7 декабря 2009 года № 219-IV.</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цифровых условных обозначений для формирования цифровой картографической основы ГСОТ РК разработан в формате геоинформационных технологий в рамках созданной аналитической системы «Генеральная схема».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Геоинформационная система поддержки решений ГСОТ РК является многофункциональной универсальной геоинформационной системой, обеспечивающей сбор, анализ, обобщение, визуализацию и подготовку к публикации материалов ГСОТ РК.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Целью создания единого классификатора цифровых условных обозначений и единой межотраслевой терминологической базой (справочника) является унифицирование условных знаков, терминов и определений, применяемых для создания тематических карт и схем государственными органами и научными организациями при разработке ГСОТ РК, создание единого инструмента для отображения согласованной картографической информации с использованием подходов инфраструктуры пространственных данных.</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Использование единых цифровых условных обозначений, согласованных геоинформационных баз пространственных данных и единой межотраслевой терминологической базы создает предпосылки пространственной согласованности всех тематичных данных, создаст платформу взаимодействия различных ведомств и организаций в процессе разработки ГСОТ РК.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1. Область применения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1.1 Настоящий Руководящий документ в строительстве (далее - РДС) устанавливает основные условные графические обозначения, применяемые на схемах для разработки ГСОТ РК.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1.2 Настоящий РДС устанавливает обязательные требования по использованию и применению единых условных графических обозначений разработки ГСОТ РК.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1.3 Настоящий РДС устанавливает обязательные требования по использованию и применению единой межотраслевой терминологической базы в процессе разработки и сопровождения ГСОТ РК.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1.4 Положения настоящего РДС подлежат применению местными уполномоченными органами по делам архитектуры, градостроительства и строительства; уполномоченным органом по делам архитектуры, градостроительства и строительства, организациями и ведомствами, осуществляющими архитектурную, градостроительную и строительную деятельность на территории Республики Казахстан.</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2. Нормативные ссылки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Для применения настоящего РДС необходимы следующие ссылочные нормативно-технические документы: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СНиП РК 1.01-01-2001 Государственные нормативы в области архитектуры, градостроительства и строительства. Основные положения.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РДС РК 1.01-01-2001 Порядок проведения работ по подготовке проектов государственных нормативов в области архитектуры, градостроительства и строительства.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РДС РК 3.01-02-2008 Рекомендации по разработке генеральной схемы организации территории Республики Казахстан.</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СТ РК 1.2-2008 Государственная система стандартизации Республики Казахстан. Порядок разработки государственных стандартов (с 01.07.2009 г.)</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СТ РК 1.5-2008 Общие требования к построению, изложению, оформлению и содержанию стандартов.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СТ РК 1.12-2008 Государственная система стандартизации Республики Казахстан. Документы нормативные, текстовые. Общие требования к построению, изложению, оформлению и содержанию.</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СТ РК 1.27-2002 Государственная система стандартизации Республики Казахстан. Стандартизация в терминологии. Основные принципы и методы.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3. Термины и определения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В настоящем РДС использованы термины и определения из нормативных правовых актов Республики Казахстан и нормативных документов, включенных в Библиографию и изложены в терминологической базе (справочнике) для формирования цифровой картографической основы ГСОТ РК (Приложение Б).</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4. Обозначения и сокращения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ГСОТ РК - Генеральная схема организации территории Республики Казахстан</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ГБД - геобаза данных</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СНиП - Строительные нормы и правила - совокупность принятых органами исполнительной власти нормативных актов технического, экономического и правового характера, регламентирующих осуществление градостроительной деятельности, а также инженерных изысканий, архитектурно-строительного проектирования и строительства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СНиП - Строительные нормы и правила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РДС - Руководящие документы в строительстве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СТ - Государственный стандарт</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ЧС - чрезвычайная ситуация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ГО - гражданская оборона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ГЗ - гражданская защита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АСДНР - аварийно-спасательные и другие неотложные работы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АСР - аварийно-спасательные работы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АХОВ - аварийно-химически опасное вещество</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ВВ - взрывчатые вещества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ВМБ - военно-морская база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ВОЗ - Всемирная организация здравоохранения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ВС - вооруженные силы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ЕДДС - Единая дежурно-диспетчерская служба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ИСЗ - искусственный спутник Земли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НАТО - Североатлантический союз</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ОВ - отравляющие вещества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ОМП - оружие массового поражения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ОХВ - опасное химическое вещество</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ПСС - поисково-спасательная служба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РВ - радиоактивные вещества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РХБЗ - радиационная, химическая и биологическая защита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СЭС - санитарно-эпидемиологическая служба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ХО - химическое оружие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ЯО - ядерное оружие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WGS84 - англ. World Geodetic System 1984 - система координат</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Polygon - полигональный геометрический тип слоя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Polyline - линейный геометрический тип слоя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Point - точечный геометрический тип слоя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PointObject - объект точечного геометрического типа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LineObject - объект линейного геометрического типа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AreaObject - объект полигонального геометрического типа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OBJECTID - Идентификатор объекта (служебное поле)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SHAPE - Геометрический тип (служебное поле)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5. Основные положения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5.1. Настоящий документ представляет собой методические рекомендации по использованию цифровых условных обозначений в соответствии с масштабом и тематикой графических материалов для формирования цифровой картографической основы ГСОТ РК, включает в себя Единый классификатор цифровых условных обозначений и Межотраслевую терминологическую базу (справочник).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5.1.1 Единый классификатор цифровых условных обозначений предназначен для проектных организаций, государственных органов, научно-исследовательских и других институтов, деятельность которых связана с разработкой графических материалов, отраслевых схем и тематических карт ГСОТ РК.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5.1.2 Элементы графических цифровых схем ГСОТ РК (автомагистрали, населенные пункты, инженерные сети, реки, водоемы и т.д.) изображаются на чертежах с применением условных графических обозначений и упрощенных изображений, установленных настоящим нормативным документом.</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5.1.3 Единый классификатор цифровых условных обозначений для формирования цифровой картографической основы Генеральной схемы выполнен в формате ГИС-технологий с привязкой к семантической базе данных для применения в программе ArcGis. Каждый условный знак классификатора имеет уникальный код в качестве семантического свойства.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5.1.4 Основные принципы разработки стилей условных обозначений для формирования цифровой картографической основы ГСОТ РК: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Символ объекта отвечает индивидуальным особенностям этого объекта. Смысловое значение знаков заключается в том, чтобы с помощью графического образа передать ту особенность, которая присуща самим объектам. Знаки характеризуют качественные и количественные особенности объектов, а также их внутреннюю структуру.</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Наборы классов пространственных объектов организованы по тематике (транспорт, растительность, расселение и т.п.). Внутри набора все классы имеют единую пространственную привязку. Пространственные наборы данных для формирования цифровой картографической основы ГСОТ РК организованы в системе координат WGS-84.</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Масштабный ряд. Условные знаки схем «План современного использования территории» и «Проектный план» разработаны для масштабов 1:1 000 000. Условные знаки остальных отраслевых схем разработаны для масштаба 1:2 000 - 1:2 500 000.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Стиль отображения. При выборе стиля изображения учитывались такие факторы, как эстетичность и читаемость условного изображения, производительность при работе над схемой. Основной критерий - читаемость условных обозначений. Цветовой контраст является универсальным способом обеспечить читаемость точечного или линейного символа. В символах применяется два контрастных цвета.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Размер символа влияет и на читаемость самого значка, и на его отличие от других. Для схем масштаба 1:2 500 000 применяются символы размером 13-18 пикселов. Для схем масштабов 1:1 000 000 - 1:2 000 000 применяются комплексные значки из нескольких компонентов.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При создании линейных и площадных объектов толщина линии должна быть адекватна значимости объекта, и в тоже время, быть минимально возможной при хорошей читаемости символа. Использование контрастных символов должно обеспечить читаемость на любом фоне.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Число объектов для разработки условных знаков является большим, поэтому объекты объединяются по общим наборам признаков, по выполняемым функциям. Типизация объектов существенно разгружает проблему представления в информации разного назначения. Условные знаки смоделированы таким образом, чтобы они имели общую систему по элементам их конструкции.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5.1.5 Для отображения условных обозначений существующих и проектируемых объектов приняты следующие принципы: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условные знаки существующих объектов отображаются светлым значком на темном фоне;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условные знаки объектов, проектируемых на первую очередь строительства, отображаются темными значками на желтом фоне;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условные знаки объектов, проектируемых на расчетный срок, отображаются темными значками на белом фоне.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5.1.6 Единый классификатор цифровых условных обозначений для формирования цифровой картографической основы ГСОТ РК приведен в Приложении 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5.1.7 Электронная версия условных обозначений (библиотека стилей) выполнена в формате (*.style). Библиотека стилей условных обозначений для ГСОТ РК представлена в соответствующих подкаталогах каталога </w:t>
      </w:r>
      <w:r w:rsidRPr="00EC49AD">
        <w:rPr>
          <w:rFonts w:ascii="Times New Roman" w:eastAsia="Times New Roman" w:hAnsi="Times New Roman" w:cs="Times New Roman"/>
          <w:i/>
          <w:iCs/>
          <w:sz w:val="27"/>
          <w:szCs w:val="27"/>
          <w:lang w:eastAsia="ru-RU"/>
        </w:rPr>
        <w:t>Gen_Schema.</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Условные знаки сгруппированы по тематическому назначению в соответствии с тематическими блоками геобазы данных в отдельные файлы-классификаторы (*.style). Цифровые классификаторы, представленные в формате *.style.</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5.1.8 Для корректного отображения условных обозначений на компьютере должны быть установлены все типы шрифтов из подкаталога </w:t>
      </w:r>
      <w:r w:rsidRPr="00EC49AD">
        <w:rPr>
          <w:rFonts w:ascii="Times New Roman" w:eastAsia="Times New Roman" w:hAnsi="Times New Roman" w:cs="Times New Roman"/>
          <w:i/>
          <w:iCs/>
          <w:sz w:val="27"/>
          <w:szCs w:val="27"/>
          <w:lang w:eastAsia="ru-RU"/>
        </w:rPr>
        <w:t>Fonts.</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5.1.9 Дополнительные слои и, соответственно, дополнительные условные обозначения могут создаваться на последующих этапах выполнения проекта и в процессе разработки каждой отдельной схемы с соблюдением выше приведенных принципов и основных положений классификации.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5.1.10 Основные положения классификации условных обозначений для формирования цифровой картографической основы ГСОТ РК: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Код условного знака состоит из трех буквенных и десяти цифровых символов X XX _ XX XX X XX ХХ_Х.</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Например: SGS_010630001_1 - моря, озера, водохранилища.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Символы: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 X первый символ (буквенный) означает отраслевую принадлежность условного знака. В данном случае это S, что означает принадлежность к строительной отрасли.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XX два следующих символа (буквенных) означают стадийность проектных работ. В данном случае на стадии разработки Генеральная схема организации территории РК применяется стадийность GS. Коды стадийности проектов градостроительных работ приведены ниже: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GS - Стадия разработки градостроительной документации;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RS - Схема региональной планировки;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OS - Схема планировки области;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RP - Схема районной планировки;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GP - Генеральный план населенного пункта;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РР - Проект планировки;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PZ - Проект застройки;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XX - код базы геоданных в соответствии с классификатором (например, 01 - </w:t>
      </w:r>
      <w:r w:rsidRPr="00EC49AD">
        <w:rPr>
          <w:rFonts w:ascii="Times New Roman" w:eastAsia="Times New Roman" w:hAnsi="Times New Roman" w:cs="Times New Roman"/>
          <w:i/>
          <w:iCs/>
          <w:sz w:val="27"/>
          <w:szCs w:val="27"/>
          <w:lang w:eastAsia="ru-RU"/>
        </w:rPr>
        <w:t>Опорный план. mdb).</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 </w:t>
      </w:r>
      <w:r w:rsidRPr="00EC49AD">
        <w:rPr>
          <w:rFonts w:ascii="Times New Roman" w:eastAsia="Times New Roman" w:hAnsi="Times New Roman" w:cs="Times New Roman"/>
          <w:sz w:val="27"/>
          <w:szCs w:val="27"/>
          <w:lang w:eastAsia="ru-RU"/>
        </w:rPr>
        <w:t>XX - тип данных (набор классов пространственных объектов) в составе базы геоданных (например, набор классов </w:t>
      </w:r>
      <w:r w:rsidRPr="00EC49AD">
        <w:rPr>
          <w:rFonts w:ascii="Times New Roman" w:eastAsia="Times New Roman" w:hAnsi="Times New Roman" w:cs="Times New Roman"/>
          <w:i/>
          <w:iCs/>
          <w:sz w:val="27"/>
          <w:szCs w:val="27"/>
          <w:lang w:eastAsia="ru-RU"/>
        </w:rPr>
        <w:t>Административно-территориальное деление </w:t>
      </w:r>
      <w:r w:rsidRPr="00EC49AD">
        <w:rPr>
          <w:rFonts w:ascii="Times New Roman" w:eastAsia="Times New Roman" w:hAnsi="Times New Roman" w:cs="Times New Roman"/>
          <w:sz w:val="27"/>
          <w:szCs w:val="27"/>
          <w:lang w:eastAsia="ru-RU"/>
        </w:rPr>
        <w:t>в составе геобазы </w:t>
      </w:r>
      <w:r w:rsidRPr="00EC49AD">
        <w:rPr>
          <w:rFonts w:ascii="Times New Roman" w:eastAsia="Times New Roman" w:hAnsi="Times New Roman" w:cs="Times New Roman"/>
          <w:i/>
          <w:iCs/>
          <w:sz w:val="27"/>
          <w:szCs w:val="27"/>
          <w:lang w:eastAsia="ru-RU"/>
        </w:rPr>
        <w:t>Опорный план. mdb) </w:t>
      </w:r>
      <w:r w:rsidRPr="00EC49AD">
        <w:rPr>
          <w:rFonts w:ascii="Times New Roman" w:eastAsia="Times New Roman" w:hAnsi="Times New Roman" w:cs="Times New Roman"/>
          <w:sz w:val="27"/>
          <w:szCs w:val="27"/>
          <w:lang w:eastAsia="ru-RU"/>
        </w:rPr>
        <w:t>Кодируется от 01, 02 и т.д. до 99.</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X - класс данных в составе набора классов. Например, </w:t>
      </w:r>
      <w:r w:rsidRPr="00EC49AD">
        <w:rPr>
          <w:rFonts w:ascii="Times New Roman" w:eastAsia="Times New Roman" w:hAnsi="Times New Roman" w:cs="Times New Roman"/>
          <w:i/>
          <w:iCs/>
          <w:sz w:val="27"/>
          <w:szCs w:val="27"/>
          <w:lang w:eastAsia="ru-RU"/>
        </w:rPr>
        <w:t>Class_op_admpol </w:t>
      </w:r>
      <w:r w:rsidRPr="00EC49AD">
        <w:rPr>
          <w:rFonts w:ascii="Times New Roman" w:eastAsia="Times New Roman" w:hAnsi="Times New Roman" w:cs="Times New Roman"/>
          <w:sz w:val="27"/>
          <w:szCs w:val="27"/>
          <w:lang w:eastAsia="ru-RU"/>
        </w:rPr>
        <w:t>Классификатор полигональных объектов в составе набора классов пространственных объектов </w:t>
      </w:r>
      <w:r w:rsidRPr="00EC49AD">
        <w:rPr>
          <w:rFonts w:ascii="Times New Roman" w:eastAsia="Times New Roman" w:hAnsi="Times New Roman" w:cs="Times New Roman"/>
          <w:i/>
          <w:iCs/>
          <w:sz w:val="27"/>
          <w:szCs w:val="27"/>
          <w:lang w:eastAsia="ru-RU"/>
        </w:rPr>
        <w:t>Административно-территориальное деление: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1 - точечные объекты;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2 - линейные объекты;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3 - полигональные объекты.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XX - номер группы объектов с одинаковыми признаками. Например, номер SGS_120101200 - группа Памятники археологии, в которую входят такие объекты, как курганы, стоянки древнего человека, петроглифы, и т.д. Кодируется от 01 до 99. Если объекты не принадлежат ни к какой группе, ставится 00.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XX - порядковый номер пространственного объекта. Кодируется от 01 до 99.</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X - номер очередности строительства: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1 - существующие объекты;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2 - объекты, предусматриваемые к первой очереди строительства;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3 - объекты, предусматриваемые к строительству на расчетный срок.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5.2. Межотраслевая терминологическая база (справочник)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5.2.1 Межотраслевой терминологический справочник определяет базовый перечень терминов и понятий, необходимых при разработке проектных материалов ГСОТ РК, применяемых различными организациями и ведомствами. Разработка межведомственной терминологической базы (справочника) является способом нормализации и унификации терминологии, служит стимулом для углубляющих представлений о предметной области.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5.2.2 Межотраслевая терминологическая база (справочник) предназначена для проектных организаций, государственных органов и других институтов, деятельность которых связана с разработкой ГСОТ РК.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5.2.3 Цель разработки межотраслевой терминологической базы (справочника) - разъяснение в относительно сжатой, простой и доступной форме широкого круга разнообразных понятий, применяемых различными отраслями народного хозяйства, раскрытие их смысла и отражение взаимосвязи, формирование терминологического каркаса ГСОТ РК.</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5.2.4 В межотраслевой терминологической базе (справочнике) даны определения, взятые из законодательных и нормативных актов, документов и справочников, представленных в библиографическом списке. Приведенные термины расположены в алфавитном порядке.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right"/>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Приложение А</w:t>
      </w:r>
    </w:p>
    <w:p w:rsidR="00EC49AD" w:rsidRPr="00EC49AD" w:rsidRDefault="00EC49AD" w:rsidP="00EC49AD">
      <w:pPr>
        <w:ind w:firstLine="426"/>
        <w:jc w:val="right"/>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(обязательное)</w:t>
      </w:r>
    </w:p>
    <w:p w:rsidR="00EC49AD" w:rsidRPr="00EC49AD" w:rsidRDefault="00EC49AD" w:rsidP="00EC49AD">
      <w:pPr>
        <w:ind w:firstLine="426"/>
        <w:jc w:val="right"/>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А.1 КЛАССИФИКАТОР УСЛОВНЫХ ОБОЗНАЧЕНИЙ - SGS_</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50" w:type="pct"/>
        <w:jc w:val="center"/>
        <w:tblCellMar>
          <w:left w:w="0" w:type="dxa"/>
          <w:right w:w="0" w:type="dxa"/>
        </w:tblCellMar>
        <w:tblLook w:val="04A0" w:firstRow="1" w:lastRow="0" w:firstColumn="1" w:lastColumn="0" w:noHBand="0" w:noVBand="1"/>
      </w:tblPr>
      <w:tblGrid>
        <w:gridCol w:w="2422"/>
        <w:gridCol w:w="2706"/>
        <w:gridCol w:w="76"/>
        <w:gridCol w:w="60"/>
        <w:gridCol w:w="60"/>
        <w:gridCol w:w="4017"/>
      </w:tblGrid>
      <w:tr w:rsidR="00EC49AD" w:rsidRPr="00EC49AD" w:rsidTr="00EC49AD">
        <w:trPr>
          <w:trHeight w:val="20"/>
          <w:jc w:val="center"/>
        </w:trPr>
        <w:tc>
          <w:tcPr>
            <w:tcW w:w="13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500" w:type="pct"/>
            <w:gridSpan w:val="4"/>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w:t>
            </w:r>
          </w:p>
        </w:tc>
        <w:tc>
          <w:tcPr>
            <w:tcW w:w="21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SGS_010000000_0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Опорный план</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Административно-территориальное деление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SGS_010130000_0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Class_op_admpol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Населенные пункты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SGS_010210000_0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op_townpnt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населенных пунктов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SGS_010230000_0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Class_op_townpol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населенных пунктов</w:t>
            </w:r>
          </w:p>
        </w:tc>
      </w:tr>
      <w:tr w:rsidR="00EC49AD" w:rsidRPr="00EC49AD" w:rsidTr="00EC49AD">
        <w:trPr>
          <w:trHeight w:val="166"/>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166"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166"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Транспортная инфраструктура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op_transput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транспортной инфраструктуры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op_transplin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транспортной инфраструктуры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Растительный покров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op_vegpnt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растительного покрова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op_vegpol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растительного покрова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Грунты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op_gndpol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грунтов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Объекты гидрографии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Class_op_vodpnt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гидрографии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Class_op_vodlin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гидрографии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Class_op_vodpol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гидрографии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SGS_010700000_0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Ландшафты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SGS_010720000_0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Class_op_landlin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ландшафтов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SGS_010730000_0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Class_op_landpol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ландшафтов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SGS_010800000_0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Гидротехнические сооружения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SGS_010810000_0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Class_op_gidrtexpnt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SGS_010900000_0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Природно-заповедный фонд</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SGS_010910000_0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Class_op_pzfpnt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SGS_01093000_0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Class_op_pzfpol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SGS_011000000_0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Инженерная инфраструктура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SGS_011010000_0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Class_op_engpnt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инженерной инфраструктуры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SGS_011020000_0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Class_op_englin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инженерной инфраструктуры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SGS_020000000_0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Расселение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Численность населения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Class_ras_poppnt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населенных пунктов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Зоны расселения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SGS_020230000_0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 ras raspol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систем расселения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Центр систем расселения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SGS_020310000_0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Class_ras_raspnt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систем расселения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SGS_030000000_0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Полезные ископаемые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Минерально-ресурсный потенциал</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Class_polisk_minerpnt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полезных ископаемых</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Class_polisk_minerpol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полезных ископаемых</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SGS_040000000_0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Гидрогеологические условия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Подземные воды. Водообеспеченность.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Class_grw_podvpnt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Class_grw</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podvpol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SGS_050000000_0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Геология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SGS_050100000_0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Геологическое строение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050130000_0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geo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geopol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SGS_050200000_0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Сейсмические зоны и разломы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SGS_050220000_0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Class_geo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smlin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SGS_050230000_0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geo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smpol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SGS_060000000_0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Климат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SGS_060100000_0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Ветер</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SGS_060130000_0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kl</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vetpol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SGS_060200000_0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Осадки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SGS_060230000_0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kl</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osadpol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xml:space="preserve">Классификатор полигональных </w:t>
            </w:r>
            <w:r w:rsidRPr="00EC49AD">
              <w:rPr>
                <w:rFonts w:ascii="Times New Roman" w:eastAsia="Times New Roman" w:hAnsi="Times New Roman" w:cs="Times New Roman"/>
                <w:sz w:val="24"/>
                <w:szCs w:val="24"/>
                <w:lang w:val="kk-KZ" w:eastAsia="ru-RU"/>
              </w:rPr>
              <w:lastRenderedPageBreak/>
              <w:t>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SGS_060300000_0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Солнечное сияние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SGS_060330000_0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kl</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ssdpol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SGS_060400000_0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Температурный режим</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SGS_060430000_0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kl</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temppol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SGS_070000000_0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Ландшафтно-почвенное районирование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SGS_070100000_0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Ландшафтное районирование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SGS_070130000_0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land</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vegpol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SGS_070200000_0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Почва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SGS_070230000_0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land</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gndpol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SGS_080000000_0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Инженерная инфраструктура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Водоснабжение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SGS_080110000_0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vod pnt</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SGS_080120000_0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vod lin</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SGS_080130000_0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vod pol</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Водоотведение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SGS_080210000_0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votvpnt</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Газоснабжение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gazpnt</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SGS_080320000_0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gazlin</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SGS_080330000_0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gazpol</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SGS_080400000_0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Теплоснабжение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SGS_080410000_0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tplpnt</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Электроснабжение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elpnt</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SGS_080520000_0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ellin</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SGS_080530000_0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elpol</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Телекоммуникации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SGS_080610000_0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telepnt</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telelin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tele 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SGS_090000000_0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Сельскохозяйственное использование территории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Залежь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SGS_090130000_0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sel</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zalpol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Леса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SGS_090230000_0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sel</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lespol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Пастбища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SGS_090330000_0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sel</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pastbpol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SGS_090400000_0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Пашня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SGS_090430000_0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sel</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pashpol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Сельскохозяйственные отрасли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sel</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otrpnt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SGS_100000000_0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Транспортная инфраструктура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100100000_0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Автомобильные дороги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rdspnt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автотранспорта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rdslin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автотранспорта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Железные дороги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rrspnt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железнодорожного транспорта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rrslin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железнодорожного транспорта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Водный транспорт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vodpnt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водного транспорта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vodlin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водного транспорта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Воздушный транспорт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airpnt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воздушного транспорта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airlin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воздушного транспорта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SGS_110000000_0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Культурно-бытовое обслуживание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КБО</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kbo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kbopnt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культурно-бытового обслуживания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kbo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kbopol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культурно-бытового обслуживания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SGS_120000000</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b/>
                <w:bCs/>
                <w:sz w:val="24"/>
                <w:szCs w:val="24"/>
                <w:lang w:val="kk-KZ" w:eastAsia="ru-RU"/>
              </w:rPr>
              <w:t>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Туризм</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Памятники культуры, истории и археологии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pampnt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туризма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туризма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туризма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Рекреационные ресурсы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SGS_120210000_0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rrpnt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рекреационных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Виды туризма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vtpnt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видов туризма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Туристические и санаторно-оздоровительные объекты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santpnt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санитарно-оздоровительных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SGS_120500000_0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Насыщенность объектами туризма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SGS_120530000_0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туризма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SGS_120600000_0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Природно-заповедный фонд</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SGS_120610000_0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tur_pzfpnt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SGS_120630000_0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pzfpol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SGS_130000000_0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Трубопроводный транспорт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130100000_0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Газопроводы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trub</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gazpnt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trub</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gazpnt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трубопроводного транспорта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Нефтепроводы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trub</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neftpnt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trub</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neftpnt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Продуктопроводы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SGS_130320000_0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trub</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prodpnt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SGS_130400000_0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Нефтегазоносные бассейны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SGS_130430000_0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 trub nbaspnt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SGS_140000000_0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Стратегические планы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Предприятия и отрасли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str</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strpnt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предприятий и отраслей народного хозяйства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SGS_150000000_0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Планировочный каркас</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SGS_150110000_0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urb</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karpnt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SGS_150120000_0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urb</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karlin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SGS_150130000_0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urb</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karpol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SGS_16000000</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b/>
                <w:bCs/>
                <w:sz w:val="24"/>
                <w:szCs w:val="24"/>
                <w:lang w:val="kk-KZ" w:eastAsia="ru-RU"/>
              </w:rPr>
              <w:t>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Функциональное зонирование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SGS_160100000_0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Зона интенсивного освоения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SGS_160130000_0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fun</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intpol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SGS_160200000_0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Зона экстенсивного освоения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SGS_160230000_0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fun</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ekstpol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SGS_160300000_0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Зона ограниченного освоения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SGS_160330000_0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fun</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ogrpol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SGS_160400000_0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Зона особых регламентов хоздеятельности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SGS_160430000_0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fun</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osobpol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SGS_170000000_0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Экологическое состояние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Промышленные предприятия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SGS_170110000_0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prompnt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Радиационная безопасность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radpnt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radpnt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SGS_170300000_0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Сейсмозона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SGS_170320000_0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smlin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SGS_170330000_0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smpol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SGS_170400000_0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Особо охраняемые природные территории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SGS_170410000_0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prirpnt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SGS_170430000_0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prirpol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Экологическое состояние воздушного бассейна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vozdpnt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vozdpol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Экологическое состояние почв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gndpnt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gndpol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SGS_170700000_0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Экологическое состояние подземных вод</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SGS_170710000_0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podvpnt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SGS_170730000_0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podvpol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SGS_170800000_0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Экологическое состояние поверхностных вод</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SGS_170810000_0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povvpnt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SGS_170830000_0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povvpol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SGS_170900000_0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Заболеваемость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SGS_170910000_0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bolpnt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SGS_170930000_0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bolpol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171000000_0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Депрессивные экологические зоны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SGS_171030000_0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ekzpol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SGS_180000000_0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Приграничные территории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Границы приграничного сотрудничества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SGS_180130000_0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grpol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Центры тяготения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SGS_180210000_0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centrpnt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Транспортные коридоры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SGS_180330000_0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trpol</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SGS_180400000_0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Туризм</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SGS_180410000_0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SGS_180420000_0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Отрасли транспортировки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otrpnt</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Направления грузопотоков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SGS_180620000_0</w:t>
            </w:r>
          </w:p>
        </w:tc>
        <w:tc>
          <w:tcPr>
            <w:tcW w:w="15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grlin</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180700000_0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Пригранично-таможенная инфраструктура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tampnt</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SGS_180800000_0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Трансграничные реки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SGS_180810000_0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Class_prt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rekpnt</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SGS_180820000_0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reklin</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156"/>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156"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SGS_190000000_0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156"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Чрезвычайные ситуации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Радиационная опасность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SGS_190110000_0</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radpnt</w:t>
            </w:r>
          </w:p>
        </w:tc>
        <w:tc>
          <w:tcPr>
            <w:tcW w:w="21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SGS_190130000_0</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radpol</w:t>
            </w:r>
          </w:p>
        </w:tc>
        <w:tc>
          <w:tcPr>
            <w:tcW w:w="21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Пожарная опасность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SGS_190210000_0</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chs_pozpnt</w:t>
            </w:r>
          </w:p>
        </w:tc>
        <w:tc>
          <w:tcPr>
            <w:tcW w:w="21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SGS_190230000_0</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chs_pozpol</w:t>
            </w:r>
          </w:p>
        </w:tc>
        <w:tc>
          <w:tcPr>
            <w:tcW w:w="21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Химическая опасность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SGS_190310000_0</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chimpnt</w:t>
            </w:r>
          </w:p>
        </w:tc>
        <w:tc>
          <w:tcPr>
            <w:tcW w:w="21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SGS_190330000_0</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chimpol</w:t>
            </w:r>
          </w:p>
        </w:tc>
        <w:tc>
          <w:tcPr>
            <w:tcW w:w="21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SGS_190400000_0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Опасные геологические процессы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190430000_0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geopol</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SGS_190500000_0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Гидрогеологические процессы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SGS_190510000_0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gidrpnt</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SGS_190530000_0</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gidrpol</w:t>
            </w:r>
          </w:p>
        </w:tc>
        <w:tc>
          <w:tcPr>
            <w:tcW w:w="21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SGS_190600000_0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Природно-очаговые инфекции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SGS_190610000_0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infpnt</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SGS_190630000_0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infpol</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SGS_190700000_0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Организации ЧС</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SGS_190710000_0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chspnt</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SGS_200000000_0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Проектный план</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Административно-территориальное деление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SGS_200110000_0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prp</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admpol</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Населенные пункты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SGS_200210000_0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prp</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townpol</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населенных пунктов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Транспортная инфраструктура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SGS_200310000_0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prp</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transpnt</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транспортной инфраструктуры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SGS_200320000_0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prp</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transplin</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транспортной инфраструктуры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200400000_0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Растительный покров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SGS_200410000_0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prp</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vegpnt</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растительного покрова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SGS_200430000_0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prp</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vegpol</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растительного покрова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SGS_200500000_0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Грунты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SGS_200530000_0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prp</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gndpol</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грунтов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SGS_200600000_0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Объекты гидрографии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SGS_200603000_0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prp</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vodpnt</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гидрографии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SGS_200602000_0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prp</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vodlin</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гидрографии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SGS_200601000_0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prp</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vodpol</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гидрографии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SGS_200700000_0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Ландшафты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SGS_200720000_0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prp</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landlin</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ландшафтов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SGS_200730000_0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prp</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landpol</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ландшафтов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SGS_210000000_0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b/>
                <w:bCs/>
                <w:sz w:val="24"/>
                <w:szCs w:val="24"/>
                <w:lang w:val="kk-KZ" w:eastAsia="ru-RU"/>
              </w:rPr>
              <w:t>Планировочная основа тематических схем</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SGS_210100000_0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Административно-территориальное деление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SGS_210130000_0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osn</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admpol</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SGS_210200000_0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Населенные пункты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SGS_210210000_0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osn</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townpnt</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населенных пунктов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SGS_210300000_0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Транспортная инфраструктура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2103102000_0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osn</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transput</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SGS_210320000_0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osn</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transplin</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SGS_210400000_0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Природный каркас</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SGS_210420000_0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osn</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prirlin</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SGS_210430000_0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osn</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prirpol</w:t>
            </w:r>
          </w:p>
        </w:tc>
        <w:tc>
          <w:tcPr>
            <w:tcW w:w="21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jc w:val="center"/>
        </w:trPr>
        <w:tc>
          <w:tcPr>
            <w:tcW w:w="298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33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475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А.2 УСЛОВНЫЕ ОБОЗНАЧЕНИЯ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ОПОРНЫЙ ПЛАН - SGS_010000000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Масштаб 1:1000 000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А.2.1 Административно-территориальное деление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SGS_0101300000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op_admpol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 административно-территориального деления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407"/>
        <w:gridCol w:w="2407"/>
        <w:gridCol w:w="4621"/>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2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SGS_010130001_1</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81075" cy="542925"/>
                  <wp:effectExtent l="0" t="0" r="9525" b="9525"/>
                  <wp:docPr id="1155" name="Рисунок 1155" descr="https://u2.memo.snip.kz/xtmp/151622/15162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2.memo.snip.kz/xtmp/151622/151622.files/image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1075" cy="542925"/>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Граница территории РК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SGS_010130002_1</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476250"/>
                  <wp:effectExtent l="0" t="0" r="0" b="0"/>
                  <wp:docPr id="1154" name="Рисунок 1154" descr="https://u2.memo.snip.kz/xtmp/151622/151622.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2.memo.snip.kz/xtmp/151622/151622.files/image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476250"/>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Граница области</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SGS_010130003_1</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85825" cy="457200"/>
                  <wp:effectExtent l="0" t="0" r="9525" b="0"/>
                  <wp:docPr id="1153" name="Рисунок 1153" descr="https://u2.memo.snip.kz/xtmp/151622/151622.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2.memo.snip.kz/xtmp/151622/151622.files/image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Граница административного района</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А.2.2 Населенные пункты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SGS_010230000_0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op_townpol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 населенных пунктов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 </w:t>
      </w:r>
    </w:p>
    <w:tbl>
      <w:tblPr>
        <w:tblW w:w="5000" w:type="pct"/>
        <w:jc w:val="center"/>
        <w:tblCellMar>
          <w:left w:w="0" w:type="dxa"/>
          <w:right w:w="0" w:type="dxa"/>
        </w:tblCellMar>
        <w:tblLook w:val="04A0" w:firstRow="1" w:lastRow="0" w:firstColumn="1" w:lastColumn="0" w:noHBand="0" w:noVBand="1"/>
      </w:tblPr>
      <w:tblGrid>
        <w:gridCol w:w="2382"/>
        <w:gridCol w:w="2192"/>
        <w:gridCol w:w="4861"/>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1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5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SGS_010230001_1</w:t>
            </w:r>
          </w:p>
        </w:tc>
        <w:tc>
          <w:tcPr>
            <w:tcW w:w="1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266700"/>
                  <wp:effectExtent l="0" t="0" r="9525" b="0"/>
                  <wp:docPr id="1152" name="Рисунок 1152" descr="https://u2.memo.snip.kz/xtmp/151622/151622.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2.memo.snip.kz/xtmp/151622/151622.files/image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p>
        </w:tc>
        <w:tc>
          <w:tcPr>
            <w:tcW w:w="2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Город республиканского уровня</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SGS_010230002_1</w:t>
            </w:r>
          </w:p>
        </w:tc>
        <w:tc>
          <w:tcPr>
            <w:tcW w:w="1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323850"/>
                  <wp:effectExtent l="0" t="0" r="9525" b="0"/>
                  <wp:docPr id="1151" name="Рисунок 1151" descr="https://u2.memo.snip.kz/xtmp/151622/151622.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2.memo.snip.kz/xtmp/151622/151622.files/image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2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Центр области</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SGS_010230003_1</w:t>
            </w:r>
          </w:p>
        </w:tc>
        <w:tc>
          <w:tcPr>
            <w:tcW w:w="1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323850"/>
                  <wp:effectExtent l="0" t="0" r="9525" b="0"/>
                  <wp:docPr id="1150" name="Рисунок 1150" descr="https://u2.memo.snip.kz/xtmp/151622/151622.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2.memo.snip.kz/xtmp/151622/151622.files/image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2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Город</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А.2.2 Населенные пункты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SGS_010230000_0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op_townpnt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 населенных пунктов</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382"/>
        <w:gridCol w:w="2192"/>
        <w:gridCol w:w="4861"/>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1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5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SGS_010210001_1</w:t>
            </w:r>
          </w:p>
        </w:tc>
        <w:tc>
          <w:tcPr>
            <w:tcW w:w="1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295275"/>
                  <wp:effectExtent l="0" t="0" r="0" b="9525"/>
                  <wp:docPr id="1149" name="Рисунок 1149" descr="https://u2.memo.snip.kz/xtmp/151622/151622.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2.memo.snip.kz/xtmp/151622/151622.files/image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p>
        </w:tc>
        <w:tc>
          <w:tcPr>
            <w:tcW w:w="2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Районный центр</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SGS_010210002_1</w:t>
            </w:r>
          </w:p>
        </w:tc>
        <w:tc>
          <w:tcPr>
            <w:tcW w:w="1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257175"/>
                  <wp:effectExtent l="0" t="0" r="0" b="9525"/>
                  <wp:docPr id="1148" name="Рисунок 1148" descr="https://u2.memo.snip.kz/xtmp/151622/151622.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2.memo.snip.kz/xtmp/151622/151622.files/image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tc>
        <w:tc>
          <w:tcPr>
            <w:tcW w:w="2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Поселок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SGS_010210003_1</w:t>
            </w:r>
          </w:p>
        </w:tc>
        <w:tc>
          <w:tcPr>
            <w:tcW w:w="1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 cy="219075"/>
                  <wp:effectExtent l="0" t="0" r="0" b="9525"/>
                  <wp:docPr id="1147" name="Рисунок 1147" descr="https://u2.memo.snip.kz/xtmp/151622/151622.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2.memo.snip.kz/xtmp/151622/151622.files/image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2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Село, аул</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А.2.3 Транспортная инфраструктура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SGS_010310000_0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op_transpnt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A.2.3.1 Классификатор точечных объектов транспортной инфраструктуры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50" w:type="pct"/>
        <w:jc w:val="center"/>
        <w:tblCellMar>
          <w:left w:w="0" w:type="dxa"/>
          <w:right w:w="0" w:type="dxa"/>
        </w:tblCellMar>
        <w:tblLook w:val="04A0" w:firstRow="1" w:lastRow="0" w:firstColumn="1" w:lastColumn="0" w:noHBand="0" w:noVBand="1"/>
      </w:tblPr>
      <w:tblGrid>
        <w:gridCol w:w="2359"/>
        <w:gridCol w:w="2547"/>
        <w:gridCol w:w="4435"/>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SGS_010310100_0</w:t>
            </w:r>
          </w:p>
        </w:tc>
        <w:tc>
          <w:tcPr>
            <w:tcW w:w="3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Аэропорт</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SGS_010310101_1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552450"/>
                  <wp:effectExtent l="0" t="0" r="9525" b="0"/>
                  <wp:docPr id="1146" name="Рисунок 1146" descr="https://u2.memo.snip.kz/xtmp/151622/151622.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2.memo.snip.kz/xtmp/151622/151622.files/image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 cy="552450"/>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Аэропорт, осуществляющий перевозки в страны дальнего зарубежья</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SGS_010310102_1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504825"/>
                  <wp:effectExtent l="0" t="0" r="9525" b="9525"/>
                  <wp:docPr id="1145" name="Рисунок 1145" descr="https://u2.memo.snip.kz/xtmp/151622/151622.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2.memo.snip.kz/xtmp/151622/151622.files/image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 cy="504825"/>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Аэропорт, осуществляющий перевозки в страны СНГ</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SGS_010310103_1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352425"/>
                  <wp:effectExtent l="0" t="0" r="0" b="9525"/>
                  <wp:docPr id="1144" name="Рисунок 1144" descr="https://u2.memo.snip.kz/xtmp/151622/151622.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2.memo.snip.kz/xtmp/151622/151622.files/image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Аэропорт, осуществляющий перевозки внутри страны</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SGS_010310200_0</w:t>
            </w:r>
          </w:p>
        </w:tc>
        <w:tc>
          <w:tcPr>
            <w:tcW w:w="3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Порт</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SGS_010310201_1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457200"/>
                  <wp:effectExtent l="0" t="0" r="9525" b="0"/>
                  <wp:docPr id="1143" name="Рисунок 1143" descr="https://u2.memo.snip.kz/xtmp/151622/151622.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2.memo.snip.kz/xtmp/151622/151622.files/image0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Морской порт</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SGS_010310202_1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38150" cy="409575"/>
                  <wp:effectExtent l="0" t="0" r="0" b="9525"/>
                  <wp:docPr id="1142" name="Рисунок 1142" descr="https://u2.memo.snip.kz/xtmp/151622/151622.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2.memo.snip.kz/xtmp/151622/151622.files/image0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Речной вокзал</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SGS_010320000_0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op_transplin</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A.2.3.2 Классификатор линейных объектов транспортной инфраструктуры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287"/>
        <w:gridCol w:w="2955"/>
        <w:gridCol w:w="4193"/>
      </w:tblGrid>
      <w:tr w:rsidR="00EC49AD" w:rsidRPr="00EC49AD" w:rsidTr="00EC49AD">
        <w:trPr>
          <w:trHeight w:val="20"/>
          <w:jc w:val="center"/>
        </w:trPr>
        <w:tc>
          <w:tcPr>
            <w:tcW w:w="12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5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1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SGS_010320100_0</w:t>
            </w:r>
          </w:p>
        </w:tc>
        <w:tc>
          <w:tcPr>
            <w:tcW w:w="3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Автомагистрали</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SGS_010320101_1</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238250" cy="238125"/>
                  <wp:effectExtent l="0" t="0" r="0" b="9525"/>
                  <wp:docPr id="1141" name="Рисунок 1141" descr="https://u2.memo.snip.kz/xtmp/151622/151622.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2.memo.snip.kz/xtmp/151622/151622.files/image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238125"/>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Автомагистрали республиканского значения</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SGS_010320102_1</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209675" cy="295275"/>
                  <wp:effectExtent l="0" t="0" r="9525" b="9525"/>
                  <wp:docPr id="1140" name="Рисунок 1140" descr="https://u2.memo.snip.kz/xtmp/151622/151622.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2.memo.snip.kz/xtmp/151622/151622.files/image0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Автомагистрали местного значения</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SGS_010320103_1</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257300" cy="209550"/>
                  <wp:effectExtent l="0" t="0" r="0" b="0"/>
                  <wp:docPr id="1139" name="Рисунок 1139" descr="https://u2.memo.snip.kz/xtmp/151622/151622.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2.memo.snip.kz/xtmp/151622/151622.files/image0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Промышленные дороги</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SGS_010320104_1</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057275" cy="161925"/>
                  <wp:effectExtent l="0" t="0" r="9525" b="9525"/>
                  <wp:docPr id="1138" name="Рисунок 1138" descr="https://u2.memo.snip.kz/xtmp/151622/151622.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2.memo.snip.kz/xtmp/151622/151622.files/image0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161925"/>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Прочие автодороги</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SGS_010320200_0</w:t>
            </w:r>
          </w:p>
        </w:tc>
        <w:tc>
          <w:tcPr>
            <w:tcW w:w="3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Железные дороги</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SGS_010320201_1</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676400" cy="266700"/>
                  <wp:effectExtent l="0" t="0" r="0" b="0"/>
                  <wp:docPr id="1137" name="Рисунок 1137" descr="https://u2.memo.snip.kz/xtmp/151622/151622.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2.memo.snip.kz/xtmp/151622/151622.files/image0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дороги магистральные</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SGS_010320202_1</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676400" cy="142875"/>
                  <wp:effectExtent l="0" t="0" r="0" b="9525"/>
                  <wp:docPr id="1136" name="Рисунок 1136" descr="https://u2.memo.snip.kz/xtmp/151622/151622.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2.memo.snip.kz/xtmp/151622/151622.files/image0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42875"/>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дороги прочие</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А.2.4 Инженерная инфраструктура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SGS_0110120000_0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op_engpnt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A.2.4.1 Классификатор точечных объектов инженерной инфраструктуры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503"/>
        <w:gridCol w:w="2503"/>
        <w:gridCol w:w="4429"/>
      </w:tblGrid>
      <w:tr w:rsidR="00EC49AD" w:rsidRPr="00EC49AD" w:rsidTr="00EC49AD">
        <w:trPr>
          <w:trHeight w:val="20"/>
          <w:jc w:val="center"/>
        </w:trPr>
        <w:tc>
          <w:tcPr>
            <w:tcW w:w="13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3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SGS_011010001_1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 cy="361950"/>
                  <wp:effectExtent l="0" t="0" r="9525" b="0"/>
                  <wp:docPr id="1135" name="Рисунок 1135" descr="https://u2.memo.snip.kz/xtmp/151622/151622.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2.memo.snip.kz/xtmp/151622/151622.files/image0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ГЭС</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SGS_011010002_1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0050" cy="381000"/>
                  <wp:effectExtent l="0" t="0" r="0" b="0"/>
                  <wp:docPr id="1134" name="Рисунок 1134" descr="https://u2.memo.snip.kz/xtmp/151622/151622.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2.memo.snip.kz/xtmp/151622/151622.files/image0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ГРЭС</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SGS_011010003_1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 cy="409575"/>
                  <wp:effectExtent l="0" t="0" r="9525" b="9525"/>
                  <wp:docPr id="1133" name="Рисунок 1133" descr="https://u2.memo.snip.kz/xtmp/151622/151622.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2.memo.snip.kz/xtmp/151622/151622.files/image0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ЕЭК</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SGS_011010004_1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61950"/>
                  <wp:effectExtent l="0" t="0" r="9525" b="0"/>
                  <wp:docPr id="1132" name="Рисунок 1132" descr="https://u2.memo.snip.kz/xtmp/151622/151622.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2.memo.snip.kz/xtmp/151622/151622.files/image0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Электроподстанция 500 кВ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SGS_011010005_1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371475"/>
                  <wp:effectExtent l="0" t="0" r="0" b="9525"/>
                  <wp:docPr id="1131" name="Рисунок 1131" descr="https://u2.memo.snip.kz/xtmp/151622/151622.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2.memo.snip.kz/xtmp/151622/151622.files/image0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Электроподстанция 1500 кВ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SGS_011010006_1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381000"/>
                  <wp:effectExtent l="0" t="0" r="9525" b="0"/>
                  <wp:docPr id="1130" name="Рисунок 1130" descr="https://u2.memo.snip.kz/xtmp/151622/151622.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2.memo.snip.kz/xtmp/151622/151622.files/image0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 cy="3810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ТЭЦ</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SGS_011020000_0 </w:t>
      </w:r>
      <w:r w:rsidRPr="00EC49AD">
        <w:rPr>
          <w:rFonts w:ascii="Times New Roman" w:eastAsia="Times New Roman" w:hAnsi="Times New Roman" w:cs="Times New Roman"/>
          <w:i/>
          <w:iCs/>
          <w:sz w:val="27"/>
          <w:szCs w:val="27"/>
          <w:lang w:eastAsia="ru-RU"/>
        </w:rPr>
        <w:t>Class_op_englin</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A.2.4.2 Классификатор линейных объектов инженерной инфраструктуры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310"/>
        <w:gridCol w:w="2889"/>
        <w:gridCol w:w="4236"/>
      </w:tblGrid>
      <w:tr w:rsidR="00EC49AD" w:rsidRPr="00EC49AD" w:rsidTr="00EC49AD">
        <w:trPr>
          <w:trHeight w:val="20"/>
          <w:jc w:val="center"/>
        </w:trPr>
        <w:tc>
          <w:tcPr>
            <w:tcW w:w="12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5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2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SGS_011020001_1</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619250" cy="276225"/>
                  <wp:effectExtent l="0" t="0" r="0" b="9525"/>
                  <wp:docPr id="1129" name="Рисунок 1129" descr="https://u2.memo.snip.kz/xtmp/151622/151622.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2.memo.snip.kz/xtmp/151622/151622.files/image0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0" cy="27622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Газопровод</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SGS_011020002_1</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419225" cy="219075"/>
                  <wp:effectExtent l="0" t="0" r="9525" b="9525"/>
                  <wp:docPr id="1128" name="Рисунок 1128" descr="https://u2.memo.snip.kz/xtmp/151622/15162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2.memo.snip.kz/xtmp/151622/151622.files/image0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21907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Нефтепровод</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SGS_011020003_1</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514475" cy="209550"/>
                  <wp:effectExtent l="0" t="0" r="9525" b="0"/>
                  <wp:docPr id="1127" name="Рисунок 1127" descr="https://u2.memo.snip.kz/xtmp/151622/151622.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2.memo.snip.kz/xtmp/151622/151622.files/image0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4475" cy="20955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ЛЭП 500 кВ</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А.2.5 Растительный покров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SGS_01043000_0 </w:t>
      </w:r>
      <w:r w:rsidRPr="00EC49AD">
        <w:rPr>
          <w:rFonts w:ascii="Times New Roman" w:eastAsia="Times New Roman" w:hAnsi="Times New Roman" w:cs="Times New Roman"/>
          <w:i/>
          <w:iCs/>
          <w:sz w:val="27"/>
          <w:szCs w:val="27"/>
          <w:lang w:eastAsia="ru-RU"/>
        </w:rPr>
        <w:t>Class_op_vegpol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 растительного покрова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267"/>
        <w:gridCol w:w="2554"/>
        <w:gridCol w:w="60"/>
        <w:gridCol w:w="4554"/>
      </w:tblGrid>
      <w:tr w:rsidR="00EC49AD" w:rsidRPr="00EC49AD" w:rsidTr="00EC49AD">
        <w:trPr>
          <w:trHeight w:val="20"/>
          <w:jc w:val="center"/>
        </w:trPr>
        <w:tc>
          <w:tcPr>
            <w:tcW w:w="12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SGS_010430100_0</w:t>
            </w:r>
          </w:p>
        </w:tc>
        <w:tc>
          <w:tcPr>
            <w:tcW w:w="3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Лес</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SGS_01043101_1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52500" cy="457200"/>
                  <wp:effectExtent l="0" t="0" r="0" b="0"/>
                  <wp:docPr id="1126" name="Рисунок 1126" descr="https://u2.memo.snip.kz/xtmp/151622/15162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2.memo.snip.kz/xtmp/151622/151622.files/image03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Поросль леса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SGS_01043102_1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95350" cy="457200"/>
                  <wp:effectExtent l="0" t="0" r="0" b="0"/>
                  <wp:docPr id="1125" name="Рисунок 1125" descr="https://u2.memo.snip.kz/xtmp/151622/151622.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2.memo.snip.kz/xtmp/151622/151622.files/image03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Хвойные леса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SGS_01043103_1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28675" cy="447675"/>
                  <wp:effectExtent l="0" t="0" r="9525" b="9525"/>
                  <wp:docPr id="1124" name="Рисунок 1124" descr="https://u2.memo.snip.kz/xtmp/151622/151622.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2.memo.snip.kz/xtmp/151622/151622.files/image0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Лиственные леса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SGS_01043104_1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47725" cy="438150"/>
                  <wp:effectExtent l="0" t="0" r="9525" b="0"/>
                  <wp:docPr id="1123" name="Рисунок 1123" descr="https://u2.memo.snip.kz/xtmp/151622/151622.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2.memo.snip.kz/xtmp/151622/151622.files/image03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725" cy="438150"/>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Низкорослые леса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SGS_01043105_1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66775" cy="438150"/>
                  <wp:effectExtent l="0" t="0" r="9525" b="0"/>
                  <wp:docPr id="1122" name="Рисунок 1122" descr="https://u2.memo.snip.kz/xtmp/151622/151622.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2.memo.snip.kz/xtmp/151622/151622.files/image0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6775" cy="438150"/>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Редкие леса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SGS_01043106_1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19150" cy="438150"/>
                  <wp:effectExtent l="0" t="0" r="0" b="0"/>
                  <wp:docPr id="1121" name="Рисунок 1121" descr="https://u2.memo.snip.kz/xtmp/151622/151622.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2.memo.snip.kz/xtmp/151622/151622.files/image03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Смешанный лес</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SGS_01043107_1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428625"/>
                  <wp:effectExtent l="0" t="0" r="9525" b="9525"/>
                  <wp:docPr id="1120" name="Рисунок 1120" descr="https://u2.memo.snip.kz/xtmp/151622/151622.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2.memo.snip.kz/xtmp/151622/151622.files/image03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Карликовые леса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SGS_01043108_1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85825" cy="504825"/>
                  <wp:effectExtent l="0" t="0" r="9525" b="9525"/>
                  <wp:docPr id="1119" name="Рисунок 1119" descr="https://u2.memo.snip.kz/xtmp/151622/151622.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2.memo.snip.kz/xtmp/151622/151622.files/image03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5825" cy="504825"/>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Сосновый бор</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SGS_010430200_0</w:t>
            </w:r>
          </w:p>
        </w:tc>
        <w:tc>
          <w:tcPr>
            <w:tcW w:w="3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Кустарник</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SGS_010430201_1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14400" cy="457200"/>
                  <wp:effectExtent l="0" t="0" r="0" b="0"/>
                  <wp:docPr id="1118" name="Рисунок 1118" descr="https://u2.memo.snip.kz/xtmp/151622/151622.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2.memo.snip.kz/xtmp/151622/151622.files/image03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Сплошные заросли кустарника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SGS_010430202_1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52475" cy="457200"/>
                  <wp:effectExtent l="0" t="0" r="9525" b="0"/>
                  <wp:docPr id="1117" name="Рисунок 1117" descr="https://u2.memo.snip.kz/xtmp/151622/151622.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2.memo.snip.kz/xtmp/151622/151622.files/image03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Кустарник</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010430203_1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314325"/>
                  <wp:effectExtent l="0" t="0" r="9525" b="9525"/>
                  <wp:docPr id="1116" name="Рисунок 1116" descr="https://u2.memo.snip.kz/xtmp/151622/151622.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2.memo.snip.kz/xtmp/151622/151622.files/image04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9625" cy="314325"/>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Саксаул</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SGS_010430300_0</w:t>
            </w:r>
          </w:p>
        </w:tc>
        <w:tc>
          <w:tcPr>
            <w:tcW w:w="3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Другая растительность</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SGS_010430301_1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19150" cy="438150"/>
                  <wp:effectExtent l="0" t="0" r="0" b="0"/>
                  <wp:docPr id="1115" name="Рисунок 1115" descr="https://u2.memo.snip.kz/xtmp/151622/151622.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2.memo.snip.kz/xtmp/151622/151622.files/image0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Луговая растительность</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SGS_010430302_1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66775" cy="428625"/>
                  <wp:effectExtent l="0" t="0" r="9525" b="9525"/>
                  <wp:docPr id="1114" name="Рисунок 1114" descr="https://u2.memo.snip.kz/xtmp/151622/151622.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2.memo.snip.kz/xtmp/151622/151622.files/image04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Камышовые и тростниковые заросли</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SGS_010430303_1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19150" cy="419100"/>
                  <wp:effectExtent l="0" t="0" r="0" b="0"/>
                  <wp:docPr id="1113" name="Рисунок 1113" descr="https://u2.memo.snip.kz/xtmp/151622/151622.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2.memo.snip.kz/xtmp/151622/151622.files/image04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Хлопок</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SGS_010430304_1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28675" cy="428625"/>
                  <wp:effectExtent l="0" t="0" r="9525" b="9525"/>
                  <wp:docPr id="1112" name="Рисунок 1112" descr="https://u2.memo.snip.kz/xtmp/151622/151622.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2.memo.snip.kz/xtmp/151622/151622.files/image04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Луг</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SGS_010430305_1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90575" cy="419100"/>
                  <wp:effectExtent l="0" t="0" r="9525" b="0"/>
                  <wp:docPr id="1111" name="Рисунок 1111" descr="https://u2.memo.snip.kz/xtmp/151622/151622.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2.memo.snip.kz/xtmp/151622/151622.files/image04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Высокотравная растительность</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SGS_010430306_1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19150" cy="409575"/>
                  <wp:effectExtent l="0" t="0" r="0" b="9525"/>
                  <wp:docPr id="1110" name="Рисунок 1110" descr="https://u2.memo.snip.kz/xtmp/151622/151622.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2.memo.snip.kz/xtmp/151622/151622.files/image04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9150" cy="409575"/>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Виноградники</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SGS_010430307_1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90575" cy="381000"/>
                  <wp:effectExtent l="0" t="0" r="9525" b="0"/>
                  <wp:docPr id="1109" name="Рисунок 1109" descr="https://u2.memo.snip.kz/xtmp/151622/151622.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2.memo.snip.kz/xtmp/151622/151622.files/image04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0575" cy="381000"/>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Травы технических культур</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SGS_010430308_1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90575" cy="409575"/>
                  <wp:effectExtent l="0" t="0" r="9525" b="9525"/>
                  <wp:docPr id="1108" name="Рисунок 1108" descr="https://u2.memo.snip.kz/xtmp/151622/151622.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2.memo.snip.kz/xtmp/151622/151622.files/image04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0575" cy="409575"/>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Сады</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SGS_010430309_1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38200" cy="428625"/>
                  <wp:effectExtent l="0" t="0" r="0" b="9525"/>
                  <wp:docPr id="1107" name="Рисунок 1107" descr="https://u2.memo.snip.kz/xtmp/151622/151622.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2.memo.snip.kz/xtmp/151622/151622.files/image04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p>
        </w:tc>
        <w:tc>
          <w:tcPr>
            <w:tcW w:w="2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Рисовые поля</w:t>
            </w:r>
          </w:p>
        </w:tc>
      </w:tr>
      <w:tr w:rsidR="00EC49AD" w:rsidRPr="00EC49AD" w:rsidTr="00EC49AD">
        <w:trPr>
          <w:jc w:val="center"/>
        </w:trPr>
        <w:tc>
          <w:tcPr>
            <w:tcW w:w="279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10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528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A.2.6 Грунты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SGS_010530000_0 </w:t>
      </w:r>
      <w:r w:rsidRPr="00EC49AD">
        <w:rPr>
          <w:rFonts w:ascii="Times New Roman" w:eastAsia="Times New Roman" w:hAnsi="Times New Roman" w:cs="Times New Roman"/>
          <w:i/>
          <w:iCs/>
          <w:sz w:val="27"/>
          <w:szCs w:val="27"/>
          <w:lang w:eastAsia="ru-RU"/>
        </w:rPr>
        <w:t>Class_op_gndpol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 грунтов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383"/>
        <w:gridCol w:w="2478"/>
        <w:gridCol w:w="4574"/>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SGS_010530001_1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38200" cy="428625"/>
                  <wp:effectExtent l="0" t="0" r="0" b="9525"/>
                  <wp:docPr id="1106" name="Рисунок 1106" descr="https://u2.memo.snip.kz/xtmp/151622/151622.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2.memo.snip.kz/xtmp/151622/151622.files/image05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Солончаки</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SGS_010530002_1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76300" cy="438150"/>
                  <wp:effectExtent l="0" t="0" r="0" b="0"/>
                  <wp:docPr id="1105" name="Рисунок 1105" descr="https://u2.memo.snip.kz/xtmp/151622/151622.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2.memo.snip.kz/xtmp/151622/151622.files/image05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6300" cy="438150"/>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Болото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SGS_010530003_1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04875" cy="438150"/>
                  <wp:effectExtent l="0" t="0" r="9525" b="0"/>
                  <wp:docPr id="1104" name="Рисунок 1104" descr="https://u2.memo.snip.kz/xtmp/151622/151622.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2.memo.snip.kz/xtmp/151622/151622.files/image05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Галечник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SGS_010530004_1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33450" cy="438150"/>
                  <wp:effectExtent l="0" t="0" r="0" b="0"/>
                  <wp:docPr id="1103" name="Рисунок 1103" descr="https://u2.memo.snip.kz/xtmp/151622/151622.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2.memo.snip.kz/xtmp/151622/151622.files/image05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Каменистые поверхности</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SGS_010530005_1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28675" cy="419100"/>
                  <wp:effectExtent l="0" t="0" r="9525" b="0"/>
                  <wp:docPr id="1102" name="Рисунок 1102" descr="https://u2.memo.snip.kz/xtmp/151622/151622.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2.memo.snip.kz/xtmp/151622/151622.files/image05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Такыры</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SGS_010530100_0</w:t>
            </w:r>
          </w:p>
        </w:tc>
        <w:tc>
          <w:tcPr>
            <w:tcW w:w="3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Пески</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SGS_010530101_1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19150" cy="400050"/>
                  <wp:effectExtent l="0" t="0" r="0" b="0"/>
                  <wp:docPr id="1101" name="Рисунок 1101" descr="https://u2.memo.snip.kz/xtmp/151622/151622.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2.memo.snip.kz/xtmp/151622/151622.files/image05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9150" cy="400050"/>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Пески барханные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SGS_010530102_1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419100"/>
                  <wp:effectExtent l="0" t="0" r="9525" b="0"/>
                  <wp:docPr id="1100" name="Рисунок 1100" descr="https://u2.memo.snip.kz/xtmp/151622/151622.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2.memo.snip.kz/xtmp/151622/151622.files/image05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Пески бугристые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SGS_010530103_1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409575"/>
                  <wp:effectExtent l="0" t="0" r="9525" b="9525"/>
                  <wp:docPr id="1099" name="Рисунок 1099" descr="https://u2.memo.snip.kz/xtmp/151622/151622.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2.memo.snip.kz/xtmp/151622/151622.files/image05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Пески грядовые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SGS_010530104_1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28675" cy="371475"/>
                  <wp:effectExtent l="0" t="0" r="9525" b="9525"/>
                  <wp:docPr id="1098" name="Рисунок 1098" descr="https://u2.memo.snip.kz/xtmp/151622/151622.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2.memo.snip.kz/xtmp/151622/151622.files/image05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675" cy="371475"/>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Пески ячеистые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SGS_010530105_1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81050" cy="371475"/>
                  <wp:effectExtent l="0" t="0" r="0" b="9525"/>
                  <wp:docPr id="1097" name="Рисунок 1097" descr="https://u2.memo.snip.kz/xtmp/151622/151622.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2.memo.snip.kz/xtmp/151622/151622.files/image05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1050" cy="371475"/>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Пески ровные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SGS_010530200_0</w:t>
            </w:r>
          </w:p>
        </w:tc>
        <w:tc>
          <w:tcPr>
            <w:tcW w:w="3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Прочие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SGS_010530201_1</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19150" cy="419100"/>
                  <wp:effectExtent l="0" t="0" r="0" b="0"/>
                  <wp:docPr id="1096" name="Рисунок 1096" descr="https://u2.memo.snip.kz/xtmp/151622/151622.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2.memo.snip.kz/xtmp/151622/151622.files/image06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Дно Аральского моря</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A.2.7 Объекты гидрографии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SGS_010610000_0 </w:t>
      </w:r>
      <w:r w:rsidRPr="00EC49AD">
        <w:rPr>
          <w:rFonts w:ascii="Times New Roman" w:eastAsia="Times New Roman" w:hAnsi="Times New Roman" w:cs="Times New Roman"/>
          <w:i/>
          <w:iCs/>
          <w:sz w:val="27"/>
          <w:szCs w:val="27"/>
          <w:lang w:eastAsia="ru-RU"/>
        </w:rPr>
        <w:t>Class_op_vodpnt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 гидрографии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792"/>
        <w:gridCol w:w="2599"/>
        <w:gridCol w:w="4044"/>
      </w:tblGrid>
      <w:tr w:rsidR="00EC49AD" w:rsidRPr="00EC49AD" w:rsidTr="00EC49AD">
        <w:trPr>
          <w:trHeight w:val="20"/>
          <w:jc w:val="center"/>
        </w:trPr>
        <w:tc>
          <w:tcPr>
            <w:tcW w:w="14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1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SGS_010610001_1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419100"/>
                  <wp:effectExtent l="0" t="0" r="0" b="0"/>
                  <wp:docPr id="1095" name="Рисунок 1095" descr="https://u2.memo.snip.kz/xtmp/151622/151622.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2.memo.snip.kz/xtmp/151622/151622.files/image06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Родник</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SGS_010620000_0 </w:t>
      </w:r>
      <w:r w:rsidRPr="00EC49AD">
        <w:rPr>
          <w:rFonts w:ascii="Times New Roman" w:eastAsia="Times New Roman" w:hAnsi="Times New Roman" w:cs="Times New Roman"/>
          <w:i/>
          <w:iCs/>
          <w:sz w:val="27"/>
          <w:szCs w:val="27"/>
          <w:lang w:eastAsia="ru-RU"/>
        </w:rPr>
        <w:t>Class_op_vod lin</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линейных объектов гидрографии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668"/>
        <w:gridCol w:w="2668"/>
        <w:gridCol w:w="4099"/>
      </w:tblGrid>
      <w:tr w:rsidR="00EC49AD" w:rsidRPr="00EC49AD" w:rsidTr="00EC49AD">
        <w:trPr>
          <w:trHeight w:val="20"/>
          <w:jc w:val="center"/>
        </w:trPr>
        <w:tc>
          <w:tcPr>
            <w:tcW w:w="14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1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SGS_010620001_1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295400" cy="209550"/>
                  <wp:effectExtent l="0" t="0" r="0" b="0"/>
                  <wp:docPr id="1094" name="Рисунок 1094" descr="https://u2.memo.snip.kz/xtmp/151622/151622.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2.memo.snip.kz/xtmp/151622/151622.files/image06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Реки крупные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SGS_010620002_1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76300" cy="219075"/>
                  <wp:effectExtent l="0" t="0" r="0" b="9525"/>
                  <wp:docPr id="1093" name="Рисунок 1093" descr="https://u2.memo.snip.kz/xtmp/151622/151622.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2.memo.snip.kz/xtmp/151622/151622.files/image06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Каналы</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SGS_010620003_1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038225" cy="295275"/>
                  <wp:effectExtent l="0" t="0" r="9525" b="9525"/>
                  <wp:docPr id="1092" name="Рисунок 1092" descr="https://u2.memo.snip.kz/xtmp/151622/151622.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2.memo.snip.kz/xtmp/151622/151622.files/image06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38225" cy="295275"/>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Реки с высохшим руслом</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SGS_010620004_1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304925" cy="200025"/>
                  <wp:effectExtent l="0" t="0" r="9525" b="9525"/>
                  <wp:docPr id="1091" name="Рисунок 1091" descr="https://u2.memo.snip.kz/xtmp/151622/151622.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2.memo.snip.kz/xtmp/151622/151622.files/image06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Реки прочие</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SGS_010630000_0 </w:t>
      </w:r>
      <w:r w:rsidRPr="00EC49AD">
        <w:rPr>
          <w:rFonts w:ascii="Times New Roman" w:eastAsia="Times New Roman" w:hAnsi="Times New Roman" w:cs="Times New Roman"/>
          <w:i/>
          <w:iCs/>
          <w:sz w:val="27"/>
          <w:szCs w:val="27"/>
          <w:lang w:eastAsia="ru-RU"/>
        </w:rPr>
        <w:t>Class_op_vod 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 гидрографии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696"/>
        <w:gridCol w:w="2599"/>
        <w:gridCol w:w="4140"/>
      </w:tblGrid>
      <w:tr w:rsidR="00EC49AD" w:rsidRPr="00EC49AD" w:rsidTr="00EC49AD">
        <w:trPr>
          <w:trHeight w:val="20"/>
          <w:jc w:val="center"/>
        </w:trPr>
        <w:tc>
          <w:tcPr>
            <w:tcW w:w="14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1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SGS_010630001_1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28675" cy="400050"/>
                  <wp:effectExtent l="0" t="0" r="9525" b="0"/>
                  <wp:docPr id="1090" name="Рисунок 1090" descr="https://u2.memo.snip.kz/xtmp/151622/151622.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u2.memo.snip.kz/xtmp/151622/151622.files/image06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8675" cy="400050"/>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Моря, озера, водохранилища</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SGS_010630002_1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19150" cy="428625"/>
                  <wp:effectExtent l="0" t="0" r="0" b="9525"/>
                  <wp:docPr id="1089" name="Рисунок 1089" descr="https://u2.memo.snip.kz/xtmp/151622/151622.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2.memo.snip.kz/xtmp/151622/151622.files/image06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Озера соленые, горько соленые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SGS_010630003_1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409575"/>
                  <wp:effectExtent l="0" t="0" r="0" b="9525"/>
                  <wp:docPr id="1088" name="Рисунок 1088" descr="https://u2.memo.snip.kz/xtmp/151622/151622.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u2.memo.snip.kz/xtmp/151622/151622.files/image06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Отстойники</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SGS_010630004_1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400050"/>
                  <wp:effectExtent l="0" t="0" r="0" b="0"/>
                  <wp:docPr id="1087" name="Рисунок 1087" descr="https://u2.memo.snip.kz/xtmp/151622/151622.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u2.memo.snip.kz/xtmp/151622/151622.files/image06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Поймы рек</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SGS_010630005_1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19150" cy="447675"/>
                  <wp:effectExtent l="0" t="0" r="0" b="9525"/>
                  <wp:docPr id="1086" name="Рисунок 1086" descr="https://u2.memo.snip.kz/xtmp/151622/151622.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2.memo.snip.kz/xtmp/151622/151622.files/image07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9150" cy="447675"/>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Зона затопления</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А.2.8 Ландшафты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SGS_010720000_0 </w:t>
      </w:r>
      <w:r w:rsidRPr="00EC49AD">
        <w:rPr>
          <w:rFonts w:ascii="Times New Roman" w:eastAsia="Times New Roman" w:hAnsi="Times New Roman" w:cs="Times New Roman"/>
          <w:i/>
          <w:iCs/>
          <w:sz w:val="27"/>
          <w:szCs w:val="27"/>
          <w:lang w:eastAsia="ru-RU"/>
        </w:rPr>
        <w:t>Class_op_land lin</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линейных объектов ландшафтов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382"/>
        <w:gridCol w:w="2573"/>
        <w:gridCol w:w="4480"/>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SGS_010720001_1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62025" cy="161925"/>
                  <wp:effectExtent l="0" t="0" r="9525" b="9525"/>
                  <wp:docPr id="1085" name="Рисунок 1085" descr="https://u2.memo.snip.kz/xtmp/151622/151622.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u2.memo.snip.kz/xtmp/151622/151622.files/image07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Овраги</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SGS_010730000_0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op_land 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 ландшафтов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382"/>
        <w:gridCol w:w="2573"/>
        <w:gridCol w:w="4480"/>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SGS_0107300011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90575" cy="428625"/>
                  <wp:effectExtent l="0" t="0" r="9525" b="9525"/>
                  <wp:docPr id="1084" name="Рисунок 1084" descr="https://u2.memo.snip.kz/xtmp/151622/151622.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u2.memo.snip.kz/xtmp/151622/151622.files/image07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Горы</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SGS_010730002_1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381000"/>
                  <wp:effectExtent l="0" t="0" r="9525" b="0"/>
                  <wp:docPr id="1083" name="Рисунок 1083" descr="https://u2.memo.snip.kz/xtmp/151622/151622.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2.memo.snip.kz/xtmp/151622/151622.files/image07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9625" cy="381000"/>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Ледники</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SGS_010730003_1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85825" cy="457200"/>
                  <wp:effectExtent l="0" t="0" r="9525" b="0"/>
                  <wp:docPr id="1082" name="Рисунок 1082" descr="https://u2.memo.snip.kz/xtmp/151622/151622.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u2.memo.snip.kz/xtmp/151622/151622.files/image07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Степи</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SGS_010730004_1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Пустыни</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SGS_010730005_1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23925" cy="438150"/>
                  <wp:effectExtent l="0" t="0" r="9525" b="0"/>
                  <wp:docPr id="1081" name="Рисунок 1081" descr="https://u2.memo.snip.kz/xtmp/151622/151622.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u2.memo.snip.kz/xtmp/151622/151622.files/image07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3925" cy="438150"/>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Полупустыни</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SGS_010730006_1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38200" cy="419100"/>
                  <wp:effectExtent l="0" t="0" r="0" b="0"/>
                  <wp:docPr id="1080" name="Рисунок 1080" descr="https://u2.memo.snip.kz/xtmp/151622/151622.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u2.memo.snip.kz/xtmp/151622/151622.files/image076.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Урочище</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А.2.9 Гидротехнические сооружения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SGS_010810000_0 </w:t>
      </w:r>
      <w:r w:rsidRPr="00EC49AD">
        <w:rPr>
          <w:rFonts w:ascii="Times New Roman" w:eastAsia="Times New Roman" w:hAnsi="Times New Roman" w:cs="Times New Roman"/>
          <w:i/>
          <w:iCs/>
          <w:sz w:val="27"/>
          <w:szCs w:val="27"/>
          <w:lang w:eastAsia="ru-RU"/>
        </w:rPr>
        <w:t>Class_op_gidrtexpnt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696"/>
        <w:gridCol w:w="2599"/>
        <w:gridCol w:w="4140"/>
      </w:tblGrid>
      <w:tr w:rsidR="00EC49AD" w:rsidRPr="00EC49AD" w:rsidTr="00EC49AD">
        <w:trPr>
          <w:trHeight w:val="20"/>
          <w:jc w:val="center"/>
        </w:trPr>
        <w:tc>
          <w:tcPr>
            <w:tcW w:w="14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1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SGS_010810001_1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400050"/>
                  <wp:effectExtent l="0" t="0" r="9525" b="0"/>
                  <wp:docPr id="1079" name="Рисунок 1079" descr="https://u2.memo.snip.kz/xtmp/151622/151622.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u2.memo.snip.kz/xtmp/151622/151622.files/image07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Водозабор (поверхностный)</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SGS_010810002_1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428625"/>
                  <wp:effectExtent l="0" t="0" r="0" b="9525"/>
                  <wp:docPr id="1078" name="Рисунок 1078" descr="https://u2.memo.snip.kz/xtmp/151622/151622.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u2.memo.snip.kz/xtmp/151622/151622.files/image07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Плотина</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SGS_010810003_1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0050" cy="381000"/>
                  <wp:effectExtent l="0" t="0" r="0" b="0"/>
                  <wp:docPr id="1077" name="Рисунок 1077" descr="https://u2.memo.snip.kz/xtmp/151622/151622.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u2.memo.snip.kz/xtmp/151622/151622.files/image07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Дамба</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SGS_010810004_1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409575"/>
                  <wp:effectExtent l="0" t="0" r="0" b="9525"/>
                  <wp:docPr id="1076" name="Рисунок 1076" descr="https://u2.memo.snip.kz/xtmp/151622/151622.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u2.memo.snip.kz/xtmp/151622/151622.files/image08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Мост</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А.2.10 Природно-заповедный фонд SGS_010910000_0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op_pzfpnt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696"/>
        <w:gridCol w:w="2599"/>
        <w:gridCol w:w="4140"/>
      </w:tblGrid>
      <w:tr w:rsidR="00EC49AD" w:rsidRPr="00EC49AD" w:rsidTr="00EC49AD">
        <w:trPr>
          <w:trHeight w:val="20"/>
          <w:jc w:val="center"/>
        </w:trPr>
        <w:tc>
          <w:tcPr>
            <w:tcW w:w="14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1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SGS_010910001_1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504825"/>
                  <wp:effectExtent l="0" t="0" r="0" b="9525"/>
                  <wp:docPr id="1075" name="Рисунок 1075" descr="https://u2.memo.snip.kz/xtmp/151622/151622.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2.memo.snip.kz/xtmp/151622/151622.files/image08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Памятники природы</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SGS_010910002_1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533400"/>
                  <wp:effectExtent l="0" t="0" r="9525" b="0"/>
                  <wp:docPr id="1074" name="Рисунок 1074" descr="https://u2.memo.snip.kz/xtmp/151622/151622.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2.memo.snip.kz/xtmp/151622/151622.files/image08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Ботанический сад</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SGS_010930000_0 </w:t>
      </w:r>
      <w:r w:rsidRPr="00EC49AD">
        <w:rPr>
          <w:rFonts w:ascii="Times New Roman" w:eastAsia="Times New Roman" w:hAnsi="Times New Roman" w:cs="Times New Roman"/>
          <w:i/>
          <w:iCs/>
          <w:sz w:val="27"/>
          <w:szCs w:val="27"/>
          <w:lang w:eastAsia="ru-RU"/>
        </w:rPr>
        <w:t>Class_op_pzfpol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407"/>
        <w:gridCol w:w="2696"/>
        <w:gridCol w:w="4332"/>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2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SGS_010930001_1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90600" cy="495300"/>
                  <wp:effectExtent l="0" t="0" r="0" b="0"/>
                  <wp:docPr id="1073" name="Рисунок 1073" descr="https://u2.memo.snip.kz/xtmp/151622/151622.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u2.memo.snip.kz/xtmp/151622/151622.files/image08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Природно-заповедный фонд</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A.3 РАССЕЛЕНИЕ SGS_ 020000000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Масштаб 1:2 000 000 - 1:2 500 000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А.3.1 Численность населения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SGS_020110000_0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ras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poppnt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 населенных пунктов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50" w:type="pct"/>
        <w:jc w:val="center"/>
        <w:tblCellMar>
          <w:left w:w="0" w:type="dxa"/>
          <w:right w:w="0" w:type="dxa"/>
        </w:tblCellMar>
        <w:tblLook w:val="04A0" w:firstRow="1" w:lastRow="0" w:firstColumn="1" w:lastColumn="0" w:noHBand="0" w:noVBand="1"/>
      </w:tblPr>
      <w:tblGrid>
        <w:gridCol w:w="2359"/>
        <w:gridCol w:w="2642"/>
        <w:gridCol w:w="4340"/>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2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SGS_020110100_0</w:t>
            </w:r>
          </w:p>
        </w:tc>
        <w:tc>
          <w:tcPr>
            <w:tcW w:w="3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Административные центры</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SGS_020110101_1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57250" cy="771525"/>
                  <wp:effectExtent l="0" t="0" r="0" b="9525"/>
                  <wp:docPr id="1072" name="Рисунок 1072" descr="https://u2.memo.snip.kz/xtmp/151622/151622.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u2.memo.snip.kz/xtmp/151622/151622.files/image08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57250" cy="7715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Региональный центр</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SGS_020110102_1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685800"/>
                  <wp:effectExtent l="0" t="0" r="9525" b="0"/>
                  <wp:docPr id="1071" name="Рисунок 1071" descr="https://u2.memo.snip.kz/xtmp/151622/151622.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2.memo.snip.kz/xtmp/151622/151622.files/image08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5325" cy="68580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Областной центр</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SGS_020110103_1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 cy="561975"/>
                  <wp:effectExtent l="0" t="0" r="0" b="9525"/>
                  <wp:docPr id="1070" name="Рисунок 1070" descr="https://u2.memo.snip.kz/xtmp/151622/151622.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2.memo.snip.kz/xtmp/151622/151622.files/image08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Районный центр</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SGS_020110200_0</w:t>
            </w:r>
          </w:p>
        </w:tc>
        <w:tc>
          <w:tcPr>
            <w:tcW w:w="3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Города</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SGS_020110201_1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52425" cy="333375"/>
                  <wp:effectExtent l="0" t="0" r="9525" b="9525"/>
                  <wp:docPr id="1069" name="Рисунок 1069" descr="https://u2.memo.snip.kz/xtmp/151622/151622.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2.memo.snip.kz/xtmp/151622/151622.files/image08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 10 000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SGS_020110202_1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419100"/>
                  <wp:effectExtent l="0" t="0" r="9525" b="0"/>
                  <wp:docPr id="1068" name="Рисунок 1068" descr="https://u2.memo.snip.kz/xtmp/151622/151622.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u2.memo.snip.kz/xtmp/151622/151622.files/image08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10 001 - 20 000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SGS_020110203_1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523875"/>
                  <wp:effectExtent l="0" t="0" r="9525" b="9525"/>
                  <wp:docPr id="1067" name="Рисунок 1067" descr="https://u2.memo.snip.kz/xtmp/151622/151622.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u2.memo.snip.kz/xtmp/151622/151622.files/image08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5238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20 001 - 30 000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SGS_020110204_1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561975"/>
                  <wp:effectExtent l="0" t="0" r="9525" b="9525"/>
                  <wp:docPr id="1066" name="Рисунок 1066" descr="https://u2.memo.snip.kz/xtmp/151622/151622.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2.memo.snip.kz/xtmp/151622/151622.files/image09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30 001 - 50 000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SGS_020110205_1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504825"/>
                  <wp:effectExtent l="0" t="0" r="9525" b="9525"/>
                  <wp:docPr id="1065" name="Рисунок 1065" descr="https://u2.memo.snip.kz/xtmp/151622/151622.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u2.memo.snip.kz/xtmp/151622/151622.files/image09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50 001 - 75 000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SGS_020110206_1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647700"/>
                  <wp:effectExtent l="0" t="0" r="9525" b="0"/>
                  <wp:docPr id="1064" name="Рисунок 1064" descr="https://u2.memo.snip.kz/xtmp/151622/151622.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u2.memo.snip.kz/xtmp/151622/151622.files/image09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125" cy="64770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75 001 - 150 000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SGS_020110207_1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33425" cy="590550"/>
                  <wp:effectExtent l="0" t="0" r="9525" b="0"/>
                  <wp:docPr id="1063" name="Рисунок 1063" descr="https://u2.memo.snip.kz/xtmp/151622/151622.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u2.memo.snip.kz/xtmp/151622/151622.files/image09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150001 - 200 000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SGS_020110208_1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52475" cy="819150"/>
                  <wp:effectExtent l="0" t="0" r="9525" b="0"/>
                  <wp:docPr id="1062" name="Рисунок 1062" descr="https://u2.memo.snip.kz/xtmp/151622/151622.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u2.memo.snip.kz/xtmp/151622/151622.files/image09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52475" cy="81915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200001 - 350 000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SGS_020110209_1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19150" cy="895350"/>
                  <wp:effectExtent l="0" t="0" r="0" b="0"/>
                  <wp:docPr id="1061" name="Рисунок 1061" descr="https://u2.memo.snip.kz/xtmp/151622/151622.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u2.memo.snip.kz/xtmp/151622/151622.files/image09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350001 - 650 000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SGS_020110210_1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62025" cy="971550"/>
                  <wp:effectExtent l="0" t="0" r="9525" b="0"/>
                  <wp:docPr id="1060" name="Рисунок 1060" descr="https://u2.memo.snip.kz/xtmp/151622/151622.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u2.memo.snip.kz/xtmp/151622/151622.files/image096.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Более 650 000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SGS_020110300_0</w:t>
            </w:r>
          </w:p>
        </w:tc>
        <w:tc>
          <w:tcPr>
            <w:tcW w:w="3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Поселки</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SGS_020110301_1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 cy="228600"/>
                  <wp:effectExtent l="0" t="0" r="9525" b="0"/>
                  <wp:docPr id="1059" name="Рисунок 1059" descr="https://u2.memo.snip.kz/xtmp/151622/151622.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u2.memo.snip.kz/xtmp/151622/151622.files/image097.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 500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SGS_020110302_1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76225" cy="238125"/>
                  <wp:effectExtent l="0" t="0" r="9525" b="9525"/>
                  <wp:docPr id="1058" name="Рисунок 1058" descr="https://u2.memo.snip.kz/xtmp/151622/151622.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u2.memo.snip.kz/xtmp/151622/151622.files/image09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500 - 2 000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SGS_020110303_1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295275"/>
                  <wp:effectExtent l="0" t="0" r="0" b="9525"/>
                  <wp:docPr id="1057" name="Рисунок 1057" descr="https://u2.memo.snip.kz/xtmp/151622/151622.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u2.memo.snip.kz/xtmp/151622/151622.files/image099.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2 001 - 5 000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SGS_020110304_1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314325"/>
                  <wp:effectExtent l="0" t="0" r="0" b="9525"/>
                  <wp:docPr id="1056" name="Рисунок 1056" descr="https://u2.memo.snip.kz/xtmp/151622/151622.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u2.memo.snip.kz/xtmp/151622/151622.files/image10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5 001 - 10 000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020110305_1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71475" cy="314325"/>
                  <wp:effectExtent l="0" t="0" r="9525" b="9525"/>
                  <wp:docPr id="1055" name="Рисунок 1055" descr="https://u2.memo.snip.kz/xtmp/151622/151622.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u2.memo.snip.kz/xtmp/151622/151622.files/image10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10 001 - 15 000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SGS_020110306_1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390525"/>
                  <wp:effectExtent l="0" t="0" r="9525" b="9525"/>
                  <wp:docPr id="1054" name="Рисунок 1054" descr="https://u2.memo.snip.kz/xtmp/151622/151622.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u2.memo.snip.kz/xtmp/151622/151622.files/image10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15 001 - 20 000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SGS_020110307_1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476250"/>
                  <wp:effectExtent l="0" t="0" r="0" b="0"/>
                  <wp:docPr id="1053" name="Рисунок 1053" descr="https://u2.memo.snip.kz/xtmp/151622/151622.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u2.memo.snip.kz/xtmp/151622/151622.files/image10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Более 20 000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SGS_020110400_0</w:t>
            </w:r>
          </w:p>
        </w:tc>
        <w:tc>
          <w:tcPr>
            <w:tcW w:w="3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Сельские населенные пункты</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SGS_020110401_1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14300" cy="104775"/>
                  <wp:effectExtent l="0" t="0" r="0" b="9525"/>
                  <wp:docPr id="1052" name="Рисунок 1052" descr="https://u2.memo.snip.kz/xtmp/151622/151622.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u2.memo.snip.kz/xtmp/151622/151622.files/image10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 200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SGS_020110402_1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19075" cy="180975"/>
                  <wp:effectExtent l="0" t="0" r="9525" b="9525"/>
                  <wp:docPr id="1051" name="Рисунок 1051" descr="https://u2.memo.snip.kz/xtmp/151622/151622.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u2.memo.snip.kz/xtmp/151622/151622.files/image10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200 - 500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SGS_020110403_1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38125"/>
                  <wp:effectExtent l="0" t="0" r="0" b="9525"/>
                  <wp:docPr id="1050" name="Рисунок 1050" descr="https://u2.memo.snip.kz/xtmp/151622/151622.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u2.memo.snip.kz/xtmp/151622/151622.files/image106.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501 - 1000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SGS_020110404_1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 cy="219075"/>
                  <wp:effectExtent l="0" t="0" r="9525" b="9525"/>
                  <wp:docPr id="1049" name="Рисунок 1049" descr="https://u2.memo.snip.kz/xtmp/151622/151622.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u2.memo.snip.kz/xtmp/151622/151622.files/image10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1001 - 2000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SGS_020110405_1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19075" cy="247650"/>
                  <wp:effectExtent l="0" t="0" r="9525" b="0"/>
                  <wp:docPr id="1048" name="Рисунок 1048" descr="https://u2.memo.snip.kz/xtmp/151622/151622.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u2.memo.snip.kz/xtmp/151622/151622.files/image108.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2001 - 3 000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SGS_020110406_1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314325"/>
                  <wp:effectExtent l="0" t="0" r="0" b="9525"/>
                  <wp:docPr id="1047" name="Рисунок 1047" descr="https://u2.memo.snip.kz/xtmp/151622/151622.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u2.memo.snip.kz/xtmp/151622/151622.files/image109.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7650" cy="3143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3 001 - 5 000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SGS_020110407_1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52425" cy="314325"/>
                  <wp:effectExtent l="0" t="0" r="9525" b="9525"/>
                  <wp:docPr id="1046" name="Рисунок 1046" descr="https://u2.memo.snip.kz/xtmp/151622/151622.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u2.memo.snip.kz/xtmp/151622/151622.files/image11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5 001 - 7 000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SGS_020110408_1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371475"/>
                  <wp:effectExtent l="0" t="0" r="9525" b="9525"/>
                  <wp:docPr id="1045" name="Рисунок 1045" descr="https://u2.memo.snip.kz/xtmp/151622/151622.files/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u2.memo.snip.kz/xtmp/151622/151622.files/image11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275" cy="3714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7 001 - 10 000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SGS_020110409_1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71475"/>
                  <wp:effectExtent l="0" t="0" r="9525" b="9525"/>
                  <wp:docPr id="1044" name="Рисунок 1044" descr="https://u2.memo.snip.kz/xtmp/151622/151622.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u2.memo.snip.kz/xtmp/151622/151622.files/image11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10 001 - 15 000 человек</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SGS_020110410_1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 cy="457200"/>
                  <wp:effectExtent l="0" t="0" r="9525" b="0"/>
                  <wp:docPr id="1043" name="Рисунок 1043" descr="https://u2.memo.snip.kz/xtmp/151622/151622.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u2.memo.snip.kz/xtmp/151622/151622.files/image11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Более 15 000 человек</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А.3.2 Центр системы расселения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SGS_020310000_0 </w:t>
      </w:r>
      <w:r w:rsidRPr="00EC49AD">
        <w:rPr>
          <w:rFonts w:ascii="Times New Roman" w:eastAsia="Times New Roman" w:hAnsi="Times New Roman" w:cs="Times New Roman"/>
          <w:i/>
          <w:iCs/>
          <w:sz w:val="27"/>
          <w:szCs w:val="27"/>
          <w:lang w:eastAsia="ru-RU"/>
        </w:rPr>
        <w:t>Class_ras_ras 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 систем расселения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407"/>
        <w:gridCol w:w="2696"/>
        <w:gridCol w:w="4332"/>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SGS_020310001_1</w:t>
            </w:r>
          </w:p>
        </w:tc>
        <w:tc>
          <w:tcPr>
            <w:tcW w:w="1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971550"/>
                  <wp:effectExtent l="0" t="0" r="0" b="0"/>
                  <wp:docPr id="1042" name="Рисунок 1042" descr="https://u2.memo.snip.kz/xtmp/151622/151622.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u2.memo.snip.kz/xtmp/151622/151622.files/image11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pic:spPr>
                      </pic:pic>
                    </a:graphicData>
                  </a:graphic>
                </wp:inline>
              </w:drawing>
            </w:r>
          </w:p>
        </w:tc>
        <w:tc>
          <w:tcPr>
            <w:tcW w:w="22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Центр региональной системы населенных мест</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SGS_020310002_1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28675" cy="838200"/>
                  <wp:effectExtent l="0" t="0" r="9525" b="0"/>
                  <wp:docPr id="1041" name="Рисунок 1041" descr="https://u2.memo.snip.kz/xtmp/151622/151622.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u2.memo.snip.kz/xtmp/151622/151622.files/image11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Центр групповой системы населенных мест</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SGS_020310003_1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66750" cy="657225"/>
                  <wp:effectExtent l="0" t="0" r="0" b="9525"/>
                  <wp:docPr id="1040" name="Рисунок 1040" descr="https://u2.memo.snip.kz/xtmp/151622/151622.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u2.memo.snip.kz/xtmp/151622/151622.files/image11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Центр локальной системы населенных мест</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А.3.3 Зоны расселения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SGS_020210000_0 </w:t>
      </w:r>
      <w:r w:rsidRPr="00EC49AD">
        <w:rPr>
          <w:rFonts w:ascii="Times New Roman" w:eastAsia="Times New Roman" w:hAnsi="Times New Roman" w:cs="Times New Roman"/>
          <w:i/>
          <w:iCs/>
          <w:sz w:val="27"/>
          <w:szCs w:val="27"/>
          <w:lang w:eastAsia="ru-RU"/>
        </w:rPr>
        <w:t>Class_ras_poppol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 систем расселения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348"/>
        <w:gridCol w:w="2537"/>
        <w:gridCol w:w="4322"/>
        <w:gridCol w:w="188"/>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3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c>
          <w:tcPr>
            <w:tcW w:w="144" w:type="dxa"/>
            <w:vAlign w:val="cente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c>
          <w:tcPr>
            <w:tcW w:w="144" w:type="dxa"/>
            <w:vAlign w:val="cente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SGS_020210001_1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228725" cy="828675"/>
                  <wp:effectExtent l="0" t="0" r="9525" b="9525"/>
                  <wp:docPr id="1039" name="Рисунок 1039" descr="https://u2.memo.snip.kz/xtmp/151622/151622.files/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u2.memo.snip.kz/xtmp/151622/151622.files/image11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Региональная система населенных мест</w:t>
            </w:r>
          </w:p>
        </w:tc>
        <w:tc>
          <w:tcPr>
            <w:tcW w:w="144" w:type="dxa"/>
            <w:vAlign w:val="cente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76"/>
          <w:jc w:val="center"/>
        </w:trPr>
        <w:tc>
          <w:tcPr>
            <w:tcW w:w="1250"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SGS_020210002_1</w:t>
            </w:r>
          </w:p>
        </w:tc>
        <w:tc>
          <w:tcPr>
            <w:tcW w:w="1350" w:type="pct"/>
            <w:vMerge w:val="restar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095375" cy="581025"/>
                  <wp:effectExtent l="0" t="0" r="9525" b="9525"/>
                  <wp:docPr id="1038" name="Рисунок 1038" descr="https://u2.memo.snip.kz/xtmp/151622/151622.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u2.memo.snip.kz/xtmp/151622/151622.files/image11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95375" cy="581025"/>
                          </a:xfrm>
                          <a:prstGeom prst="rect">
                            <a:avLst/>
                          </a:prstGeom>
                          <a:noFill/>
                          <a:ln>
                            <a:noFill/>
                          </a:ln>
                        </pic:spPr>
                      </pic:pic>
                    </a:graphicData>
                  </a:graphic>
                </wp:inline>
              </w:drawing>
            </w:r>
          </w:p>
        </w:tc>
        <w:tc>
          <w:tcPr>
            <w:tcW w:w="2300" w:type="pct"/>
            <w:vMerge w:val="restar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Групповая система населенных мест</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76"/>
          <w:jc w:val="center"/>
        </w:trPr>
        <w:tc>
          <w:tcPr>
            <w:tcW w:w="0" w:type="auto"/>
            <w:vMerge/>
            <w:tcBorders>
              <w:top w:val="nil"/>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0" w:type="auto"/>
            <w:vMerge/>
            <w:tcBorders>
              <w:top w:val="nil"/>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0" w:type="auto"/>
            <w:vMerge/>
            <w:tcBorders>
              <w:top w:val="nil"/>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76"/>
          <w:jc w:val="center"/>
        </w:trPr>
        <w:tc>
          <w:tcPr>
            <w:tcW w:w="0" w:type="auto"/>
            <w:vMerge/>
            <w:tcBorders>
              <w:top w:val="nil"/>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0" w:type="auto"/>
            <w:vMerge/>
            <w:tcBorders>
              <w:top w:val="nil"/>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0" w:type="auto"/>
            <w:vMerge/>
            <w:tcBorders>
              <w:top w:val="nil"/>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SGS_020210003_1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90600" cy="619125"/>
                  <wp:effectExtent l="0" t="0" r="0" b="9525"/>
                  <wp:docPr id="1037" name="Рисунок 1037" descr="https://u2.memo.snip.kz/xtmp/151622/151622.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u2.memo.snip.kz/xtmp/151622/151622.files/image11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90600" cy="6191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Локальная система населенных мест</w:t>
            </w:r>
          </w:p>
        </w:tc>
        <w:tc>
          <w:tcPr>
            <w:tcW w:w="144" w:type="dxa"/>
            <w:vAlign w:val="cente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A.4 ПОЛЕЗНЫЕ ИСКОПАЕМЫЕ SGS_ 030000000_0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А.4.1 Минерально-ресурсный потенциал</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SGS_030110000_0 </w:t>
      </w:r>
      <w:r w:rsidRPr="00EC49AD">
        <w:rPr>
          <w:rFonts w:ascii="Times New Roman" w:eastAsia="Times New Roman" w:hAnsi="Times New Roman" w:cs="Times New Roman"/>
          <w:i/>
          <w:iCs/>
          <w:sz w:val="27"/>
          <w:szCs w:val="27"/>
          <w:lang w:eastAsia="ru-RU"/>
        </w:rPr>
        <w:t>Class_polisk</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minerpnt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 полезных ископаемых</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50" w:type="pct"/>
        <w:jc w:val="center"/>
        <w:tblCellMar>
          <w:left w:w="0" w:type="dxa"/>
          <w:right w:w="0" w:type="dxa"/>
        </w:tblCellMar>
        <w:tblLook w:val="04A0" w:firstRow="1" w:lastRow="0" w:firstColumn="1" w:lastColumn="0" w:noHBand="0" w:noVBand="1"/>
      </w:tblPr>
      <w:tblGrid>
        <w:gridCol w:w="2453"/>
        <w:gridCol w:w="2548"/>
        <w:gridCol w:w="4340"/>
      </w:tblGrid>
      <w:tr w:rsidR="00EC49AD" w:rsidRPr="00EC49AD" w:rsidTr="00EC49AD">
        <w:trPr>
          <w:trHeight w:val="20"/>
          <w:jc w:val="center"/>
        </w:trPr>
        <w:tc>
          <w:tcPr>
            <w:tcW w:w="13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3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SGS_030110100_0</w:t>
            </w:r>
          </w:p>
        </w:tc>
        <w:tc>
          <w:tcPr>
            <w:tcW w:w="3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Топливно-энергетическое сырье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SGS_030110101_1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00025" cy="333375"/>
                  <wp:effectExtent l="0" t="0" r="9525" b="9525"/>
                  <wp:docPr id="1036" name="Рисунок 1036" descr="https://u2.memo.snip.kz/xtmp/151622/151622.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u2.memo.snip.kz/xtmp/151622/151622.files/image12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SGS_030110102_1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09550" cy="342900"/>
                  <wp:effectExtent l="0" t="0" r="0" b="0"/>
                  <wp:docPr id="1035" name="Рисунок 1035" descr="https://u2.memo.snip.kz/xtmp/151622/151622.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u2.memo.snip.kz/xtmp/151622/151622.files/image12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 cy="3429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Природный газ</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SGS_030110103_1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09550" cy="342900"/>
                  <wp:effectExtent l="0" t="0" r="0" b="0"/>
                  <wp:docPr id="1034" name="Рисунок 1034" descr="https://u2.memo.snip.kz/xtmp/151622/151622.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u2.memo.snip.kz/xtmp/151622/151622.files/image12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 cy="3429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Нефть и газ</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SGS_030110104_1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 cy="257175"/>
                  <wp:effectExtent l="0" t="0" r="9525" b="9525"/>
                  <wp:docPr id="1033" name="Рисунок 1033" descr="https://u2.memo.snip.kz/xtmp/151622/151622.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u2.memo.snip.kz/xtmp/151622/151622.files/image12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Каменный уголь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SGS_030110105_1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19075" cy="257175"/>
                  <wp:effectExtent l="0" t="0" r="9525" b="9525"/>
                  <wp:docPr id="1032" name="Рисунок 1032" descr="https://u2.memo.snip.kz/xtmp/151622/151622.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u2.memo.snip.kz/xtmp/151622/151622.files/image124.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Бурый уголь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SGS_030110106_1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285750"/>
                  <wp:effectExtent l="0" t="0" r="0" b="0"/>
                  <wp:docPr id="1031" name="Рисунок 1031" descr="https://u2.memo.snip.kz/xtmp/151622/151622.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u2.memo.snip.kz/xtmp/151622/151622.files/image125.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Горючие сланцы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SGS_030110107_1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266700"/>
                  <wp:effectExtent l="0" t="0" r="9525" b="0"/>
                  <wp:docPr id="1030" name="Рисунок 1030" descr="https://u2.memo.snip.kz/xtmp/151622/151622.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u2.memo.snip.kz/xtmp/151622/151622.files/image126.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Урановые руды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SGS_030110108_1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295275"/>
                  <wp:effectExtent l="0" t="0" r="9525" b="9525"/>
                  <wp:docPr id="1029" name="Рисунок 1029" descr="https://u2.memo.snip.kz/xtmp/151622/151622.files/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u2.memo.snip.kz/xtmp/151622/151622.files/image127.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Лигниты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SGS_030110109_1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333375"/>
                  <wp:effectExtent l="0" t="0" r="9525" b="9525"/>
                  <wp:docPr id="1028" name="Рисунок 1028" descr="https://u2.memo.snip.kz/xtmp/151622/151622.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u2.memo.snip.kz/xtmp/151622/151622.files/image128.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Конденсат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SGS_030110200_0</w:t>
            </w:r>
          </w:p>
        </w:tc>
        <w:tc>
          <w:tcPr>
            <w:tcW w:w="3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Горно-химическое и горнотехническое сырье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238125"/>
                  <wp:effectExtent l="0" t="0" r="0" b="9525"/>
                  <wp:docPr id="1027" name="Рисунок 1027" descr="https://u2.memo.snip.kz/xtmp/151622/151622.files/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u2.memo.snip.kz/xtmp/151622/151622.files/image129.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Барит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276225"/>
                  <wp:effectExtent l="0" t="0" r="9525" b="9525"/>
                  <wp:docPr id="1026" name="Рисунок 1026" descr="https://u2.memo.snip.kz/xtmp/151622/151622.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u2.memo.snip.kz/xtmp/151622/151622.files/image130.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Вопластонит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19075" cy="247650"/>
                  <wp:effectExtent l="0" t="0" r="9525" b="0"/>
                  <wp:docPr id="1025" name="Рисунок 1025" descr="https://u2.memo.snip.kz/xtmp/151622/151622.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u2.memo.snip.kz/xtmp/151622/151622.files/image13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Магнезит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SGS_030110204_1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 cy="247650"/>
                  <wp:effectExtent l="0" t="0" r="9525" b="0"/>
                  <wp:docPr id="1024" name="Рисунок 1024" descr="https://u2.memo.snip.kz/xtmp/151622/151622.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u2.memo.snip.kz/xtmp/151622/151622.files/image132.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Мусковит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SGS_030110205_1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 cy="285750"/>
                  <wp:effectExtent l="0" t="0" r="9525" b="0"/>
                  <wp:docPr id="1023" name="Рисунок 1023" descr="https://u2.memo.snip.kz/xtmp/151622/151622.files/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u2.memo.snip.kz/xtmp/151622/151622.files/image13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0525" cy="2857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Алмазы технические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SGS_030110206_1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76225"/>
                  <wp:effectExtent l="0" t="0" r="0" b="9525"/>
                  <wp:docPr id="1022" name="Рисунок 1022" descr="https://u2.memo.snip.kz/xtmp/151622/151622.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u2.memo.snip.kz/xtmp/151622/151622.files/image134.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Корунд</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SGS_030110207_1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 cy="257175"/>
                  <wp:effectExtent l="0" t="0" r="0" b="9525"/>
                  <wp:docPr id="1021" name="Рисунок 1021" descr="https://u2.memo.snip.kz/xtmp/151622/151622.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u2.memo.snip.kz/xtmp/151622/151622.files/image135.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Поваренная соль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SGS_030110208_1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247650"/>
                  <wp:effectExtent l="0" t="0" r="0" b="0"/>
                  <wp:docPr id="1020" name="Рисунок 1020" descr="https://u2.memo.snip.kz/xtmp/151622/151622.file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u2.memo.snip.kz/xtmp/151622/151622.files/image136.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Сульфат натрия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SGS_030110209_1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23850" cy="200025"/>
                  <wp:effectExtent l="0" t="0" r="0" b="9525"/>
                  <wp:docPr id="1019" name="Рисунок 1019" descr="https://u2.memo.snip.kz/xtmp/151622/151622.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u2.memo.snip.kz/xtmp/151622/151622.files/image137.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Флюорит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SGS_030110210_1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247650"/>
                  <wp:effectExtent l="0" t="0" r="9525" b="0"/>
                  <wp:docPr id="1018" name="Рисунок 1018" descr="https://u2.memo.snip.kz/xtmp/151622/151622.files/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u2.memo.snip.kz/xtmp/151622/151622.files/image138.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Фосфориты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SGS_030110211_1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76225"/>
                  <wp:effectExtent l="0" t="0" r="0" b="9525"/>
                  <wp:docPr id="1017" name="Рисунок 1017" descr="https://u2.memo.snip.kz/xtmp/151622/151622.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u2.memo.snip.kz/xtmp/151622/151622.files/image139.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Асбест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SGS_030110212_1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238125"/>
                  <wp:effectExtent l="0" t="0" r="9525" b="9525"/>
                  <wp:docPr id="1016" name="Рисунок 1016" descr="https://u2.memo.snip.kz/xtmp/151622/151622.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u2.memo.snip.kz/xtmp/151622/151622.files/image140.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Доломит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SGS_030110213_1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 cy="276225"/>
                  <wp:effectExtent l="0" t="0" r="9525" b="9525"/>
                  <wp:docPr id="1015" name="Рисунок 1015" descr="https://u2.memo.snip.kz/xtmp/151622/151622.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u2.memo.snip.kz/xtmp/151622/151622.files/image14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Тальк</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SGS_030110214_1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304800"/>
                  <wp:effectExtent l="0" t="0" r="9525" b="0"/>
                  <wp:docPr id="1014" name="Рисунок 1014" descr="https://u2.memo.snip.kz/xtmp/151622/151622.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u2.memo.snip.kz/xtmp/151622/151622.files/image142.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Цеолит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030110215_1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76225" cy="276225"/>
                  <wp:effectExtent l="0" t="0" r="9525" b="9525"/>
                  <wp:docPr id="1013" name="Рисунок 1013" descr="https://u2.memo.snip.kz/xtmp/151622/151622.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u2.memo.snip.kz/xtmp/151622/151622.files/image14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Борная руда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SGS_030110216_1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47650"/>
                  <wp:effectExtent l="0" t="0" r="0" b="0"/>
                  <wp:docPr id="1012" name="Рисунок 1012" descr="https://u2.memo.snip.kz/xtmp/151622/151622.files/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u2.memo.snip.kz/xtmp/151622/151622.files/image144.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Алмазы ювелирные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SGS_030110217_1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76225"/>
                  <wp:effectExtent l="0" t="0" r="0" b="9525"/>
                  <wp:docPr id="1011" name="Рисунок 1011" descr="https://u2.memo.snip.kz/xtmp/151622/151622.files/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u2.memo.snip.kz/xtmp/151622/151622.files/image145.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Цирконий</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SGS_030110218_1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304800"/>
                  <wp:effectExtent l="0" t="0" r="9525" b="0"/>
                  <wp:docPr id="1010" name="Рисунок 1010" descr="https://u2.memo.snip.kz/xtmp/151622/151622.fil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u2.memo.snip.kz/xtmp/151622/151622.files/image146.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Ванадий</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SGS_030110219_1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266700"/>
                  <wp:effectExtent l="0" t="0" r="9525" b="0"/>
                  <wp:docPr id="1009" name="Рисунок 1009" descr="https://u2.memo.snip.kz/xtmp/151622/151622.files/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u2.memo.snip.kz/xtmp/151622/151622.files/image147.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Изумруд</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SGS_030110220_1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23850" cy="276225"/>
                  <wp:effectExtent l="0" t="0" r="0" b="9525"/>
                  <wp:docPr id="1008" name="Рисунок 1008" descr="https://u2.memo.snip.kz/xtmp/151622/151622.file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u2.memo.snip.kz/xtmp/151622/151622.files/image148.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Соль каменная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SGS_030110221_1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09550" cy="257175"/>
                  <wp:effectExtent l="0" t="0" r="0" b="9525"/>
                  <wp:docPr id="1007" name="Рисунок 1007" descr="https://u2.memo.snip.kz/xtmp/151622/151622.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u2.memo.snip.kz/xtmp/151622/151622.files/image149.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Стронций</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SGS_030110300_0</w:t>
            </w:r>
          </w:p>
        </w:tc>
        <w:tc>
          <w:tcPr>
            <w:tcW w:w="3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Руды черных, цветных и благородных металлов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314325"/>
                  <wp:effectExtent l="0" t="0" r="9525" b="9525"/>
                  <wp:docPr id="1006" name="Рисунок 1006" descr="https://u2.memo.snip.kz/xtmp/151622/151622.files/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u2.memo.snip.kz/xtmp/151622/151622.files/image150.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руды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23850" cy="247650"/>
                  <wp:effectExtent l="0" t="0" r="0" b="0"/>
                  <wp:docPr id="1005" name="Рисунок 1005" descr="https://u2.memo.snip.kz/xtmp/151622/151622.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u2.memo.snip.kz/xtmp/151622/151622.files/image15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Марганцевые руды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76225"/>
                  <wp:effectExtent l="0" t="0" r="0" b="9525"/>
                  <wp:docPr id="1004" name="Рисунок 1004" descr="https://u2.memo.snip.kz/xtmp/151622/151622.files/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u2.memo.snip.kz/xtmp/151622/151622.files/image15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Хромовые руды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SGS_030110304_1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 cy="209550"/>
                  <wp:effectExtent l="0" t="0" r="9525" b="0"/>
                  <wp:docPr id="1003" name="Рисунок 1003" descr="https://u2.memo.snip.kz/xtmp/151622/151622.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u2.memo.snip.kz/xtmp/151622/151622.files/image153.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Никель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SGS_030110305_1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 cy="247650"/>
                  <wp:effectExtent l="0" t="0" r="9525" b="0"/>
                  <wp:docPr id="1002" name="Рисунок 1002" descr="https://u2.memo.snip.kz/xtmp/151622/151622.files/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u2.memo.snip.kz/xtmp/151622/151622.files/image154.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Вольфрам</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SGS_030110306_1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 cy="333375"/>
                  <wp:effectExtent l="0" t="0" r="0" b="9525"/>
                  <wp:docPr id="1001" name="Рисунок 1001" descr="https://u2.memo.snip.kz/xtmp/151622/151622.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u2.memo.snip.kz/xtmp/151622/151622.files/image155.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Титан</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SGS_030110307_1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 cy="238125"/>
                  <wp:effectExtent l="0" t="0" r="9525" b="9525"/>
                  <wp:docPr id="1000" name="Рисунок 1000" descr="https://u2.memo.snip.kz/xtmp/151622/151622.files/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u2.memo.snip.kz/xtmp/151622/151622.files/image156.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Молибден</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SGS_030110308_1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247650"/>
                  <wp:effectExtent l="0" t="0" r="9525" b="0"/>
                  <wp:docPr id="999" name="Рисунок 999" descr="https://u2.memo.snip.kz/xtmp/151622/151622.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u2.memo.snip.kz/xtmp/151622/151622.files/image157.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Кобальт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SGS_030110309_1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23850" cy="238125"/>
                  <wp:effectExtent l="0" t="0" r="0" b="9525"/>
                  <wp:docPr id="998" name="Рисунок 998" descr="https://u2.memo.snip.kz/xtmp/151622/151622.file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u2.memo.snip.kz/xtmp/151622/151622.files/image158.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Алюминиевые руды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SGS_030110310_1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14325"/>
                  <wp:effectExtent l="0" t="0" r="9525" b="9525"/>
                  <wp:docPr id="997" name="Рисунок 997" descr="https://u2.memo.snip.kz/xtmp/151622/151622.files/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u2.memo.snip.kz/xtmp/151622/151622.files/image159.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9575" cy="3143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Медные руды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SOS 030110311_1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 cy="257175"/>
                  <wp:effectExtent l="0" t="0" r="0" b="9525"/>
                  <wp:docPr id="996" name="Рисунок 996" descr="https://u2.memo.snip.kz/xtmp/151622/151622.fil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u2.memo.snip.kz/xtmp/151622/151622.files/image160.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Полиметаллы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SGS_030110312_1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 cy="180975"/>
                  <wp:effectExtent l="0" t="0" r="0" b="9525"/>
                  <wp:docPr id="995" name="Рисунок 995" descr="https://u2.memo.snip.kz/xtmp/151622/151622.files/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u2.memo.snip.kz/xtmp/151622/151622.files/image16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Олово</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SGS_030110313_1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200025"/>
                  <wp:effectExtent l="0" t="0" r="9525" b="9525"/>
                  <wp:docPr id="994" name="Рисунок 994" descr="https://u2.memo.snip.kz/xtmp/151622/151622.fil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u2.memo.snip.kz/xtmp/151622/151622.files/image162.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Бериллий</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SGS_030110314_1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238125"/>
                  <wp:effectExtent l="0" t="0" r="0" b="9525"/>
                  <wp:docPr id="993" name="Рисунок 993" descr="https://u2.memo.snip.kz/xtmp/151622/151622.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u2.memo.snip.kz/xtmp/151622/151622.files/image163.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Золото</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SGS_030110315_1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 cy="238125"/>
                  <wp:effectExtent l="0" t="0" r="0" b="9525"/>
                  <wp:docPr id="992" name="Рисунок 992" descr="https://u2.memo.snip.kz/xtmp/151622/151622.files/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u2.memo.snip.kz/xtmp/151622/151622.files/image164.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Золотосодержащие отходы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SGS_030110316_1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257175"/>
                  <wp:effectExtent l="0" t="0" r="0" b="9525"/>
                  <wp:docPr id="991" name="Рисунок 991" descr="https://u2.memo.snip.kz/xtmp/151622/151622.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u2.memo.snip.kz/xtmp/151622/151622.files/image165.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Свинец</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SGS_030110317_1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228600"/>
                  <wp:effectExtent l="0" t="0" r="0" b="0"/>
                  <wp:docPr id="990" name="Рисунок 990" descr="https://u2.memo.snip.kz/xtmp/151622/151622.files/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u2.memo.snip.kz/xtmp/151622/151622.files/image166.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Цинк</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SGS_030110318_1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 cy="247650"/>
                  <wp:effectExtent l="0" t="0" r="9525" b="0"/>
                  <wp:docPr id="989" name="Рисунок 989" descr="https://u2.memo.snip.kz/xtmp/151622/151622.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u2.memo.snip.kz/xtmp/151622/151622.files/image167.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Тантал</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SGS_030110319_1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 cy="219075"/>
                  <wp:effectExtent l="0" t="0" r="9525" b="9525"/>
                  <wp:docPr id="988" name="Рисунок 988" descr="https://u2.memo.snip.kz/xtmp/151622/151622.file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u2.memo.snip.kz/xtmp/151622/151622.files/image168.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Магниевая руда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SGS_030110320_1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247650"/>
                  <wp:effectExtent l="0" t="0" r="0" b="0"/>
                  <wp:docPr id="987" name="Рисунок 987" descr="https://u2.memo.snip.kz/xtmp/151622/151622.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u2.memo.snip.kz/xtmp/151622/151622.files/image169.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Радиоактивные руды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SGS_030110400_0</w:t>
            </w:r>
          </w:p>
        </w:tc>
        <w:tc>
          <w:tcPr>
            <w:tcW w:w="3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Облицовочные камни (камнецветное сырье)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03011040_1 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 cy="247650"/>
                  <wp:effectExtent l="0" t="0" r="9525" b="0"/>
                  <wp:docPr id="986" name="Рисунок 986" descr="https://u2.memo.snip.kz/xtmp/151622/151622.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u2.memo.snip.kz/xtmp/151622/151622.files/image170.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Габбро</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SGS_030110402_1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 cy="247650"/>
                  <wp:effectExtent l="0" t="0" r="0" b="0"/>
                  <wp:docPr id="985" name="Рисунок 985" descr="https://u2.memo.snip.kz/xtmp/151622/151622.fil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u2.memo.snip.kz/xtmp/151622/151622.files/image17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SGS_030110403_1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 cy="238125"/>
                  <wp:effectExtent l="0" t="0" r="9525" b="9525"/>
                  <wp:docPr id="984" name="Рисунок 984" descr="https://u2.memo.snip.kz/xtmp/151622/151622.files/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u2.memo.snip.kz/xtmp/151622/151622.files/image172.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Диабаз</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SGS_030110404_1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 cy="247650"/>
                  <wp:effectExtent l="0" t="0" r="9525" b="0"/>
                  <wp:docPr id="983" name="Рисунок 983" descr="https://u2.memo.snip.kz/xtmp/151622/151622.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u2.memo.snip.kz/xtmp/151622/151622.files/image173.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Камень облицовочный</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SGS_030110405_1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 cy="323850"/>
                  <wp:effectExtent l="0" t="0" r="9525" b="0"/>
                  <wp:docPr id="982" name="Рисунок 982" descr="https://u2.memo.snip.kz/xtmp/151622/151622.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u2.memo.snip.kz/xtmp/151622/151622.files/image174.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8125" cy="3238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Кварц, кварциты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SGS_030110406_1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66700"/>
                  <wp:effectExtent l="0" t="0" r="0" b="0"/>
                  <wp:docPr id="981" name="Рисунок 981" descr="https://u2.memo.snip.kz/xtmp/151622/151622.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u2.memo.snip.kz/xtmp/151622/151622.files/image175.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Минеральные краски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SGS_030110407_1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266700"/>
                  <wp:effectExtent l="0" t="0" r="9525" b="0"/>
                  <wp:docPr id="980" name="Рисунок 980" descr="https://u2.memo.snip.kz/xtmp/151622/151622.files/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u2.memo.snip.kz/xtmp/151622/151622.files/image176.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Мирабилит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SGS_030110408_1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 cy="228600"/>
                  <wp:effectExtent l="0" t="0" r="0" b="0"/>
                  <wp:docPr id="979" name="Рисунок 979" descr="https://u2.memo.snip.kz/xtmp/151622/151622.files/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u2.memo.snip.kz/xtmp/151622/151622.files/image177.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Мрамор</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SGS_030110409_1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 cy="209550"/>
                  <wp:effectExtent l="0" t="0" r="9525" b="0"/>
                  <wp:docPr id="978" name="Рисунок 978" descr="https://u2.memo.snip.kz/xtmp/151622/151622.file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u2.memo.snip.kz/xtmp/151622/151622.files/image178.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Полевой шпат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SGS_030110410_1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 cy="276225"/>
                  <wp:effectExtent l="0" t="0" r="9525" b="9525"/>
                  <wp:docPr id="977" name="Рисунок 977" descr="https://u2.memo.snip.kz/xtmp/151622/151622.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u2.memo.snip.kz/xtmp/151622/151622.files/image179.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Порфирит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SGS_030110411_1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 cy="295275"/>
                  <wp:effectExtent l="0" t="0" r="9525" b="9525"/>
                  <wp:docPr id="976" name="Рисунок 976" descr="https://u2.memo.snip.kz/xtmp/151622/151622.files/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u2.memo.snip.kz/xtmp/151622/151622.files/image180.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Яшма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SGS_030110500_0</w:t>
            </w:r>
          </w:p>
        </w:tc>
        <w:tc>
          <w:tcPr>
            <w:tcW w:w="3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Нерудные полезные ископаемые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23850" cy="304800"/>
                  <wp:effectExtent l="0" t="0" r="0" b="0"/>
                  <wp:docPr id="975" name="Рисунок 975" descr="https://u2.memo.snip.kz/xtmp/151622/151622.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u2.memo.snip.kz/xtmp/151622/151622.files/image181.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Вермикулит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257175"/>
                  <wp:effectExtent l="0" t="0" r="9525" b="9525"/>
                  <wp:docPr id="974" name="Рисунок 974" descr="https://u2.memo.snip.kz/xtmp/151622/151622.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u2.memo.snip.kz/xtmp/151622/151622.files/image182.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Гипс</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030110503_1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 cy="238125"/>
                  <wp:effectExtent l="0" t="0" r="0" b="9525"/>
                  <wp:docPr id="973" name="Рисунок 973" descr="https://u2.memo.snip.kz/xtmp/151622/151622.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u2.memo.snip.kz/xtmp/151622/151622.files/image183.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Грунт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SGS_030110504_1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23850" cy="247650"/>
                  <wp:effectExtent l="0" t="0" r="0" b="0"/>
                  <wp:docPr id="972" name="Рисунок 972" descr="https://u2.memo.snip.kz/xtmp/151622/151622.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u2.memo.snip.kz/xtmp/151622/151622.files/image184.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Мел</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SGS_030110505_1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 cy="247650"/>
                  <wp:effectExtent l="0" t="0" r="9525" b="0"/>
                  <wp:docPr id="971" name="Рисунок 971" descr="https://u2.memo.snip.kz/xtmp/151622/151622.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u2.memo.snip.kz/xtmp/151622/151622.files/image185.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Щебень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SGS_030110506_1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219075"/>
                  <wp:effectExtent l="0" t="0" r="0" b="9525"/>
                  <wp:docPr id="970" name="Рисунок 970" descr="https://u2.memo.snip.kz/xtmp/151622/151622.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u2.memo.snip.kz/xtmp/151622/151622.files/image186.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Строительные камни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SGS_030110507_1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47650"/>
                  <wp:effectExtent l="0" t="0" r="0" b="0"/>
                  <wp:docPr id="969" name="Рисунок 969" descr="https://u2.memo.snip.kz/xtmp/151622/151622.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u2.memo.snip.kz/xtmp/151622/151622.files/image187.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Пильные камни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SGS_030110508_1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285750"/>
                  <wp:effectExtent l="0" t="0" r="9525" b="0"/>
                  <wp:docPr id="968" name="Рисунок 968" descr="https://u2.memo.snip.kz/xtmp/151622/151622.fil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u2.memo.snip.kz/xtmp/151622/151622.files/image188.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Бутовые камни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SGS_030110509_1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 cy="266700"/>
                  <wp:effectExtent l="0" t="0" r="9525" b="0"/>
                  <wp:docPr id="967" name="Рисунок 967" descr="https://u2.memo.snip.kz/xtmp/151622/151622.files/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2.memo.snip.kz/xtmp/151622/151622.files/image189.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Известняк</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SGS_030110510_1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 cy="276225"/>
                  <wp:effectExtent l="0" t="0" r="0" b="9525"/>
                  <wp:docPr id="966" name="Рисунок 966" descr="https://u2.memo.snip.kz/xtmp/151622/151622.files/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u2.memo.snip.kz/xtmp/151622/151622.files/image190.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Известняк для выжега извести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SGS_030110511_1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76225" cy="276225"/>
                  <wp:effectExtent l="0" t="0" r="9525" b="9525"/>
                  <wp:docPr id="965" name="Рисунок 965" descr="https://u2.memo.snip.kz/xtmp/151622/151622.files/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u2.memo.snip.kz/xtmp/151622/151622.files/image19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Известняк-ракушечник</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SGS_030110512_1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323850"/>
                  <wp:effectExtent l="0" t="0" r="9525" b="0"/>
                  <wp:docPr id="964" name="Рисунок 964" descr="https://u2.memo.snip.kz/xtmp/151622/151622.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u2.memo.snip.kz/xtmp/151622/151622.files/image192.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Известняки флюсовые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SGS_030110513_1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266700"/>
                  <wp:effectExtent l="0" t="0" r="9525" b="0"/>
                  <wp:docPr id="963" name="Рисунок 963" descr="https://u2.memo.snip.kz/xtmp/151622/151622.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u2.memo.snip.kz/xtmp/151622/151622.files/image193.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Мраморный известняк</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SGS_030110514_1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23850" cy="257175"/>
                  <wp:effectExtent l="0" t="0" r="0" b="9525"/>
                  <wp:docPr id="962" name="Рисунок 962" descr="https://u2.memo.snip.kz/xtmp/151622/151622.files/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u2.memo.snip.kz/xtmp/151622/151622.files/image194.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Цементный известняк</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SGS_030110515_1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257175"/>
                  <wp:effectExtent l="0" t="0" r="9525" b="9525"/>
                  <wp:docPr id="961" name="Рисунок 961" descr="https://u2.memo.snip.kz/xtmp/151622/151622.files/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u2.memo.snip.kz/xtmp/151622/151622.files/image195.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Цементное сырье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SGS_030110516_1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 cy="266700"/>
                  <wp:effectExtent l="0" t="0" r="0" b="0"/>
                  <wp:docPr id="960" name="Рисунок 960" descr="https://u2.memo.snip.kz/xtmp/151622/151622.files/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u2.memo.snip.kz/xtmp/151622/151622.files/image196.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Карбонатное сырье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SGS_030110517_1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333375"/>
                  <wp:effectExtent l="0" t="0" r="9525" b="9525"/>
                  <wp:docPr id="959" name="Рисунок 959" descr="https://u2.memo.snip.kz/xtmp/151622/151622.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u2.memo.snip.kz/xtmp/151622/151622.files/image197.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Пески для силикатных изделий</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SGS_030110518_1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161925"/>
                  <wp:effectExtent l="0" t="0" r="0" b="9525"/>
                  <wp:docPr id="958" name="Рисунок 958" descr="https://u2.memo.snip.kz/xtmp/151622/151622.files/imag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u2.memo.snip.kz/xtmp/151622/151622.files/image198.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Песок кварцевый</w:t>
            </w:r>
          </w:p>
        </w:tc>
      </w:tr>
    </w:tbl>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50" w:type="pct"/>
        <w:jc w:val="center"/>
        <w:tblCellMar>
          <w:left w:w="0" w:type="dxa"/>
          <w:right w:w="0" w:type="dxa"/>
        </w:tblCellMar>
        <w:tblLook w:val="04A0" w:firstRow="1" w:lastRow="0" w:firstColumn="1" w:lastColumn="0" w:noHBand="0" w:noVBand="1"/>
      </w:tblPr>
      <w:tblGrid>
        <w:gridCol w:w="2478"/>
        <w:gridCol w:w="2574"/>
        <w:gridCol w:w="4289"/>
      </w:tblGrid>
      <w:tr w:rsidR="00EC49AD" w:rsidRPr="00EC49AD" w:rsidTr="00EC49AD">
        <w:trPr>
          <w:trHeight w:val="20"/>
          <w:jc w:val="center"/>
        </w:trPr>
        <w:tc>
          <w:tcPr>
            <w:tcW w:w="13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SGS_030110519_1</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 cy="295275"/>
                  <wp:effectExtent l="0" t="0" r="0" b="9525"/>
                  <wp:docPr id="957" name="Рисунок 957" descr="https://u2.memo.snip.kz/xtmp/151622/151622.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u2.memo.snip.kz/xtmp/151622/151622.files/image199.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22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Песок отощитель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SGS_030110520_1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276225"/>
                  <wp:effectExtent l="0" t="0" r="9525" b="9525"/>
                  <wp:docPr id="956" name="Рисунок 956" descr="https://u2.memo.snip.kz/xtmp/151622/151622.file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u2.memo.snip.kz/xtmp/151622/151622.files/image200.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Песок строительный</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SGS_030110521_1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247650"/>
                  <wp:effectExtent l="0" t="0" r="0" b="0"/>
                  <wp:docPr id="955" name="Рисунок 955" descr="https://u2.memo.snip.kz/xtmp/151622/151622.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u2.memo.snip.kz/xtmp/151622/151622.files/image201.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Песок формовочный</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SGS_030110522_1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 cy="257175"/>
                  <wp:effectExtent l="0" t="0" r="0" b="9525"/>
                  <wp:docPr id="954" name="Рисунок 954" descr="https://u2.memo.snip.kz/xtmp/151622/151622.files/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u2.memo.snip.kz/xtmp/151622/151622.files/image202.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Песчаник</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SGS_030110523_1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76225" cy="295275"/>
                  <wp:effectExtent l="0" t="0" r="9525" b="9525"/>
                  <wp:docPr id="953" name="Рисунок 953" descr="https://u2.memo.snip.kz/xtmp/151622/151622.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u2.memo.snip.kz/xtmp/151622/151622.files/image203.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Песчано-гравийная смесь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SGS_030110524_1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66700"/>
                  <wp:effectExtent l="0" t="0" r="0" b="0"/>
                  <wp:docPr id="952" name="Рисунок 952" descr="https://u2.memo.snip.kz/xtmp/151622/151622.files/imag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u2.memo.snip.kz/xtmp/151622/151622.files/image204.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Пески стекольные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SGS_030110525_1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361950"/>
                  <wp:effectExtent l="0" t="0" r="9525" b="0"/>
                  <wp:docPr id="951" name="Рисунок 951" descr="https://u2.memo.snip.kz/xtmp/151622/151622.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u2.memo.snip.kz/xtmp/151622/151622.files/image205.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Супесь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SGS_030110526_1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247650"/>
                  <wp:effectExtent l="0" t="0" r="0" b="0"/>
                  <wp:docPr id="950" name="Рисунок 950" descr="https://u2.memo.snip.kz/xtmp/151622/151622.files/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u2.memo.snip.kz/xtmp/151622/151622.files/image206.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Каолин</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SGS_030110527_1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 cy="276225"/>
                  <wp:effectExtent l="0" t="0" r="0" b="9525"/>
                  <wp:docPr id="949" name="Рисунок 949" descr="https://u2.memo.snip.kz/xtmp/151622/151622.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u2.memo.snip.kz/xtmp/151622/151622.files/image207.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Суглинки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SGS_030110528_1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219075"/>
                  <wp:effectExtent l="0" t="0" r="9525" b="9525"/>
                  <wp:docPr id="948" name="Рисунок 948" descr="https://u2.memo.snip.kz/xtmp/151622/151622.files/imag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u2.memo.snip.kz/xtmp/151622/151622.files/image208.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Кирпичное сырье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SGS_030110529_1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295275"/>
                  <wp:effectExtent l="0" t="0" r="0" b="9525"/>
                  <wp:docPr id="947" name="Рисунок 947" descr="https://u2.memo.snip.kz/xtmp/151622/151622.files/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u2.memo.snip.kz/xtmp/151622/151622.files/image209.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Формовочный материал</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SGS_030110530_1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 cy="285750"/>
                  <wp:effectExtent l="0" t="0" r="0" b="0"/>
                  <wp:docPr id="946" name="Рисунок 946" descr="https://u2.memo.snip.kz/xtmp/151622/151622.files/image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u2.memo.snip.kz/xtmp/151622/151622.files/image210.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Керамзит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SGS_030110531_1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76225" cy="314325"/>
                  <wp:effectExtent l="0" t="0" r="9525" b="9525"/>
                  <wp:docPr id="945" name="Рисунок 945" descr="https://u2.memo.snip.kz/xtmp/151622/151622.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u2.memo.snip.kz/xtmp/151622/151622.files/image211.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Глина бентонитовая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SGS_030110532_1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76225"/>
                  <wp:effectExtent l="0" t="0" r="0" b="9525"/>
                  <wp:docPr id="944" name="Рисунок 944" descr="https://u2.memo.snip.kz/xtmp/151622/151622.files/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u2.memo.snip.kz/xtmp/151622/151622.files/image212.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Глина гидроизоляционная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SGS_030110533_1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 cy="247650"/>
                  <wp:effectExtent l="0" t="0" r="9525" b="0"/>
                  <wp:docPr id="943" name="Рисунок 943" descr="https://u2.memo.snip.kz/xtmp/151622/151622.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u2.memo.snip.kz/xtmp/151622/151622.files/image213.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Глина гончарная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SGS_030110534_1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 cy="238125"/>
                  <wp:effectExtent l="0" t="0" r="9525" b="9525"/>
                  <wp:docPr id="942" name="Рисунок 942" descr="https://u2.memo.snip.kz/xtmp/151622/151622.files/imag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u2.memo.snip.kz/xtmp/151622/151622.files/image214.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Глина тугоплавкая, огнеупорная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SGS_030110535_1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23850" cy="285750"/>
                  <wp:effectExtent l="0" t="0" r="0" b="0"/>
                  <wp:docPr id="941" name="Рисунок 941" descr="https://u2.memo.snip.kz/xtmp/151622/151622.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u2.memo.snip.kz/xtmp/151622/151622.files/image215.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Глина керамзитовая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SGS_030110536_1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95275"/>
                  <wp:effectExtent l="0" t="0" r="0" b="9525"/>
                  <wp:docPr id="940" name="Рисунок 940" descr="https://u2.memo.snip.kz/xtmp/151622/151622.files/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u2.memo.snip.kz/xtmp/151622/151622.files/image216.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Глина кирпичная</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А.4.2 Территории полезных ископаемых</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SGS_030130000_0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polisk</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minerpol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 полезных ископаемых</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792"/>
        <w:gridCol w:w="2599"/>
        <w:gridCol w:w="4044"/>
      </w:tblGrid>
      <w:tr w:rsidR="00EC49AD" w:rsidRPr="00EC49AD" w:rsidTr="00EC49AD">
        <w:trPr>
          <w:trHeight w:val="20"/>
          <w:jc w:val="center"/>
        </w:trPr>
        <w:tc>
          <w:tcPr>
            <w:tcW w:w="14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1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38175" cy="361950"/>
                  <wp:effectExtent l="0" t="0" r="9525" b="0"/>
                  <wp:docPr id="939" name="Рисунок 939" descr="https://u2.memo.snip.kz/xtmp/151622/151622.files/imag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u2.memo.snip.kz/xtmp/151622/151622.files/image217.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Граница урановорудных провинций</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SGS_030130002_1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285750"/>
                  <wp:effectExtent l="0" t="0" r="9525" b="0"/>
                  <wp:docPr id="938" name="Рисунок 938" descr="https://u2.memo.snip.kz/xtmp/151622/151622.files/imag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u2.memo.snip.kz/xtmp/151622/151622.files/image218.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9125" cy="28575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Нефтегазоносные площади</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 cy="361950"/>
                  <wp:effectExtent l="0" t="0" r="9525" b="0"/>
                  <wp:docPr id="937" name="Рисунок 937" descr="https://u2.memo.snip.kz/xtmp/151622/151622.files/image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u2.memo.snip.kz/xtmp/151622/151622.files/image219.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00075" cy="36195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Территории месторождений золота</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SGS_030130004_1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323850"/>
                  <wp:effectExtent l="0" t="0" r="9525" b="0"/>
                  <wp:docPr id="936" name="Рисунок 936" descr="https://u2.memo.snip.kz/xtmp/151622/151622.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u2.memo.snip.kz/xtmp/151622/151622.files/image220.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19125" cy="32385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Территории месторождений изумруда</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SGS_030130005_1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81025" cy="323850"/>
                  <wp:effectExtent l="0" t="0" r="9525" b="0"/>
                  <wp:docPr id="935" name="Рисунок 935" descr="https://u2.memo.snip.kz/xtmp/151622/151622.files/imag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u2.memo.snip.kz/xtmp/151622/151622.files/image221.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Территории месторождений кобальта и никеля</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SGS_030130006_1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90550" cy="323850"/>
                  <wp:effectExtent l="0" t="0" r="0" b="0"/>
                  <wp:docPr id="934" name="Рисунок 934" descr="https://u2.memo.snip.kz/xtmp/151622/151622.files/image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u2.memo.snip.kz/xtmp/151622/151622.files/image222.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Территории месторождений меди</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SGS_030130007_1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85800" cy="361950"/>
                  <wp:effectExtent l="0" t="0" r="0" b="0"/>
                  <wp:docPr id="933" name="Рисунок 933" descr="https://u2.memo.snip.kz/xtmp/151622/151622.files/image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u2.memo.snip.kz/xtmp/151622/151622.files/image223.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Территории месторождений полиметаллов</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SGS_030130008_1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57225" cy="323850"/>
                  <wp:effectExtent l="0" t="0" r="9525" b="0"/>
                  <wp:docPr id="932" name="Рисунок 932" descr="https://u2.memo.snip.kz/xtmp/151622/151622.files/imag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u2.memo.snip.kz/xtmp/151622/151622.files/image224.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Территории месторождений угля</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SGS_030130009_1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 cy="361950"/>
                  <wp:effectExtent l="0" t="0" r="0" b="0"/>
                  <wp:docPr id="931" name="Рисунок 931" descr="https://u2.memo.snip.kz/xtmp/151622/151622.files/image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u2.memo.snip.kz/xtmp/151622/151622.files/image225.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09600" cy="36195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Территории месторождений флюорита</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SGS_030130010_1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285750"/>
                  <wp:effectExtent l="0" t="0" r="9525" b="0"/>
                  <wp:docPr id="930" name="Рисунок 930" descr="https://u2.memo.snip.kz/xtmp/151622/151622.files/image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u2.memo.snip.kz/xtmp/151622/151622.files/image226.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Территории месторождений борной руды</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SGS_030130011_1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333375"/>
                  <wp:effectExtent l="0" t="0" r="9525" b="9525"/>
                  <wp:docPr id="929" name="Рисунок 929" descr="https://u2.memo.snip.kz/xtmp/151622/151622.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u2.memo.snip.kz/xtmp/151622/151622.files/image227.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19125" cy="333375"/>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Территории месторождений песчано-гравийной смеси</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SGS_030130012_1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 cy="371475"/>
                  <wp:effectExtent l="0" t="0" r="9525" b="9525"/>
                  <wp:docPr id="928" name="Рисунок 928" descr="https://u2.memo.snip.kz/xtmp/151622/151622.files/image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u2.memo.snip.kz/xtmp/151622/151622.files/image228.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Территории месторождений глинистого сырья</w:t>
            </w:r>
          </w:p>
        </w:tc>
      </w:tr>
      <w:tr w:rsidR="00EC49AD" w:rsidRPr="00EC49AD" w:rsidTr="00EC49AD">
        <w:trPr>
          <w:trHeight w:val="20"/>
          <w:jc w:val="center"/>
        </w:trPr>
        <w:tc>
          <w:tcPr>
            <w:tcW w:w="14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SGS_030130013_1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38175" cy="390525"/>
                  <wp:effectExtent l="0" t="0" r="9525" b="9525"/>
                  <wp:docPr id="927" name="Рисунок 927" descr="https://u2.memo.snip.kz/xtmp/151622/151622.files/imag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u2.memo.snip.kz/xtmp/151622/151622.files/image229.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Редкометальная ураново-ториевая область</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А.5 ГИДРОГЕОЛОГИЧЕСКИЕ УСЛОВИЯ SGS_040000000_0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А.5.1 Месторождения подземных вод. Водообеспеченность. Целевое назначение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SGS_040110000_0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grw</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obvodpnt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696"/>
        <w:gridCol w:w="1444"/>
        <w:gridCol w:w="1444"/>
        <w:gridCol w:w="1347"/>
        <w:gridCol w:w="2504"/>
      </w:tblGrid>
      <w:tr w:rsidR="00EC49AD" w:rsidRPr="00EC49AD" w:rsidTr="00EC49AD">
        <w:trPr>
          <w:trHeight w:val="20"/>
          <w:jc w:val="center"/>
        </w:trPr>
        <w:tc>
          <w:tcPr>
            <w:tcW w:w="14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20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3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SGS_040110001_1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14350" cy="533400"/>
                  <wp:effectExtent l="0" t="0" r="0" b="0"/>
                  <wp:docPr id="926" name="Рисунок 926" descr="https://u2.memo.snip.kz/xtmp/151622/151622.files/imag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u2.memo.snip.kz/xtmp/151622/151622.files/image230.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Хозяйственно-питьевое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14350" cy="485775"/>
                  <wp:effectExtent l="0" t="0" r="0" b="9525"/>
                  <wp:docPr id="925" name="Рисунок 925" descr="https://u2.memo.snip.kz/xtmp/151622/151622.files/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u2.memo.snip.kz/xtmp/151622/151622.files/image231.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Хозяйственно-питьевое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SGS_040110001_3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542925"/>
                  <wp:effectExtent l="0" t="0" r="0" b="9525"/>
                  <wp:docPr id="924" name="Рисунок 924" descr="https://u2.memo.snip.kz/xtmp/151622/151622.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u2.memo.snip.kz/xtmp/151622/151622.files/image232.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33400" cy="542925"/>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Хозяйственно-питьевое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SGS_040110002_1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 cy="447675"/>
                  <wp:effectExtent l="0" t="0" r="9525" b="9525"/>
                  <wp:docPr id="923" name="Рисунок 923" descr="https://u2.memo.snip.kz/xtmp/151622/151622.files/imag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u2.memo.snip.kz/xtmp/151622/151622.files/image233.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Хозяйственно-питьевое и производственно-техническое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 cy="495300"/>
                  <wp:effectExtent l="0" t="0" r="0" b="0"/>
                  <wp:docPr id="922" name="Рисунок 922" descr="https://u2.memo.snip.kz/xtmp/151622/151622.files/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u2.memo.snip.kz/xtmp/151622/151622.files/image234.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09600" cy="49530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Хозяйственно-питьевое и производственно-техническое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SGS_040110002_3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514350"/>
                  <wp:effectExtent l="0" t="0" r="9525" b="0"/>
                  <wp:docPr id="921" name="Рисунок 921" descr="https://u2.memo.snip.kz/xtmp/151622/151622.files/image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u2.memo.snip.kz/xtmp/151622/151622.files/image235.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61975" cy="514350"/>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Хозяйственно-питьевое и производственно-техническое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SGS_040110003_1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485775"/>
                  <wp:effectExtent l="0" t="0" r="0" b="9525"/>
                  <wp:docPr id="920" name="Рисунок 920" descr="https://u2.memo.snip.kz/xtmp/151622/151622.files/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u2.memo.snip.kz/xtmp/151622/151622.files/image236.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Производственно-техническое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SGS_040110003_2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514350"/>
                  <wp:effectExtent l="0" t="0" r="0" b="0"/>
                  <wp:docPr id="919" name="Рисунок 919" descr="https://u2.memo.snip.kz/xtmp/151622/151622.files/imag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u2.memo.snip.kz/xtmp/151622/151622.files/image237.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Производственно-техническое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SGS_040110003_3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514350"/>
                  <wp:effectExtent l="0" t="0" r="9525" b="0"/>
                  <wp:docPr id="918" name="Рисунок 918" descr="https://u2.memo.snip.kz/xtmp/151622/151622.files/imag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u2.memo.snip.kz/xtmp/151622/151622.files/image238.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Производственно-техническое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SGS_040110004_1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514350"/>
                  <wp:effectExtent l="0" t="0" r="9525" b="0"/>
                  <wp:docPr id="917" name="Рисунок 917" descr="https://u2.memo.snip.kz/xtmp/151622/151622.files/image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u2.memo.snip.kz/xtmp/151622/151622.files/image239.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Орошение земель и производственно-техническое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SGS_040110004_2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14350" cy="581025"/>
                  <wp:effectExtent l="0" t="0" r="0" b="9525"/>
                  <wp:docPr id="916" name="Рисунок 916" descr="https://u2.memo.snip.kz/xtmp/151622/151622.file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u2.memo.snip.kz/xtmp/151622/151622.files/image240.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Орошение земель и производственно-техническое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SGS_040110004_3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14350" cy="542925"/>
                  <wp:effectExtent l="0" t="0" r="0" b="9525"/>
                  <wp:docPr id="915" name="Рисунок 915" descr="https://u2.memo.snip.kz/xtmp/151622/151622.files/imag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u2.memo.snip.kz/xtmp/151622/151622.files/image241.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14350" cy="542925"/>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Орошение земель и производственно-техническое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SGS_040110004_1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466725"/>
                  <wp:effectExtent l="0" t="0" r="0" b="9525"/>
                  <wp:docPr id="914" name="Рисунок 914" descr="https://u2.memo.snip.kz/xtmp/151622/151622.files/image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u2.memo.snip.kz/xtmp/151622/151622.files/image242.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Бальнеологическое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SGS_040110004_2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523875"/>
                  <wp:effectExtent l="0" t="0" r="9525" b="9525"/>
                  <wp:docPr id="913" name="Рисунок 913" descr="https://u2.memo.snip.kz/xtmp/151622/151622.files/image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u2.memo.snip.kz/xtmp/151622/151622.files/image243.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42925" cy="52387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Бальнеологическое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SGS_040110004_3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428625"/>
                  <wp:effectExtent l="0" t="0" r="9525" b="9525"/>
                  <wp:docPr id="912" name="Рисунок 912" descr="https://u2.memo.snip.kz/xtmp/151622/151622.files/image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u2.memo.snip.kz/xtmp/151622/151622.files/image244.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Бальнеологическое</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А.6 ИНЖЕНЕРНАЯ ИНФРАСТРУКТУРА SGS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080000000_0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А.6.1 Классификатор точечных объектов инженерной инфраструктуры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288"/>
        <w:gridCol w:w="61"/>
        <w:gridCol w:w="1213"/>
        <w:gridCol w:w="60"/>
        <w:gridCol w:w="1250"/>
        <w:gridCol w:w="60"/>
        <w:gridCol w:w="60"/>
        <w:gridCol w:w="1157"/>
        <w:gridCol w:w="60"/>
        <w:gridCol w:w="60"/>
        <w:gridCol w:w="3166"/>
      </w:tblGrid>
      <w:tr w:rsidR="00EC49AD" w:rsidRPr="00EC49AD" w:rsidTr="00EC49AD">
        <w:trPr>
          <w:trHeight w:val="20"/>
          <w:jc w:val="center"/>
        </w:trPr>
        <w:tc>
          <w:tcPr>
            <w:tcW w:w="13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300" w:type="pct"/>
            <w:gridSpan w:val="7"/>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30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5000" w:type="pct"/>
            <w:gridSpan w:val="11"/>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SGS_080110000_0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vod 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Классификатор точечных объектов сооружений водоснабжения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SGS_080110001_1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428625"/>
                  <wp:effectExtent l="0" t="0" r="9525" b="9525"/>
                  <wp:docPr id="911" name="Рисунок 911" descr="https://u2.memo.snip.kz/xtmp/151622/151622.files/image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u2.memo.snip.kz/xtmp/151622/151622.files/image245.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tc>
        <w:tc>
          <w:tcPr>
            <w:tcW w:w="750" w:type="pct"/>
            <w:gridSpan w:val="4"/>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Сооружения водоснабжения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SGS_080110001_2</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476250"/>
                  <wp:effectExtent l="0" t="0" r="9525" b="0"/>
                  <wp:docPr id="910" name="Рисунок 910" descr="https://u2.memo.snip.kz/xtmp/151622/151622.files/image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u2.memo.snip.kz/xtmp/151622/151622.files/image246.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Сооружения водоснабжения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SGS_080110001_3</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390525"/>
                  <wp:effectExtent l="0" t="0" r="0" b="9525"/>
                  <wp:docPr id="909" name="Рисунок 909" descr="https://u2.memo.snip.kz/xtmp/151622/151622.files/imag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u2.memo.snip.kz/xtmp/151622/151622.files/image247.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Сооружения водоснабжения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SGS_080110002_1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447675"/>
                  <wp:effectExtent l="0" t="0" r="0" b="9525"/>
                  <wp:docPr id="908" name="Рисунок 908" descr="https://u2.memo.snip.kz/xtmp/151622/151622.files/imag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u2.memo.snip.kz/xtmp/151622/151622.files/image248.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tc>
        <w:tc>
          <w:tcPr>
            <w:tcW w:w="750" w:type="pct"/>
            <w:gridSpan w:val="4"/>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Поверхностный водозабор</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SGS_080110002_2</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419100"/>
                  <wp:effectExtent l="0" t="0" r="0" b="0"/>
                  <wp:docPr id="907" name="Рисунок 907" descr="https://u2.memo.snip.kz/xtmp/151622/151622.files/imag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u2.memo.snip.kz/xtmp/151622/151622.files/image249.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Поверхностный водозабор</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SGS_080110002_3</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 cy="400050"/>
                  <wp:effectExtent l="0" t="0" r="0" b="0"/>
                  <wp:docPr id="906" name="Рисунок 906" descr="https://u2.memo.snip.kz/xtmp/151622/151622.files/image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u2.memo.snip.kz/xtmp/151622/151622.files/image250.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Поверхностный водозабор</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SGS_0801100_03_1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 cy="409575"/>
                  <wp:effectExtent l="0" t="0" r="9525" b="9525"/>
                  <wp:docPr id="905" name="Рисунок 905" descr="https://u2.memo.snip.kz/xtmp/151622/151622.files/image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u2.memo.snip.kz/xtmp/151622/151622.files/image251.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p>
        </w:tc>
        <w:tc>
          <w:tcPr>
            <w:tcW w:w="750" w:type="pct"/>
            <w:gridSpan w:val="4"/>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Подземный водозабор</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SGS_080110003_2</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447675"/>
                  <wp:effectExtent l="0" t="0" r="0" b="9525"/>
                  <wp:docPr id="904" name="Рисунок 904" descr="https://u2.memo.snip.kz/xtmp/151622/151622.files/image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u2.memo.snip.kz/xtmp/151622/151622.files/image252.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Подземный водозабор</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SGS_080110003_3</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371475"/>
                  <wp:effectExtent l="0" t="0" r="9525" b="9525"/>
                  <wp:docPr id="903" name="Рисунок 903" descr="https://u2.memo.snip.kz/xtmp/151622/151622.files/imag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u2.memo.snip.kz/xtmp/151622/151622.files/image253.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Подземный водозабор</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SGS_080110004_1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 cy="428625"/>
                  <wp:effectExtent l="0" t="0" r="9525" b="9525"/>
                  <wp:docPr id="902" name="Рисунок 902" descr="https://u2.memo.snip.kz/xtmp/151622/151622.files/image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u2.memo.snip.kz/xtmp/151622/151622.files/image254.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750" w:type="pct"/>
            <w:gridSpan w:val="4"/>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Завод по опреснению морской воды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SGS_080110004_2</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447675"/>
                  <wp:effectExtent l="0" t="0" r="0" b="9525"/>
                  <wp:docPr id="901" name="Рисунок 901" descr="https://u2.memo.snip.kz/xtmp/151622/151622.files/image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u2.memo.snip.kz/xtmp/151622/151622.files/image255.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Завод по опреснению морской воды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SGS_080110004_3</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14350"/>
                  <wp:effectExtent l="0" t="0" r="0" b="0"/>
                  <wp:docPr id="900" name="Рисунок 900" descr="https://u2.memo.snip.kz/xtmp/151622/151622.files/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u2.memo.snip.kz/xtmp/151622/151622.files/image256.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inline>
              </w:drawing>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Завод по опреснению морской воды</w:t>
            </w:r>
          </w:p>
        </w:tc>
      </w:tr>
      <w:tr w:rsidR="00EC49AD" w:rsidRPr="00EC49AD" w:rsidTr="00EC49AD">
        <w:trPr>
          <w:trHeight w:val="20"/>
          <w:jc w:val="center"/>
        </w:trPr>
        <w:tc>
          <w:tcPr>
            <w:tcW w:w="5000" w:type="pct"/>
            <w:gridSpan w:val="11"/>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SGS_080210000_0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votvpnt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сооружений водоотведения</w:t>
            </w:r>
          </w:p>
        </w:tc>
      </w:tr>
      <w:tr w:rsidR="00EC49AD" w:rsidRPr="00EC49AD" w:rsidTr="00EC49AD">
        <w:trPr>
          <w:trHeight w:val="20"/>
          <w:jc w:val="center"/>
        </w:trPr>
        <w:tc>
          <w:tcPr>
            <w:tcW w:w="13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SGS_080210001_1</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409575"/>
                  <wp:effectExtent l="0" t="0" r="9525" b="9525"/>
                  <wp:docPr id="899" name="Рисунок 899" descr="https://u2.memo.snip.kz/xtmp/151622/151622.files/image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u2.memo.snip.kz/xtmp/151622/151622.files/image257.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7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Канализационные очистные сооружения</w:t>
            </w:r>
          </w:p>
        </w:tc>
      </w:tr>
      <w:tr w:rsidR="00EC49AD" w:rsidRPr="00EC49AD" w:rsidTr="00EC49AD">
        <w:trPr>
          <w:trHeight w:val="20"/>
          <w:jc w:val="center"/>
        </w:trPr>
        <w:tc>
          <w:tcPr>
            <w:tcW w:w="13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080210001_2</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 cy="371475"/>
                  <wp:effectExtent l="0" t="0" r="9525" b="9525"/>
                  <wp:docPr id="898" name="Рисунок 898" descr="https://u2.memo.snip.kz/xtmp/151622/151622.files/imag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u2.memo.snip.kz/xtmp/151622/151622.files/image258.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Канализационные очистные сооружения</w:t>
            </w:r>
          </w:p>
        </w:tc>
      </w:tr>
      <w:tr w:rsidR="00EC49AD" w:rsidRPr="00EC49AD" w:rsidTr="00EC49AD">
        <w:trPr>
          <w:trHeight w:val="20"/>
          <w:jc w:val="center"/>
        </w:trPr>
        <w:tc>
          <w:tcPr>
            <w:tcW w:w="13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SGS_080210001_3</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 cy="428625"/>
                  <wp:effectExtent l="0" t="0" r="9525" b="9525"/>
                  <wp:docPr id="897" name="Рисунок 897" descr="https://u2.memo.snip.kz/xtmp/151622/151622.files/imag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u2.memo.snip.kz/xtmp/151622/151622.files/image259.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Канализационные очистные сооружения</w:t>
            </w:r>
          </w:p>
        </w:tc>
      </w:tr>
      <w:tr w:rsidR="00EC49AD" w:rsidRPr="00EC49AD" w:rsidTr="00EC49AD">
        <w:trPr>
          <w:trHeight w:val="20"/>
          <w:jc w:val="center"/>
        </w:trPr>
        <w:tc>
          <w:tcPr>
            <w:tcW w:w="5000" w:type="pct"/>
            <w:gridSpan w:val="11"/>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gazpnt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сооружений газоснабжения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SGS_080310100_0</w:t>
            </w:r>
          </w:p>
        </w:tc>
        <w:tc>
          <w:tcPr>
            <w:tcW w:w="365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Сооружения газоснабжения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SGS_080310101_1</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71475"/>
                  <wp:effectExtent l="0" t="0" r="9525" b="9525"/>
                  <wp:docPr id="896" name="Рисунок 896" descr="https://u2.memo.snip.kz/xtmp/151622/151622.files/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u2.memo.snip.kz/xtmp/151622/151622.files/image260.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Сооружения газоснабжения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SGS_080310101_2</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428625"/>
                  <wp:effectExtent l="0" t="0" r="9525" b="9525"/>
                  <wp:docPr id="895" name="Рисунок 895" descr="https://u2.memo.snip.kz/xtmp/151622/151622.files/imag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u2.memo.snip.kz/xtmp/151622/151622.files/image261.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Сооружения газоснабжения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SGS_080310101_3</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438150"/>
                  <wp:effectExtent l="0" t="0" r="9525" b="0"/>
                  <wp:docPr id="894" name="Рисунок 894" descr="https://u2.memo.snip.kz/xtmp/151622/151622.files/imag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u2.memo.snip.kz/xtmp/151622/151622.files/image262.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Сооружения газоснабжения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SGS_080310102_1</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428625"/>
                  <wp:effectExtent l="0" t="0" r="9525" b="9525"/>
                  <wp:docPr id="893" name="Рисунок 893" descr="https://u2.memo.snip.kz/xtmp/151622/151622.files/imag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u2.memo.snip.kz/xtmp/151622/151622.files/image263.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Газоперерабатывающий завод</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SGS_080310102_2</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457200"/>
                  <wp:effectExtent l="0" t="0" r="9525" b="0"/>
                  <wp:docPr id="892" name="Рисунок 892" descr="https://u2.memo.snip.kz/xtmp/151622/151622.files/imag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u2.memo.snip.kz/xtmp/151622/151622.files/image264.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Газоперерабатывающий завод</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SGS_080310102_3</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457200"/>
                  <wp:effectExtent l="0" t="0" r="9525" b="0"/>
                  <wp:docPr id="891" name="Рисунок 891" descr="https://u2.memo.snip.kz/xtmp/151622/151622.files/imag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u2.memo.snip.kz/xtmp/151622/151622.files/image265.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Газоперерабатывающий завод</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SGS_080310103_1</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342900"/>
                  <wp:effectExtent l="0" t="0" r="9525" b="0"/>
                  <wp:docPr id="890" name="Рисунок 890" descr="https://u2.memo.snip.kz/xtmp/151622/151622.files/imag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u2.memo.snip.kz/xtmp/151622/151622.files/image266.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Подземные газохранилища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SGS_080310103_2</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371475"/>
                  <wp:effectExtent l="0" t="0" r="0" b="9525"/>
                  <wp:docPr id="889" name="Рисунок 889" descr="https://u2.memo.snip.kz/xtmp/151622/151622.files/imag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u2.memo.snip.kz/xtmp/151622/151622.files/image267.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Подземные газохранилища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SGS_080310103_3</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381000"/>
                  <wp:effectExtent l="0" t="0" r="0" b="0"/>
                  <wp:docPr id="888" name="Рисунок 888" descr="https://u2.memo.snip.kz/xtmp/151622/151622.files/imag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u2.memo.snip.kz/xtmp/151622/151622.files/image268.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Подземные газохранилища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SGS_080310104_1</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52450" cy="504825"/>
                  <wp:effectExtent l="0" t="0" r="0" b="9525"/>
                  <wp:docPr id="887" name="Рисунок 887" descr="https://u2.memo.snip.kz/xtmp/151622/151622.files/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u2.memo.snip.kz/xtmp/151622/151622.files/image269.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pic:spPr>
                      </pic:pic>
                    </a:graphicData>
                  </a:graphic>
                </wp:inline>
              </w:drawing>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Газотурбинная электростанция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SGS_080310104_2</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419100"/>
                  <wp:effectExtent l="0" t="0" r="0" b="0"/>
                  <wp:docPr id="886" name="Рисунок 886" descr="https://u2.memo.snip.kz/xtmp/151622/151622.files/image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u2.memo.snip.kz/xtmp/151622/151622.files/image270.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Газотурбинная электростанция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SGS_080310104_3</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400050"/>
                  <wp:effectExtent l="0" t="0" r="9525" b="0"/>
                  <wp:docPr id="885" name="Рисунок 885" descr="https://u2.memo.snip.kz/xtmp/151622/151622.files/image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u2.memo.snip.kz/xtmp/151622/151622.files/image271.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Газотурбинная электростанция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SGS_080310105_1</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485775"/>
                  <wp:effectExtent l="0" t="0" r="0" b="9525"/>
                  <wp:docPr id="884" name="Рисунок 884" descr="https://u2.memo.snip.kz/xtmp/151622/151622.files/image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u2.memo.snip.kz/xtmp/151622/151622.files/image272.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Газонефтеперерабатывающий комбинат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SGS_080310105_2</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95300"/>
                  <wp:effectExtent l="0" t="0" r="9525" b="0"/>
                  <wp:docPr id="883" name="Рисунок 883" descr="https://u2.memo.snip.kz/xtmp/151622/151622.files/image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u2.memo.snip.kz/xtmp/151622/151622.files/image273.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inline>
              </w:drawing>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Газонефтеперерабатывающий комбинат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SGS_080310105_3</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485775"/>
                  <wp:effectExtent l="0" t="0" r="9525" b="9525"/>
                  <wp:docPr id="882" name="Рисунок 882" descr="https://u2.memo.snip.kz/xtmp/151622/151622.files/imag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u2.memo.snip.kz/xtmp/151622/151622.files/image274.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47675" cy="485775"/>
                          </a:xfrm>
                          <a:prstGeom prst="rect">
                            <a:avLst/>
                          </a:prstGeom>
                          <a:noFill/>
                          <a:ln>
                            <a:noFill/>
                          </a:ln>
                        </pic:spPr>
                      </pic:pic>
                    </a:graphicData>
                  </a:graphic>
                </wp:inline>
              </w:drawing>
            </w:r>
          </w:p>
        </w:tc>
        <w:tc>
          <w:tcPr>
            <w:tcW w:w="13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Газонефтеперерабатывающий комбинат</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SGS_080310200_0</w:t>
            </w:r>
          </w:p>
        </w:tc>
        <w:tc>
          <w:tcPr>
            <w:tcW w:w="365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Месторождения нефти и газа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SGS_080310201_1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523875"/>
                  <wp:effectExtent l="0" t="0" r="9525" b="9525"/>
                  <wp:docPr id="881" name="Рисунок 881" descr="https://u2.memo.snip.kz/xtmp/151622/151622.files/image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u2.memo.snip.kz/xtmp/151622/151622.files/image275.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09575" cy="523875"/>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Нефтяные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SGS_080310201_2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76225" cy="514350"/>
                  <wp:effectExtent l="0" t="0" r="9525" b="0"/>
                  <wp:docPr id="880" name="Рисунок 880" descr="https://u2.memo.snip.kz/xtmp/151622/151622.files/image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u2.memo.snip.kz/xtmp/151622/151622.files/image276.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76225" cy="514350"/>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Нефтяные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SGS_080310201_3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42900" cy="514350"/>
                  <wp:effectExtent l="0" t="0" r="0" b="0"/>
                  <wp:docPr id="879" name="Рисунок 879" descr="https://u2.memo.snip.kz/xtmp/151622/151622.files/image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u2.memo.snip.kz/xtmp/151622/151622.files/image277.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42900" cy="514350"/>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Нефтяные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SGS_080310202_1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42900" cy="495300"/>
                  <wp:effectExtent l="0" t="0" r="0" b="0"/>
                  <wp:docPr id="878" name="Рисунок 878" descr="https://u2.memo.snip.kz/xtmp/151622/151622.files/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u2.memo.snip.kz/xtmp/151622/151622.files/image278.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42900" cy="495300"/>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Газовые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SGS_080310202_2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76225" cy="514350"/>
                  <wp:effectExtent l="0" t="0" r="9525" b="0"/>
                  <wp:docPr id="877" name="Рисунок 877" descr="https://u2.memo.snip.kz/xtmp/151622/151622.files/imag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u2.memo.snip.kz/xtmp/151622/151622.files/image279.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76225" cy="514350"/>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Газовые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SGS_080310202_3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 cy="476250"/>
                  <wp:effectExtent l="0" t="0" r="0" b="0"/>
                  <wp:docPr id="876" name="Рисунок 876" descr="https://u2.memo.snip.kz/xtmp/151622/151622.files/image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u2.memo.snip.kz/xtmp/151622/151622.files/image280.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04800" cy="476250"/>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Газовые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SGS_080310203_1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476250"/>
                  <wp:effectExtent l="0" t="0" r="0" b="0"/>
                  <wp:docPr id="875" name="Рисунок 875" descr="https://u2.memo.snip.kz/xtmp/151622/151622.files/imag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u2.memo.snip.kz/xtmp/151622/151622.files/image281.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66700" cy="476250"/>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Газонефтяные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SGS_080310203_2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 cy="495300"/>
                  <wp:effectExtent l="0" t="0" r="0" b="0"/>
                  <wp:docPr id="874" name="Рисунок 874" descr="https://u2.memo.snip.kz/xtmp/151622/151622.files/image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u2.memo.snip.kz/xtmp/151622/151622.files/image282.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85750" cy="495300"/>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Газонефтяные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SGS_080310203_3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42900" cy="504825"/>
                  <wp:effectExtent l="0" t="0" r="0" b="9525"/>
                  <wp:docPr id="873" name="Рисунок 873" descr="https://u2.memo.snip.kz/xtmp/151622/151622.files/image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u2.memo.snip.kz/xtmp/151622/151622.files/image283.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42900" cy="504825"/>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Газонефтяные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SGS_080310204_1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542925"/>
                  <wp:effectExtent l="0" t="0" r="0" b="9525"/>
                  <wp:docPr id="872" name="Рисунок 872" descr="https://u2.memo.snip.kz/xtmp/151622/151622.files/image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u2.memo.snip.kz/xtmp/151622/151622.files/image284.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66700" cy="542925"/>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Нефтегазовые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SGS_080310204_2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76225" cy="514350"/>
                  <wp:effectExtent l="0" t="0" r="9525" b="0"/>
                  <wp:docPr id="871" name="Рисунок 871" descr="https://u2.memo.snip.kz/xtmp/151622/151622.files/image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u2.memo.snip.kz/xtmp/151622/151622.files/image285.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76225" cy="514350"/>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Нефтегазовые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SGS_080310204_3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19075" cy="476250"/>
                  <wp:effectExtent l="0" t="0" r="9525" b="0"/>
                  <wp:docPr id="870" name="Рисунок 870" descr="https://u2.memo.snip.kz/xtmp/151622/151622.files/image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u2.memo.snip.kz/xtmp/151622/151622.files/image286.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19075" cy="476250"/>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Нефтегазовые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SGS_080310205_1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628650"/>
                  <wp:effectExtent l="0" t="0" r="0" b="0"/>
                  <wp:docPr id="869" name="Рисунок 869" descr="https://u2.memo.snip.kz/xtmp/151622/151622.files/image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u2.memo.snip.kz/xtmp/151622/151622.files/image287.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66700" cy="628650"/>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Газоконденсатные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SGS_080310205_2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 cy="609600"/>
                  <wp:effectExtent l="0" t="0" r="0" b="0"/>
                  <wp:docPr id="868" name="Рисунок 868" descr="https://u2.memo.snip.kz/xtmp/151622/151622.files/image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u2.memo.snip.kz/xtmp/151622/151622.files/image288.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04800" cy="609600"/>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Газоконденсатные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SGS_080310205_3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09550" cy="400050"/>
                  <wp:effectExtent l="0" t="0" r="0" b="0"/>
                  <wp:docPr id="867" name="Рисунок 867" descr="https://u2.memo.snip.kz/xtmp/151622/151622.files/image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u2.memo.snip.kz/xtmp/151622/151622.files/image289.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9550" cy="400050"/>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Газоконденсатные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SGS_080310206_1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 cy="495300"/>
                  <wp:effectExtent l="0" t="0" r="0" b="0"/>
                  <wp:docPr id="866" name="Рисунок 866" descr="https://u2.memo.snip.kz/xtmp/151622/151622.files/imag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u2.memo.snip.kz/xtmp/151622/151622.files/image290.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28600" cy="495300"/>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Нефтегазоконденсатные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080310206_2</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SGS_080310206_</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 cy="581025"/>
                  <wp:effectExtent l="0" t="0" r="0" b="9525"/>
                  <wp:docPr id="865" name="Рисунок 865" descr="https://u2.memo.snip.kz/xtmp/151622/151622.files/imag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u2.memo.snip.kz/xtmp/151622/151622.files/image291.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85750" cy="581025"/>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Нефтегазоконденсатные месторождения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SGS_0803102063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600075"/>
                  <wp:effectExtent l="0" t="0" r="9525" b="9525"/>
                  <wp:docPr id="864" name="Рисунок 864" descr="https://u2.memo.snip.kz/xtmp/151622/151622.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u2.memo.snip.kz/xtmp/151622/151622.files/image292.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5275" cy="600075"/>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Нефтегазоконденсатные месторождения</w:t>
            </w:r>
          </w:p>
        </w:tc>
      </w:tr>
      <w:tr w:rsidR="00EC49AD" w:rsidRPr="00EC49AD" w:rsidTr="00EC49AD">
        <w:trPr>
          <w:trHeight w:val="20"/>
          <w:jc w:val="center"/>
        </w:trPr>
        <w:tc>
          <w:tcPr>
            <w:tcW w:w="5000" w:type="pct"/>
            <w:gridSpan w:val="11"/>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SGS_080410000_0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tplpnt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сооружений теплоснабжения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SGS_080410001_1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57200"/>
                  <wp:effectExtent l="0" t="0" r="9525" b="0"/>
                  <wp:docPr id="863" name="Рисунок 863" descr="https://u2.memo.snip.kz/xtmp/151622/151622.files/image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u2.memo.snip.kz/xtmp/151622/151622.files/image293.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ТЭЦ</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SGS_080410001_2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52450" cy="542925"/>
                  <wp:effectExtent l="0" t="0" r="0" b="9525"/>
                  <wp:docPr id="862" name="Рисунок 862" descr="https://u2.memo.snip.kz/xtmp/151622/151622.files/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u2.memo.snip.kz/xtmp/151622/151622.files/image294.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ТЭЦ</w:t>
            </w:r>
          </w:p>
        </w:tc>
      </w:tr>
      <w:tr w:rsidR="00EC49AD" w:rsidRPr="00EC49AD" w:rsidTr="00EC49AD">
        <w:trPr>
          <w:trHeight w:val="276"/>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SGS_080410001_3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476250"/>
                  <wp:effectExtent l="0" t="0" r="0" b="0"/>
                  <wp:docPr id="861" name="Рисунок 861" descr="https://u2.memo.snip.kz/xtmp/151622/151622.files/image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u2.memo.snip.kz/xtmp/151622/151622.files/image295.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ТЭЦ</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SGS_080410002_1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390525"/>
                  <wp:effectExtent l="0" t="0" r="0" b="9525"/>
                  <wp:docPr id="860" name="Рисунок 860" descr="https://u2.memo.snip.kz/xtmp/151622/151622.files/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u2.memo.snip.kz/xtmp/151622/151622.files/image296.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Районная котельная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SGS_080410002_2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 cy="381000"/>
                  <wp:effectExtent l="0" t="0" r="0" b="0"/>
                  <wp:docPr id="859" name="Рисунок 859" descr="https://u2.memo.snip.kz/xtmp/151622/151622.files/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u2.memo.snip.kz/xtmp/151622/151622.files/image297.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Районная котельная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SGS_080410002_3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447675"/>
                  <wp:effectExtent l="0" t="0" r="0" b="9525"/>
                  <wp:docPr id="858" name="Рисунок 858" descr="https://u2.memo.snip.kz/xtmp/151622/151622.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u2.memo.snip.kz/xtmp/151622/151622.files/image298.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Районная котельная</w:t>
            </w:r>
          </w:p>
        </w:tc>
      </w:tr>
      <w:tr w:rsidR="00EC49AD" w:rsidRPr="00EC49AD" w:rsidTr="00EC49AD">
        <w:trPr>
          <w:trHeight w:val="20"/>
          <w:jc w:val="center"/>
        </w:trPr>
        <w:tc>
          <w:tcPr>
            <w:tcW w:w="5000" w:type="pct"/>
            <w:gridSpan w:val="11"/>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SGS_080510000_0 </w:t>
            </w:r>
            <w:r w:rsidRPr="00EC49AD">
              <w:rPr>
                <w:rFonts w:ascii="Times New Roman" w:eastAsia="Times New Roman" w:hAnsi="Times New Roman" w:cs="Times New Roman"/>
                <w:i/>
                <w:iCs/>
                <w:sz w:val="24"/>
                <w:szCs w:val="24"/>
                <w:lang w:val="kk-KZ" w:eastAsia="ru-RU"/>
              </w:rPr>
              <w:t>Class_eng_elpnt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сооружений электроснабжения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SGS_080510100_0</w:t>
            </w:r>
          </w:p>
        </w:tc>
        <w:tc>
          <w:tcPr>
            <w:tcW w:w="365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Электроподстанций</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SGS_080510101_1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476250"/>
                  <wp:effectExtent l="0" t="0" r="9525" b="0"/>
                  <wp:docPr id="857" name="Рисунок 857" descr="https://u2.memo.snip.kz/xtmp/151622/151622.files/image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u2.memo.snip.kz/xtmp/151622/151622.files/image299.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Электроподстанции напряжением 1150 кВ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SGS_080510101_2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81025" cy="581025"/>
                  <wp:effectExtent l="0" t="0" r="9525" b="9525"/>
                  <wp:docPr id="856" name="Рисунок 856" descr="https://u2.memo.snip.kz/xtmp/151622/151622.file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u2.memo.snip.kz/xtmp/151622/151622.files/image300.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Электроподстанции напряжением 1150 кВ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SGS_080510101_3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523875"/>
                  <wp:effectExtent l="0" t="0" r="0" b="9525"/>
                  <wp:docPr id="855" name="Рисунок 855" descr="https://u2.memo.snip.kz/xtmp/151622/151622.files/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u2.memo.snip.kz/xtmp/151622/151622.files/image301.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95300" cy="523875"/>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Электроподстанции напряжением 1150 кВ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SGS_080510102_1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466725"/>
                  <wp:effectExtent l="0" t="0" r="0" b="9525"/>
                  <wp:docPr id="854" name="Рисунок 854" descr="https://u2.memo.snip.kz/xtmp/151622/151622.files/image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u2.memo.snip.kz/xtmp/151622/151622.files/image302.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Электроподстанции напряжением 500кВ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SGS_080510102_2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14350" cy="495300"/>
                  <wp:effectExtent l="0" t="0" r="0" b="0"/>
                  <wp:docPr id="853" name="Рисунок 853" descr="https://u2.memo.snip.kz/xtmp/151622/151622.files/image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u2.memo.snip.kz/xtmp/151622/151622.files/image303.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Электроподстанции напряжением 500кВ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SGS_080510102_3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428625"/>
                  <wp:effectExtent l="0" t="0" r="9525" b="9525"/>
                  <wp:docPr id="852" name="Рисунок 852" descr="https://u2.memo.snip.kz/xtmp/151622/151622.files/image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u2.memo.snip.kz/xtmp/151622/151622.files/image304.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Электроподстанции напряжением 500кВ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SGS_080510103_1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52425" cy="342900"/>
                  <wp:effectExtent l="0" t="0" r="9525" b="0"/>
                  <wp:docPr id="851" name="Рисунок 851" descr="https://u2.memo.snip.kz/xtmp/151622/151622.files/imag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u2.memo.snip.kz/xtmp/151622/151622.files/image305.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Электроподстанции напряжением 220 кВ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SGS_080510103_2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266700"/>
                  <wp:effectExtent l="0" t="0" r="9525" b="0"/>
                  <wp:docPr id="850" name="Рисунок 850" descr="https://u2.memo.snip.kz/xtmp/151622/151622.files/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u2.memo.snip.kz/xtmp/151622/151622.files/image306.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Электроподстанции напряжением 220 кВ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SGS_080510103_3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180975"/>
                  <wp:effectExtent l="0" t="0" r="0" b="9525"/>
                  <wp:docPr id="849" name="Рисунок 849" descr="https://u2.memo.snip.kz/xtmp/151622/151622.files/imag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u2.memo.snip.kz/xtmp/151622/151622.files/image307.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Электроподстанции напряжением 220 кВ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SGS_080510200_0</w:t>
            </w:r>
          </w:p>
        </w:tc>
        <w:tc>
          <w:tcPr>
            <w:tcW w:w="365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Энергетические станции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SGS_080510201_1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419100"/>
                  <wp:effectExtent l="0" t="0" r="9525" b="0"/>
                  <wp:docPr id="848" name="Рисунок 848" descr="https://u2.memo.snip.kz/xtmp/151622/151622.files/image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u2.memo.snip.kz/xtmp/151622/151622.files/image308.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Гидроэлектростанция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SGS_080510201_2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514350"/>
                  <wp:effectExtent l="0" t="0" r="9525" b="0"/>
                  <wp:docPr id="847" name="Рисунок 847" descr="https://u2.memo.snip.kz/xtmp/151622/151622.files/image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u2.memo.snip.kz/xtmp/151622/151622.files/image309.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Гидроэлектростанция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SGS_080510201_3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14350" cy="514350"/>
                  <wp:effectExtent l="0" t="0" r="0" b="0"/>
                  <wp:docPr id="846" name="Рисунок 846" descr="https://u2.memo.snip.kz/xtmp/151622/151622.files/image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u2.memo.snip.kz/xtmp/151622/151622.files/image310.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Гидроэлектростанция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SGS_080502301_1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14350"/>
                  <wp:effectExtent l="0" t="0" r="0" b="0"/>
                  <wp:docPr id="845" name="Рисунок 845" descr="https://u2.memo.snip.kz/xtmp/151622/151622.files/image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u2.memo.snip.kz/xtmp/151622/151622.files/image311.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Государственная районная электростанция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SGS_080502301_2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14350" cy="504825"/>
                  <wp:effectExtent l="0" t="0" r="0" b="9525"/>
                  <wp:docPr id="844" name="Рисунок 844" descr="https://u2.memo.snip.kz/xtmp/151622/151622.files/image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u2.memo.snip.kz/xtmp/151622/151622.files/image312.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Государственная районная электростанция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SGS_080502301_3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485775"/>
                  <wp:effectExtent l="0" t="0" r="0" b="9525"/>
                  <wp:docPr id="843" name="Рисунок 843" descr="https://u2.memo.snip.kz/xtmp/151622/151622.files/image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u2.memo.snip.kz/xtmp/151622/151622.files/image313.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Государственная районная электростанция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SGS_080502401_1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19100"/>
                  <wp:effectExtent l="0" t="0" r="9525" b="0"/>
                  <wp:docPr id="842" name="Рисунок 842" descr="https://u2.memo.snip.kz/xtmp/151622/151622.files/image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u2.memo.snip.kz/xtmp/151622/151622.files/image314.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Тепловая электростанция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SGS_080502401_2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533400"/>
                  <wp:effectExtent l="0" t="0" r="9525" b="0"/>
                  <wp:docPr id="841" name="Рисунок 841" descr="https://u2.memo.snip.kz/xtmp/151622/151622.files/image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u2.memo.snip.kz/xtmp/151622/151622.files/image315.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Тепловая электростанция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SGS_080502401_3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09575"/>
                  <wp:effectExtent l="0" t="0" r="9525" b="9525"/>
                  <wp:docPr id="840" name="Рисунок 840" descr="https://u2.memo.snip.kz/xtmp/151622/151622.files/image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u2.memo.snip.kz/xtmp/151622/151622.files/image316.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Тепловая электростанция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SGS_080502500_0</w:t>
            </w:r>
          </w:p>
        </w:tc>
        <w:tc>
          <w:tcPr>
            <w:tcW w:w="365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Атомные станции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SGS_080502501_1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457200"/>
                  <wp:effectExtent l="0" t="0" r="0" b="0"/>
                  <wp:docPr id="839" name="Рисунок 839" descr="https://u2.memo.snip.kz/xtmp/151622/151622.files/image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u2.memo.snip.kz/xtmp/151622/151622.files/image317.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АЭС</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SGS_080502501_2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495300"/>
                  <wp:effectExtent l="0" t="0" r="0" b="0"/>
                  <wp:docPr id="838" name="Рисунок 838" descr="https://u2.memo.snip.kz/xtmp/151622/151622.files/image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u2.memo.snip.kz/xtmp/151622/151622.files/image318.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АЭС</w:t>
            </w:r>
          </w:p>
        </w:tc>
      </w:tr>
      <w:tr w:rsidR="00EC49AD" w:rsidRPr="00EC49AD" w:rsidTr="00EC49AD">
        <w:trPr>
          <w:trHeight w:val="276"/>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SGS_080502501_3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476250"/>
                  <wp:effectExtent l="0" t="0" r="0" b="0"/>
                  <wp:docPr id="837" name="Рисунок 837" descr="https://u2.memo.snip.kz/xtmp/151622/151622.files/image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u2.memo.snip.kz/xtmp/151622/151622.files/image319.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АЭС</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SGS_080502600_0</w:t>
            </w:r>
          </w:p>
        </w:tc>
        <w:tc>
          <w:tcPr>
            <w:tcW w:w="365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Ветряные станции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SGS_080502601_1</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52450" cy="533400"/>
                  <wp:effectExtent l="0" t="0" r="0" b="0"/>
                  <wp:docPr id="836" name="Рисунок 836" descr="https://u2.memo.snip.kz/xtmp/151622/151622.files/imag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u2.memo.snip.kz/xtmp/151622/151622.files/image320.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Ветряные энергетические станции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SGS_080502601_2</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28650" cy="542925"/>
                  <wp:effectExtent l="0" t="0" r="0" b="9525"/>
                  <wp:docPr id="835" name="Рисунок 835" descr="https://u2.memo.snip.kz/xtmp/151622/151622.files/image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u2.memo.snip.kz/xtmp/151622/151622.files/image321.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28650" cy="542925"/>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Ветряные энергетические станции</w:t>
            </w:r>
          </w:p>
        </w:tc>
      </w:tr>
      <w:tr w:rsidR="00EC49AD" w:rsidRPr="00EC49AD" w:rsidTr="00EC49AD">
        <w:trPr>
          <w:trHeight w:val="276"/>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SGS_080502601_3</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71500"/>
                  <wp:effectExtent l="0" t="0" r="0" b="0"/>
                  <wp:docPr id="834" name="Рисунок 834" descr="https://u2.memo.snip.kz/xtmp/151622/151622.files/image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u2.memo.snip.kz/xtmp/151622/151622.files/image322.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Ветряные энергетические станции</w:t>
            </w:r>
          </w:p>
        </w:tc>
      </w:tr>
      <w:tr w:rsidR="00EC49AD" w:rsidRPr="00EC49AD" w:rsidTr="00EC49AD">
        <w:trPr>
          <w:trHeight w:val="20"/>
          <w:jc w:val="center"/>
        </w:trPr>
        <w:tc>
          <w:tcPr>
            <w:tcW w:w="5000" w:type="pct"/>
            <w:gridSpan w:val="11"/>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SGS_080610000_0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tplpnt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 сооружений телекоммуникаций</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SGS_080610001_1</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476250"/>
                  <wp:effectExtent l="0" t="0" r="0" b="0"/>
                  <wp:docPr id="833" name="Рисунок 833" descr="https://u2.memo.snip.kz/xtmp/151622/151622.files/image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u2.memo.snip.kz/xtmp/151622/151622.files/image323.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Сельская телефонная связь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SGS_080610001_2</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533400"/>
                  <wp:effectExtent l="0" t="0" r="0" b="0"/>
                  <wp:docPr id="832" name="Рисунок 832" descr="https://u2.memo.snip.kz/xtmp/151622/151622.files/image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u2.memo.snip.kz/xtmp/151622/151622.files/image324.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Сельская телефонная связь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SGS_080610001_3</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476250"/>
                  <wp:effectExtent l="0" t="0" r="9525" b="0"/>
                  <wp:docPr id="831" name="Рисунок 831" descr="https://u2.memo.snip.kz/xtmp/151622/151622.files/image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u2.memo.snip.kz/xtmp/151622/151622.files/image325.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Сельская телефонная связь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SGS_080610002_1</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52450" cy="533400"/>
                  <wp:effectExtent l="0" t="0" r="0" b="0"/>
                  <wp:docPr id="830" name="Рисунок 830" descr="https://u2.memo.snip.kz/xtmp/151622/151622.files/image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u2.memo.snip.kz/xtmp/151622/151622.files/image326.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c>
        <w:tc>
          <w:tcPr>
            <w:tcW w:w="7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Космическая спутниковая связь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SGS_080610002_2</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52450" cy="542925"/>
                  <wp:effectExtent l="0" t="0" r="0" b="9525"/>
                  <wp:docPr id="829" name="Рисунок 829" descr="https://u2.memo.snip.kz/xtmp/151622/151622.files/image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u2.memo.snip.kz/xtmp/151622/151622.files/image327.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Космическая спутниковая связь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SGS_080610002_3</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533400"/>
                  <wp:effectExtent l="0" t="0" r="0" b="0"/>
                  <wp:docPr id="828" name="Рисунок 828" descr="https://u2.memo.snip.kz/xtmp/151622/151622.files/image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u2.memo.snip.kz/xtmp/151622/151622.files/image328.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Космическая спутниковая связь</w:t>
            </w:r>
          </w:p>
        </w:tc>
      </w:tr>
      <w:tr w:rsidR="00EC49AD" w:rsidRPr="00EC49AD" w:rsidTr="00EC49AD">
        <w:trPr>
          <w:jc w:val="center"/>
        </w:trPr>
        <w:tc>
          <w:tcPr>
            <w:tcW w:w="300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87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63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07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А.6.2 Классификатор линейных объектов инженерной инфраструктуры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50" w:type="pct"/>
        <w:jc w:val="center"/>
        <w:tblCellMar>
          <w:left w:w="0" w:type="dxa"/>
          <w:right w:w="0" w:type="dxa"/>
        </w:tblCellMar>
        <w:tblLook w:val="04A0" w:firstRow="1" w:lastRow="0" w:firstColumn="1" w:lastColumn="0" w:noHBand="0" w:noVBand="1"/>
      </w:tblPr>
      <w:tblGrid>
        <w:gridCol w:w="2465"/>
        <w:gridCol w:w="1442"/>
        <w:gridCol w:w="90"/>
        <w:gridCol w:w="1490"/>
        <w:gridCol w:w="1310"/>
        <w:gridCol w:w="2514"/>
      </w:tblGrid>
      <w:tr w:rsidR="00EC49AD" w:rsidRPr="00EC49AD" w:rsidTr="00EC49AD">
        <w:trPr>
          <w:trHeight w:val="20"/>
          <w:jc w:val="center"/>
        </w:trPr>
        <w:tc>
          <w:tcPr>
            <w:tcW w:w="1350" w:type="pct"/>
            <w:vMerge w:val="restart"/>
            <w:tcBorders>
              <w:top w:val="single" w:sz="8" w:space="0" w:color="auto"/>
              <w:left w:val="single" w:sz="8" w:space="0" w:color="auto"/>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600" w:type="pct"/>
            <w:gridSpan w:val="3"/>
            <w:tcBorders>
              <w:top w:val="single" w:sz="8" w:space="0" w:color="auto"/>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6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5000" w:type="pct"/>
            <w:gridSpan w:val="6"/>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SGS_080120000_0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vod lin</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Классификатор линейных объектов системы водоснабжения</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SGS_080120001_1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57250" cy="247650"/>
                  <wp:effectExtent l="0" t="0" r="0" b="0"/>
                  <wp:docPr id="827" name="Рисунок 827" descr="https://u2.memo.snip.kz/xtmp/151622/151622.files/image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u2.memo.snip.kz/xtmp/151622/151622.files/image329.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Магистральные водоводы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SGS_080120001_2</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257175"/>
                  <wp:effectExtent l="0" t="0" r="9525" b="9525"/>
                  <wp:docPr id="826" name="Рисунок 826" descr="https://u2.memo.snip.kz/xtmp/151622/151622.files/image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u2.memo.snip.kz/xtmp/151622/151622.files/image330.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Магистральные водоводы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SGS_080120001_3</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23900" cy="238125"/>
                  <wp:effectExtent l="0" t="0" r="0" b="9525"/>
                  <wp:docPr id="825" name="Рисунок 825" descr="https://u2.memo.snip.kz/xtmp/151622/151622.files/imag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u2.memo.snip.kz/xtmp/151622/151622.files/image331.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Магистральные водоводы</w:t>
            </w:r>
          </w:p>
        </w:tc>
      </w:tr>
      <w:tr w:rsidR="00EC49AD" w:rsidRPr="00EC49AD" w:rsidTr="00EC49AD">
        <w:trPr>
          <w:trHeight w:val="20"/>
          <w:jc w:val="center"/>
        </w:trPr>
        <w:tc>
          <w:tcPr>
            <w:tcW w:w="2950" w:type="pct"/>
            <w:gridSpan w:val="4"/>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SGS_080320000_0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gazlin</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системы</w:t>
            </w:r>
          </w:p>
        </w:tc>
        <w:tc>
          <w:tcPr>
            <w:tcW w:w="20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газоснабжения</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SGS_080320001_1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33450" cy="247650"/>
                  <wp:effectExtent l="0" t="0" r="0" b="0"/>
                  <wp:docPr id="824" name="Рисунок 824" descr="https://u2.memo.snip.kz/xtmp/151622/151622.files/image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u2.memo.snip.kz/xtmp/151622/151622.files/image332.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Газопроводы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SGS_080320001_2</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247650"/>
                  <wp:effectExtent l="0" t="0" r="9525" b="0"/>
                  <wp:docPr id="823" name="Рисунок 823" descr="https://u2.memo.snip.kz/xtmp/151622/151622.files/image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u2.memo.snip.kz/xtmp/151622/151622.files/image333.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Газопроводы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SGS_080320001_3</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71525" cy="266700"/>
                  <wp:effectExtent l="0" t="0" r="9525" b="0"/>
                  <wp:docPr id="822" name="Рисунок 822" descr="https://u2.memo.snip.kz/xtmp/151622/151622.files/image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u2.memo.snip.kz/xtmp/151622/151622.files/image334.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Газопроводы</w:t>
            </w:r>
          </w:p>
        </w:tc>
      </w:tr>
      <w:tr w:rsidR="00EC49AD" w:rsidRPr="00EC49AD" w:rsidTr="00EC49AD">
        <w:trPr>
          <w:trHeight w:val="20"/>
          <w:jc w:val="center"/>
        </w:trPr>
        <w:tc>
          <w:tcPr>
            <w:tcW w:w="5000" w:type="pct"/>
            <w:gridSpan w:val="6"/>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SGS_080520000_0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ellin</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системы электроснабжения</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SGS_080521000_0</w:t>
            </w:r>
          </w:p>
        </w:tc>
        <w:tc>
          <w:tcPr>
            <w:tcW w:w="16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ЛЭП</w:t>
            </w:r>
          </w:p>
        </w:tc>
        <w:tc>
          <w:tcPr>
            <w:tcW w:w="20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76"/>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SGS_080521001_1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52500" cy="342900"/>
                  <wp:effectExtent l="0" t="0" r="0" b="0"/>
                  <wp:docPr id="821" name="Рисунок 821" descr="https://u2.memo.snip.kz/xtmp/151622/151622.files/image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u2.memo.snip.kz/xtmp/151622/151622.files/image335.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952500" cy="342900"/>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ЛЭП 1500 кВ</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SGS_080521001_2</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57250" cy="238125"/>
                  <wp:effectExtent l="0" t="0" r="0" b="9525"/>
                  <wp:docPr id="820" name="Рисунок 820" descr="https://u2.memo.snip.kz/xtmp/151622/151622.files/image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u2.memo.snip.kz/xtmp/151622/151622.files/image336.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ЛЭП 1500 кВ</w:t>
            </w:r>
          </w:p>
        </w:tc>
      </w:tr>
      <w:tr w:rsidR="00EC49AD" w:rsidRPr="00EC49AD" w:rsidTr="00EC49AD">
        <w:trPr>
          <w:trHeight w:val="17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17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SGS_080521001_3</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17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17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17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23900" cy="247650"/>
                  <wp:effectExtent l="0" t="0" r="0" b="0"/>
                  <wp:docPr id="819" name="Рисунок 819" descr="https://u2.memo.snip.kz/xtmp/151622/151622.files/image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u2.memo.snip.kz/xtmp/151622/151622.files/image337.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17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ЛЭП 1500 кВ</w:t>
            </w:r>
          </w:p>
        </w:tc>
      </w:tr>
      <w:tr w:rsidR="00EC49AD" w:rsidRPr="00EC49AD" w:rsidTr="00EC49AD">
        <w:trPr>
          <w:trHeight w:val="36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SGS_080521002_1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14400" cy="228600"/>
                  <wp:effectExtent l="0" t="0" r="0" b="0"/>
                  <wp:docPr id="818" name="Рисунок 818" descr="https://u2.memo.snip.kz/xtmp/151622/151622.files/image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u2.memo.snip.kz/xtmp/151622/151622.files/image338.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ЛЭП 500 кВ</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SGS_080521002_2</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90575" cy="152400"/>
                  <wp:effectExtent l="0" t="0" r="9525" b="0"/>
                  <wp:docPr id="817" name="Рисунок 817" descr="https://u2.memo.snip.kz/xtmp/151622/151622.files/image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u2.memo.snip.kz/xtmp/151622/151622.files/image339.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790575" cy="15240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ЛЭП 500 кВ</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SGS_080521002_3</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23900" cy="161925"/>
                  <wp:effectExtent l="0" t="0" r="0" b="9525"/>
                  <wp:docPr id="816" name="Рисунок 816" descr="https://u2.memo.snip.kz/xtmp/151622/151622.files/image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u2.memo.snip.kz/xtmp/151622/151622.files/image340.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ЛЭП 500 кВ</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SGS_080521003_1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19150" cy="142875"/>
                  <wp:effectExtent l="0" t="0" r="0" b="9525"/>
                  <wp:docPr id="815" name="Рисунок 815" descr="https://u2.memo.snip.kz/xtmp/151622/151622.files/image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u2.memo.snip.kz/xtmp/151622/151622.files/image341.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19150" cy="142875"/>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ЛЭП 220 кВ</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SGS_080521003_2</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85825" cy="190500"/>
                  <wp:effectExtent l="0" t="0" r="9525" b="0"/>
                  <wp:docPr id="814" name="Рисунок 814" descr="https://u2.memo.snip.kz/xtmp/151622/151622.files/image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u2.memo.snip.kz/xtmp/151622/151622.files/image342.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885825" cy="19050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ЛЭП 220 кВ</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SGS_080521003_3</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62000" cy="171450"/>
                  <wp:effectExtent l="0" t="0" r="0" b="0"/>
                  <wp:docPr id="813" name="Рисунок 813" descr="https://u2.memo.snip.kz/xtmp/151622/151622.files/image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u2.memo.snip.kz/xtmp/151622/151622.files/image343.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762000" cy="171450"/>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ЛЭП 220 кВ</w:t>
            </w:r>
          </w:p>
        </w:tc>
      </w:tr>
      <w:tr w:rsidR="00EC49AD" w:rsidRPr="00EC49AD" w:rsidTr="00EC49AD">
        <w:trPr>
          <w:trHeight w:val="20"/>
          <w:jc w:val="center"/>
        </w:trPr>
        <w:tc>
          <w:tcPr>
            <w:tcW w:w="5000" w:type="pct"/>
            <w:gridSpan w:val="6"/>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SGS_080620000_0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telelin</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 системы телекоммуникаций</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SGS_080620001_1</w:t>
            </w:r>
          </w:p>
        </w:tc>
        <w:tc>
          <w:tcPr>
            <w:tcW w:w="800" w:type="pct"/>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57250" cy="200025"/>
                  <wp:effectExtent l="0" t="0" r="0" b="9525"/>
                  <wp:docPr id="812" name="Рисунок 812" descr="https://u2.memo.snip.kz/xtmp/151622/151622.files/image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u2.memo.snip.kz/xtmp/151622/151622.files/image344.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tc>
        <w:tc>
          <w:tcPr>
            <w:tcW w:w="8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Сети телекоммуникаций</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SGS_080620001_2</w:t>
            </w:r>
          </w:p>
        </w:tc>
        <w:tc>
          <w:tcPr>
            <w:tcW w:w="800" w:type="pct"/>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142875"/>
                  <wp:effectExtent l="0" t="0" r="0" b="9525"/>
                  <wp:docPr id="811" name="Рисунок 811" descr="https://u2.memo.snip.kz/xtmp/151622/151622.files/image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u2.memo.snip.kz/xtmp/151622/151622.files/image345.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800100" cy="14287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Сети телекоммуникаций</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SGS_080620001_3</w:t>
            </w:r>
          </w:p>
        </w:tc>
        <w:tc>
          <w:tcPr>
            <w:tcW w:w="800" w:type="pct"/>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23900" cy="247650"/>
                  <wp:effectExtent l="0" t="0" r="0" b="0"/>
                  <wp:docPr id="810" name="Рисунок 810" descr="https://u2.memo.snip.kz/xtmp/151622/151622.files/image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u2.memo.snip.kz/xtmp/151622/151622.files/image346.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Сети телекоммуникаций</w:t>
            </w:r>
          </w:p>
        </w:tc>
      </w:tr>
      <w:tr w:rsidR="00EC49AD" w:rsidRPr="00EC49AD" w:rsidTr="00EC49AD">
        <w:trPr>
          <w:jc w:val="center"/>
        </w:trPr>
        <w:tc>
          <w:tcPr>
            <w:tcW w:w="303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89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77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6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92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A.6.3 Классификатор полигональных объектов инженерной инфраструктуры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50" w:type="pct"/>
        <w:jc w:val="center"/>
        <w:tblCellMar>
          <w:left w:w="0" w:type="dxa"/>
          <w:right w:w="0" w:type="dxa"/>
        </w:tblCellMar>
        <w:tblLook w:val="04A0" w:firstRow="1" w:lastRow="0" w:firstColumn="1" w:lastColumn="0" w:noHBand="0" w:noVBand="1"/>
      </w:tblPr>
      <w:tblGrid>
        <w:gridCol w:w="2510"/>
        <w:gridCol w:w="60"/>
        <w:gridCol w:w="1576"/>
        <w:gridCol w:w="1389"/>
        <w:gridCol w:w="1296"/>
        <w:gridCol w:w="2510"/>
      </w:tblGrid>
      <w:tr w:rsidR="00EC49AD" w:rsidRPr="00EC49AD" w:rsidTr="00EC49AD">
        <w:trPr>
          <w:trHeight w:val="20"/>
          <w:jc w:val="center"/>
        </w:trPr>
        <w:tc>
          <w:tcPr>
            <w:tcW w:w="1350" w:type="pct"/>
            <w:gridSpan w:val="2"/>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30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30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3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5000" w:type="pct"/>
            <w:gridSpan w:val="6"/>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SGS_080130000_0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vodpol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системы водоснабжения</w:t>
            </w:r>
          </w:p>
        </w:tc>
      </w:tr>
      <w:tr w:rsidR="00EC49AD" w:rsidRPr="00EC49AD" w:rsidTr="00EC49AD">
        <w:trPr>
          <w:trHeight w:val="276"/>
          <w:jc w:val="center"/>
        </w:trPr>
        <w:tc>
          <w:tcPr>
            <w:tcW w:w="13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SGS_080130001_1</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428625"/>
                  <wp:effectExtent l="0" t="0" r="9525" b="9525"/>
                  <wp:docPr id="809" name="Рисунок 809" descr="https://u2.memo.snip.kz/xtmp/151622/151622.files/image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u2.memo.snip.kz/xtmp/151622/151622.files/image347.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Водохозяйственные бассейны</w:t>
            </w:r>
          </w:p>
        </w:tc>
      </w:tr>
      <w:tr w:rsidR="00EC49AD" w:rsidRPr="00EC49AD" w:rsidTr="00EC49AD">
        <w:trPr>
          <w:trHeight w:val="20"/>
          <w:jc w:val="center"/>
        </w:trPr>
        <w:tc>
          <w:tcPr>
            <w:tcW w:w="13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SGS_080130002_1</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381000"/>
                  <wp:effectExtent l="0" t="0" r="0" b="0"/>
                  <wp:docPr id="808" name="Рисунок 808" descr="https://u2.memo.snip.kz/xtmp/151622/151622.files/image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u2.memo.snip.kz/xtmp/151622/151622.files/image348.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Эксплуатационные запасы подземных водохранилищ</w:t>
            </w:r>
          </w:p>
        </w:tc>
      </w:tr>
      <w:tr w:rsidR="00EC49AD" w:rsidRPr="00EC49AD" w:rsidTr="00EC49AD">
        <w:trPr>
          <w:trHeight w:val="20"/>
          <w:jc w:val="center"/>
        </w:trPr>
        <w:tc>
          <w:tcPr>
            <w:tcW w:w="13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SGS_080130002_2</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28650" cy="400050"/>
                  <wp:effectExtent l="0" t="0" r="0" b="0"/>
                  <wp:docPr id="807" name="Рисунок 807" descr="https://u2.memo.snip.kz/xtmp/151622/151622.files/image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u2.memo.snip.kz/xtmp/151622/151622.files/image349.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28650" cy="40005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Эксплуатационные запасы подземных водохранилищ</w:t>
            </w:r>
          </w:p>
        </w:tc>
      </w:tr>
      <w:tr w:rsidR="00EC49AD" w:rsidRPr="00EC49AD" w:rsidTr="00EC49AD">
        <w:trPr>
          <w:trHeight w:val="20"/>
          <w:jc w:val="center"/>
        </w:trPr>
        <w:tc>
          <w:tcPr>
            <w:tcW w:w="13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SGS_080130002_3</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333375"/>
                  <wp:effectExtent l="0" t="0" r="0" b="9525"/>
                  <wp:docPr id="806" name="Рисунок 806" descr="https://u2.memo.snip.kz/xtmp/151622/151622.files/imag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u2.memo.snip.kz/xtmp/151622/151622.files/image350.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Эксплуатационные запасы подземных водохранилищ</w:t>
            </w:r>
          </w:p>
        </w:tc>
      </w:tr>
      <w:tr w:rsidR="00EC49AD" w:rsidRPr="00EC49AD" w:rsidTr="00EC49AD">
        <w:trPr>
          <w:trHeight w:val="20"/>
          <w:jc w:val="center"/>
        </w:trPr>
        <w:tc>
          <w:tcPr>
            <w:tcW w:w="5000" w:type="pct"/>
            <w:gridSpan w:val="6"/>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SGS_080130000_0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eng</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gazpol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системы газоснабжения</w:t>
            </w:r>
          </w:p>
        </w:tc>
      </w:tr>
      <w:tr w:rsidR="00EC49AD" w:rsidRPr="00EC49AD" w:rsidTr="00EC49AD">
        <w:trPr>
          <w:trHeight w:val="20"/>
          <w:jc w:val="center"/>
        </w:trPr>
        <w:tc>
          <w:tcPr>
            <w:tcW w:w="13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SGS_080430001_1</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33425" cy="428625"/>
                  <wp:effectExtent l="0" t="0" r="9525" b="9525"/>
                  <wp:docPr id="805" name="Рисунок 805" descr="https://u2.memo.snip.kz/xtmp/151622/151622.files/image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u2.memo.snip.kz/xtmp/151622/151622.files/image351.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Газифицированные территории</w:t>
            </w:r>
          </w:p>
        </w:tc>
      </w:tr>
      <w:tr w:rsidR="00EC49AD" w:rsidRPr="00EC49AD" w:rsidTr="00EC49AD">
        <w:trPr>
          <w:trHeight w:val="20"/>
          <w:jc w:val="center"/>
        </w:trPr>
        <w:tc>
          <w:tcPr>
            <w:tcW w:w="13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SGS_080430001_2</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428625"/>
                  <wp:effectExtent l="0" t="0" r="9525" b="9525"/>
                  <wp:docPr id="804" name="Рисунок 804" descr="https://u2.memo.snip.kz/xtmp/151622/151622.files/image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u2.memo.snip.kz/xtmp/151622/151622.files/image352.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Газифицированные территории</w:t>
            </w:r>
          </w:p>
        </w:tc>
      </w:tr>
      <w:tr w:rsidR="00EC49AD" w:rsidRPr="00EC49AD" w:rsidTr="00EC49AD">
        <w:trPr>
          <w:trHeight w:val="20"/>
          <w:jc w:val="center"/>
        </w:trPr>
        <w:tc>
          <w:tcPr>
            <w:tcW w:w="13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SGS_080430001_3</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390525"/>
                  <wp:effectExtent l="0" t="0" r="9525" b="9525"/>
                  <wp:docPr id="803" name="Рисунок 803" descr="https://u2.memo.snip.kz/xtmp/151622/151622.files/image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u2.memo.snip.kz/xtmp/151622/151622.files/image353.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Газифицированные территории</w:t>
            </w:r>
          </w:p>
        </w:tc>
      </w:tr>
      <w:tr w:rsidR="00EC49AD" w:rsidRPr="00EC49AD" w:rsidTr="00EC49AD">
        <w:trPr>
          <w:trHeight w:val="20"/>
          <w:jc w:val="center"/>
        </w:trPr>
        <w:tc>
          <w:tcPr>
            <w:tcW w:w="5000" w:type="pct"/>
            <w:gridSpan w:val="6"/>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SGS_080130000_0 </w:t>
            </w:r>
            <w:r w:rsidRPr="00EC49AD">
              <w:rPr>
                <w:rFonts w:ascii="Times New Roman" w:eastAsia="Times New Roman" w:hAnsi="Times New Roman" w:cs="Times New Roman"/>
                <w:i/>
                <w:iCs/>
                <w:sz w:val="24"/>
                <w:szCs w:val="24"/>
                <w:lang w:val="kk-KZ" w:eastAsia="ru-RU"/>
              </w:rPr>
              <w:t>Class_eng_telepol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 системы телекоммуникации</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SGS_080630100_0</w:t>
            </w:r>
          </w:p>
        </w:tc>
        <w:tc>
          <w:tcPr>
            <w:tcW w:w="360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Обеспеченность районов слаботочной связью</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SGS_080630101_1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447675"/>
                  <wp:effectExtent l="0" t="0" r="9525" b="9525"/>
                  <wp:docPr id="802" name="Рисунок 802" descr="https://u2.memo.snip.kz/xtmp/151622/151622.files/image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u2.memo.snip.kz/xtmp/151622/151622.files/image354.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Высокая обеспеченность</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SGS_080630101_2</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28650" cy="438150"/>
                  <wp:effectExtent l="0" t="0" r="0" b="0"/>
                  <wp:docPr id="801" name="Рисунок 801" descr="https://u2.memo.snip.kz/xtmp/151622/151622.files/image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u2.memo.snip.kz/xtmp/151622/151622.files/image355.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Высокая обеспеченность</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SGS_080630101_3</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438150"/>
                  <wp:effectExtent l="0" t="0" r="9525" b="0"/>
                  <wp:docPr id="800" name="Рисунок 800" descr="https://u2.memo.snip.kz/xtmp/151622/151622.files/image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u2.memo.snip.kz/xtmp/151622/151622.files/image356.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76275" cy="438150"/>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Высокая обеспеченность</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SGS_080630102_1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352425"/>
                  <wp:effectExtent l="0" t="0" r="9525" b="9525"/>
                  <wp:docPr id="799" name="Рисунок 799" descr="https://u2.memo.snip.kz/xtmp/151622/151622.files/image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u2.memo.snip.kz/xtmp/151622/151622.files/image357.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Средняя обеспеченность</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SGS_080630102_2</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57225" cy="371475"/>
                  <wp:effectExtent l="0" t="0" r="9525" b="9525"/>
                  <wp:docPr id="798" name="Рисунок 798" descr="https://u2.memo.snip.kz/xtmp/151622/151622.files/image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u2.memo.snip.kz/xtmp/151622/151622.files/image358.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57225" cy="37147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Средняя обеспеченность</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SGS_080630102_3</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381000"/>
                  <wp:effectExtent l="0" t="0" r="9525" b="0"/>
                  <wp:docPr id="797" name="Рисунок 797" descr="https://u2.memo.snip.kz/xtmp/151622/151622.files/image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u2.memo.snip.kz/xtmp/151622/151622.files/image359.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76275" cy="381000"/>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Средняя обеспеченность</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SGS_080630103_1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52475" cy="419100"/>
                  <wp:effectExtent l="0" t="0" r="9525" b="0"/>
                  <wp:docPr id="796" name="Рисунок 796" descr="https://u2.memo.snip.kz/xtmp/151622/151622.files/image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u2.memo.snip.kz/xtmp/151622/151622.files/image360.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Низкая обеспеченность</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SGS_080630103_1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66750" cy="361950"/>
                  <wp:effectExtent l="0" t="0" r="0" b="0"/>
                  <wp:docPr id="795" name="Рисунок 795" descr="https://u2.memo.snip.kz/xtmp/151622/151622.files/image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u2.memo.snip.kz/xtmp/151622/151622.files/image361.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Низкая обеспеченность</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080630103_1</w:t>
            </w:r>
          </w:p>
        </w:tc>
        <w:tc>
          <w:tcPr>
            <w:tcW w:w="8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352425"/>
                  <wp:effectExtent l="0" t="0" r="9525" b="9525"/>
                  <wp:docPr id="794" name="Рисунок 794" descr="https://u2.memo.snip.kz/xtmp/151622/151622.files/image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u2.memo.snip.kz/xtmp/151622/151622.files/image362.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Низкая обеспеченность</w:t>
            </w:r>
          </w:p>
        </w:tc>
      </w:tr>
      <w:tr w:rsidR="00EC49AD" w:rsidRPr="00EC49AD" w:rsidTr="00EC49AD">
        <w:trPr>
          <w:jc w:val="center"/>
        </w:trPr>
        <w:tc>
          <w:tcPr>
            <w:tcW w:w="307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89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72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6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94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А.7. СЕЛЬХОЗИСПОЛЬЗОВАНИЕ ТЕРРИТОРИИ SGS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090000000_0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А.7.1 Классификатор полигональных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642"/>
        <w:gridCol w:w="2736"/>
        <w:gridCol w:w="4057"/>
      </w:tblGrid>
      <w:tr w:rsidR="00EC49AD" w:rsidRPr="00EC49AD" w:rsidTr="00EC49AD">
        <w:trPr>
          <w:trHeight w:val="20"/>
          <w:jc w:val="center"/>
        </w:trPr>
        <w:tc>
          <w:tcPr>
            <w:tcW w:w="14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1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5000" w:type="pct"/>
            <w:gridSpan w:val="3"/>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SGS_090230001_0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sel</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lespol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SGS_09023001_1</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33450" cy="514350"/>
                  <wp:effectExtent l="0" t="0" r="0" b="0"/>
                  <wp:docPr id="793" name="Рисунок 793" descr="https://u2.memo.snip.kz/xtmp/151622/151622.files/image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u2.memo.snip.kz/xtmp/151622/151622.files/image363.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933450" cy="51435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Леса</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SGS_090430001_0</w:t>
            </w:r>
          </w:p>
        </w:tc>
        <w:tc>
          <w:tcPr>
            <w:tcW w:w="3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sel</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pashpol </w:t>
            </w: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SGS_090430100_1</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Пашни</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SGS_090430101_1</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76300" cy="457200"/>
                  <wp:effectExtent l="0" t="0" r="0" b="0"/>
                  <wp:docPr id="792" name="Рисунок 792" descr="https://u2.memo.snip.kz/xtmp/151622/151622.files/image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u2.memo.snip.kz/xtmp/151622/151622.files/image364.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Пашни орошаемые</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SGS_090430102_1</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04875" cy="476250"/>
                  <wp:effectExtent l="0" t="0" r="9525" b="0"/>
                  <wp:docPr id="791" name="Рисунок 791" descr="https://u2.memo.snip.kz/xtmp/151622/151622.files/image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u2.memo.snip.kz/xtmp/151622/151622.files/image365.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904875" cy="47625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Пашни богарные</w:t>
            </w:r>
          </w:p>
        </w:tc>
      </w:tr>
      <w:tr w:rsidR="00EC49AD" w:rsidRPr="00EC49AD" w:rsidTr="00EC49AD">
        <w:trPr>
          <w:trHeight w:val="20"/>
          <w:jc w:val="center"/>
        </w:trPr>
        <w:tc>
          <w:tcPr>
            <w:tcW w:w="5000" w:type="pct"/>
            <w:gridSpan w:val="3"/>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SGS_090330001_0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sel</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pastpol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SGS_090330001_1</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038225" cy="485775"/>
                  <wp:effectExtent l="0" t="0" r="9525" b="9525"/>
                  <wp:docPr id="790" name="Рисунок 790" descr="https://u2.memo.snip.kz/xtmp/151622/151622.files/image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u2.memo.snip.kz/xtmp/151622/151622.files/image366.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038225" cy="485775"/>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Пастбища</w:t>
            </w:r>
          </w:p>
        </w:tc>
      </w:tr>
      <w:tr w:rsidR="00EC49AD" w:rsidRPr="00EC49AD" w:rsidTr="00EC49AD">
        <w:trPr>
          <w:trHeight w:val="20"/>
          <w:jc w:val="center"/>
        </w:trPr>
        <w:tc>
          <w:tcPr>
            <w:tcW w:w="5000" w:type="pct"/>
            <w:gridSpan w:val="3"/>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SGS_090130001_0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sel</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zal 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4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SGS_090130001_1</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14400" cy="495300"/>
                  <wp:effectExtent l="0" t="0" r="0" b="0"/>
                  <wp:docPr id="789" name="Рисунок 789" descr="https://u2.memo.snip.kz/xtmp/151622/151622.files/image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u2.memo.snip.kz/xtmp/151622/151622.files/image367.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Залежь</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SGS_090510000_0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sel</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otrpnt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A.7.2 Классификатор точечных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50" w:type="pct"/>
        <w:jc w:val="center"/>
        <w:tblCellMar>
          <w:left w:w="0" w:type="dxa"/>
          <w:right w:w="0" w:type="dxa"/>
        </w:tblCellMar>
        <w:tblLook w:val="04A0" w:firstRow="1" w:lastRow="0" w:firstColumn="1" w:lastColumn="0" w:noHBand="0" w:noVBand="1"/>
      </w:tblPr>
      <w:tblGrid>
        <w:gridCol w:w="2575"/>
        <w:gridCol w:w="1429"/>
        <w:gridCol w:w="1524"/>
        <w:gridCol w:w="1239"/>
        <w:gridCol w:w="2574"/>
      </w:tblGrid>
      <w:tr w:rsidR="00EC49AD" w:rsidRPr="00EC49AD" w:rsidTr="00EC49AD">
        <w:trPr>
          <w:trHeight w:val="20"/>
          <w:jc w:val="center"/>
        </w:trPr>
        <w:tc>
          <w:tcPr>
            <w:tcW w:w="135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20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3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5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SGS_090510001_1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38150" cy="419100"/>
                  <wp:effectExtent l="0" t="0" r="0" b="0"/>
                  <wp:docPr id="788" name="Рисунок 788" descr="https://u2.memo.snip.kz/xtmp/151622/151622.files/image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u2.memo.snip.kz/xtmp/151622/151622.files/image368.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Коневодство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390525"/>
                  <wp:effectExtent l="0" t="0" r="0" b="9525"/>
                  <wp:docPr id="787" name="Рисунок 787" descr="https://u2.memo.snip.kz/xtmp/151622/151622.files/image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u2.memo.snip.kz/xtmp/151622/151622.files/image369.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Коневодство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409575"/>
                  <wp:effectExtent l="0" t="0" r="0" b="9525"/>
                  <wp:docPr id="786" name="Рисунок 786" descr="https://u2.memo.snip.kz/xtmp/151622/151622.files/image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u2.memo.snip.kz/xtmp/151622/151622.files/image370.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Коневодство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SGS_090510002_1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38150" cy="466725"/>
                  <wp:effectExtent l="0" t="0" r="0" b="9525"/>
                  <wp:docPr id="785" name="Рисунок 785" descr="https://u2.memo.snip.kz/xtmp/151622/151622.files/image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u2.memo.snip.kz/xtmp/151622/151622.files/image371.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Мясное и молочное производство Крупный рогатый скот</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409575"/>
                  <wp:effectExtent l="0" t="0" r="0" b="9525"/>
                  <wp:docPr id="784" name="Рисунок 784" descr="https://u2.memo.snip.kz/xtmp/151622/151622.files/image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u2.memo.snip.kz/xtmp/151622/151622.files/image372.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Мясное и молочное производство Крупный рогатый скот</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SGS_090510002_3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428625"/>
                  <wp:effectExtent l="0" t="0" r="9525" b="9525"/>
                  <wp:docPr id="783" name="Рисунок 783" descr="https://u2.memo.snip.kz/xtmp/151622/151622.files/image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u2.memo.snip.kz/xtmp/151622/151622.files/image373.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Мясное и молочное производство Крупный рогатый скот</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SGS_090510003_1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428625"/>
                  <wp:effectExtent l="0" t="0" r="9525" b="9525"/>
                  <wp:docPr id="782" name="Рисунок 782" descr="https://u2.memo.snip.kz/xtmp/151622/151622.files/image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u2.memo.snip.kz/xtmp/151622/151622.files/image374.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Овцеводство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SGS_090510003_2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28625"/>
                  <wp:effectExtent l="0" t="0" r="9525" b="9525"/>
                  <wp:docPr id="781" name="Рисунок 781" descr="https://u2.memo.snip.kz/xtmp/151622/151622.files/imag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u2.memo.snip.kz/xtmp/151622/151622.files/image375.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Овцеводство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SGS_090510003_3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428625"/>
                  <wp:effectExtent l="0" t="0" r="9525" b="9525"/>
                  <wp:docPr id="780" name="Рисунок 780" descr="https://u2.memo.snip.kz/xtmp/151622/151622.files/image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u2.memo.snip.kz/xtmp/151622/151622.files/image376.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Овцеводство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SGS_090510004_1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428625"/>
                  <wp:effectExtent l="0" t="0" r="9525" b="9525"/>
                  <wp:docPr id="779" name="Рисунок 779" descr="https://u2.memo.snip.kz/xtmp/151622/151622.files/image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u2.memo.snip.kz/xtmp/151622/151622.files/image377.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Птицеводство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SGS_090510004_2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419100"/>
                  <wp:effectExtent l="0" t="0" r="0" b="0"/>
                  <wp:docPr id="778" name="Рисунок 778" descr="https://u2.memo.snip.kz/xtmp/151622/151622.files/image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u2.memo.snip.kz/xtmp/151622/151622.files/image378.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Птицеводство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SGS_090510004_3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428625"/>
                  <wp:effectExtent l="0" t="0" r="9525" b="9525"/>
                  <wp:docPr id="777" name="Рисунок 777" descr="https://u2.memo.snip.kz/xtmp/151622/151622.files/image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u2.memo.snip.kz/xtmp/151622/151622.files/image379.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Птицеводство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SGS_090510005_1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428625"/>
                  <wp:effectExtent l="0" t="0" r="9525" b="9525"/>
                  <wp:docPr id="776" name="Рисунок 776" descr="https://u2.memo.snip.kz/xtmp/151622/151622.files/image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u2.memo.snip.kz/xtmp/151622/151622.files/image380.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Растениеводство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SGS_090510005_2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381000"/>
                  <wp:effectExtent l="0" t="0" r="9525" b="0"/>
                  <wp:docPr id="775" name="Рисунок 775" descr="https://u2.memo.snip.kz/xtmp/151622/151622.files/image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u2.memo.snip.kz/xtmp/151622/151622.files/image381.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Растениеводство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SGS_090510005_3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438150"/>
                  <wp:effectExtent l="0" t="0" r="9525" b="0"/>
                  <wp:docPr id="774" name="Рисунок 774" descr="https://u2.memo.snip.kz/xtmp/151622/151622.files/image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u2.memo.snip.kz/xtmp/151622/151622.files/image382.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Растениеводство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SGS_090510006_1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476250"/>
                  <wp:effectExtent l="0" t="0" r="9525" b="0"/>
                  <wp:docPr id="773" name="Рисунок 773" descr="https://u2.memo.snip.kz/xtmp/151622/151622.files/image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u2.memo.snip.kz/xtmp/151622/151622.files/image383.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Производство комплексных удобрений</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SGS_090510006_2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0050" cy="409575"/>
                  <wp:effectExtent l="0" t="0" r="0" b="9525"/>
                  <wp:docPr id="772" name="Рисунок 772" descr="https://u2.memo.snip.kz/xtmp/151622/151622.files/image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u2.memo.snip.kz/xtmp/151622/151622.files/image384.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Производство комплексных удобрений</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SGS_090510006_3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428625"/>
                  <wp:effectExtent l="0" t="0" r="9525" b="9525"/>
                  <wp:docPr id="771" name="Рисунок 771" descr="https://u2.memo.snip.kz/xtmp/151622/151622.files/image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u2.memo.snip.kz/xtmp/151622/151622.files/image385.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Производство комплексных удобрений</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SGS_090510007_1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438150"/>
                  <wp:effectExtent l="0" t="0" r="0" b="0"/>
                  <wp:docPr id="770" name="Рисунок 770" descr="https://u2.memo.snip.kz/xtmp/151622/151622.files/image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u2.memo.snip.kz/xtmp/151622/151622.files/image386.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Переработка сельхозпродукции</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SGS_090510007_2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85775"/>
                  <wp:effectExtent l="0" t="0" r="9525" b="9525"/>
                  <wp:docPr id="769" name="Рисунок 769" descr="https://u2.memo.snip.kz/xtmp/151622/151622.files/image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u2.memo.snip.kz/xtmp/151622/151622.files/image387.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Переработка сельхозпродукции</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SGS_090510007_3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38150" cy="419100"/>
                  <wp:effectExtent l="0" t="0" r="0" b="0"/>
                  <wp:docPr id="768" name="Рисунок 768" descr="https://u2.memo.snip.kz/xtmp/151622/151622.files/image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u2.memo.snip.kz/xtmp/151622/151622.files/image388.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Переработка сельхозпродукции</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А.8 ТРАНСПОРТНАЯ ИНФРАСТРУКТУРА SGS_100000000_0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А.8.1 Автотранспортные сооружения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SGS_100110000_0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rdspnt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А.8.1.1 Классификатор точечных объектов автотранспорта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561"/>
        <w:gridCol w:w="1417"/>
        <w:gridCol w:w="1609"/>
        <w:gridCol w:w="1132"/>
        <w:gridCol w:w="60"/>
        <w:gridCol w:w="2656"/>
      </w:tblGrid>
      <w:tr w:rsidR="00EC49AD" w:rsidRPr="00EC49AD" w:rsidTr="00EC49AD">
        <w:trPr>
          <w:trHeight w:val="20"/>
          <w:jc w:val="center"/>
        </w:trPr>
        <w:tc>
          <w:tcPr>
            <w:tcW w:w="135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200" w:type="pct"/>
            <w:gridSpan w:val="4"/>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3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6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SGS_100110001_1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57225" cy="561975"/>
                  <wp:effectExtent l="0" t="0" r="9525" b="9525"/>
                  <wp:docPr id="767" name="Рисунок 767" descr="https://u2.memo.snip.kz/xtmp/151622/151622.files/image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u2.memo.snip.kz/xtmp/151622/151622.files/image389.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Автовокзал</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542925"/>
                  <wp:effectExtent l="0" t="0" r="9525" b="9525"/>
                  <wp:docPr id="766" name="Рисунок 766" descr="https://u2.memo.snip.kz/xtmp/151622/151622.files/image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u2.memo.snip.kz/xtmp/151622/151622.files/image390.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6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Автовокзал</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523875"/>
                  <wp:effectExtent l="0" t="0" r="9525" b="9525"/>
                  <wp:docPr id="765" name="Рисунок 765" descr="https://u2.memo.snip.kz/xtmp/151622/151622.files/image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u2.memo.snip.kz/xtmp/151622/151622.files/image391.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Автовокзал</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SGS_100110002_1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95300"/>
                  <wp:effectExtent l="0" t="0" r="9525" b="0"/>
                  <wp:docPr id="764" name="Рисунок 764" descr="https://u2.memo.snip.kz/xtmp/151622/151622.files/image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u2.memo.snip.kz/xtmp/151622/151622.files/image392.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Транспортно-логистический центр</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514350"/>
                  <wp:effectExtent l="0" t="0" r="0" b="0"/>
                  <wp:docPr id="763" name="Рисунок 763" descr="https://u2.memo.snip.kz/xtmp/151622/151622.files/image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u2.memo.snip.kz/xtmp/151622/151622.files/image393.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inline>
              </w:drawing>
            </w:r>
          </w:p>
        </w:tc>
        <w:tc>
          <w:tcPr>
            <w:tcW w:w="6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Транспортно-логистический центр</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SGS_100110002_3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542925"/>
                  <wp:effectExtent l="0" t="0" r="9525" b="9525"/>
                  <wp:docPr id="762" name="Рисунок 762" descr="https://u2.memo.snip.kz/xtmp/151622/151622.files/image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u2.memo.snip.kz/xtmp/151622/151622.files/image394.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Транспортно-логистический центр</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SGS_100110003_1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 cy="561975"/>
                  <wp:effectExtent l="0" t="0" r="0" b="9525"/>
                  <wp:docPr id="761" name="Рисунок 761" descr="https://u2.memo.snip.kz/xtmp/151622/151622.files/image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u2.memo.snip.kz/xtmp/151622/151622.files/image395.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Крупный транспортный узел</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SGS_100110003_2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 cy="552450"/>
                  <wp:effectExtent l="0" t="0" r="9525" b="0"/>
                  <wp:docPr id="760" name="Рисунок 760" descr="https://u2.memo.snip.kz/xtmp/151622/151622.files/image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u2.memo.snip.kz/xtmp/151622/151622.files/image396.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Крупный транспортный узел</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SGS_100110003_3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581025"/>
                  <wp:effectExtent l="0" t="0" r="0" b="9525"/>
                  <wp:docPr id="759" name="Рисунок 759" descr="https://u2.memo.snip.kz/xtmp/151622/151622.files/image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u2.memo.snip.kz/xtmp/151622/151622.files/image397.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33400" cy="581025"/>
                          </a:xfrm>
                          <a:prstGeom prst="rect">
                            <a:avLst/>
                          </a:prstGeom>
                          <a:noFill/>
                          <a:ln>
                            <a:noFill/>
                          </a:ln>
                        </pic:spPr>
                      </pic:pic>
                    </a:graphicData>
                  </a:graphic>
                </wp:inline>
              </w:drawing>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Крупный транспортный узел</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SGS_100110004_1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552450"/>
                  <wp:effectExtent l="0" t="0" r="9525" b="0"/>
                  <wp:docPr id="758" name="Рисунок 758" descr="https://u2.memo.snip.kz/xtmp/151622/151622.files/image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u2.memo.snip.kz/xtmp/151622/151622.files/image398.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Путепроводы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SGS_100110004_2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 cy="504825"/>
                  <wp:effectExtent l="0" t="0" r="9525" b="9525"/>
                  <wp:docPr id="757" name="Рисунок 757" descr="https://u2.memo.snip.kz/xtmp/151622/151622.files/image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u2.memo.snip.kz/xtmp/151622/151622.files/image399.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00075" cy="504825"/>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Путепроводы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SGS_100110004_3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504825"/>
                  <wp:effectExtent l="0" t="0" r="9525" b="9525"/>
                  <wp:docPr id="756" name="Рисунок 756" descr="https://u2.memo.snip.kz/xtmp/151622/151622.files/image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u2.memo.snip.kz/xtmp/151622/151622.files/image400.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Путепроводы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SGS_100110005_1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581025"/>
                  <wp:effectExtent l="0" t="0" r="9525" b="9525"/>
                  <wp:docPr id="755" name="Рисунок 755" descr="https://u2.memo.snip.kz/xtmp/151622/151622.files/image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u2.memo.snip.kz/xtmp/151622/151622.files/image401.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42925" cy="581025"/>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Пограничные транспортные переходы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SGS_100110005_2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542925"/>
                  <wp:effectExtent l="0" t="0" r="0" b="9525"/>
                  <wp:docPr id="754" name="Рисунок 754" descr="https://u2.memo.snip.kz/xtmp/151622/151622.files/image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u2.memo.snip.kz/xtmp/151622/151622.files/image402.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Пограничные транспортные переходы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SGS_100110005_3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581025"/>
                  <wp:effectExtent l="0" t="0" r="0" b="9525"/>
                  <wp:docPr id="753" name="Рисунок 753" descr="https://u2.memo.snip.kz/xtmp/151622/151622.files/image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u2.memo.snip.kz/xtmp/151622/151622.files/image403.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Пограничные транспортные переходы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SGS_100110100_0</w:t>
            </w:r>
          </w:p>
        </w:tc>
        <w:tc>
          <w:tcPr>
            <w:tcW w:w="360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Реконструкция</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SGS_100110101_2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 cy="552450"/>
                  <wp:effectExtent l="0" t="0" r="9525" b="0"/>
                  <wp:docPr id="752" name="Рисунок 752" descr="https://u2.memo.snip.kz/xtmp/151622/151622.files/image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u2.memo.snip.kz/xtmp/151622/151622.files/image404.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автовокзала</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SGS_100110101_3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90550" cy="638175"/>
                  <wp:effectExtent l="0" t="0" r="0" b="9525"/>
                  <wp:docPr id="751" name="Рисунок 751" descr="https://u2.memo.snip.kz/xtmp/151622/151622.files/image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u2.memo.snip.kz/xtmp/151622/151622.files/image405.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90550" cy="638175"/>
                          </a:xfrm>
                          <a:prstGeom prst="rect">
                            <a:avLst/>
                          </a:prstGeom>
                          <a:noFill/>
                          <a:ln>
                            <a:noFill/>
                          </a:ln>
                        </pic:spPr>
                      </pic:pic>
                    </a:graphicData>
                  </a:graphic>
                </wp:inline>
              </w:drawing>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автовокзала</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SGS_100110101_2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57225" cy="581025"/>
                  <wp:effectExtent l="0" t="0" r="9525" b="9525"/>
                  <wp:docPr id="750" name="Рисунок 750" descr="https://u2.memo.snip.kz/xtmp/151622/151622.files/image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u2.memo.snip.kz/xtmp/151622/151622.files/image406.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57225" cy="581025"/>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пограничных транспортных переходов</w:t>
            </w:r>
          </w:p>
        </w:tc>
      </w:tr>
      <w:tr w:rsidR="00EC49AD" w:rsidRPr="00EC49AD" w:rsidTr="00EC49AD">
        <w:trPr>
          <w:trHeight w:val="276"/>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SGS_100110102_2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628650"/>
                  <wp:effectExtent l="0" t="0" r="9525" b="0"/>
                  <wp:docPr id="749" name="Рисунок 749" descr="https://u2.memo.snip.kz/xtmp/151622/151622.files/image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u2.memo.snip.kz/xtmp/151622/151622.files/image407.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пограничных транспортных переходов</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SGS_100110103_2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38175" cy="657225"/>
                  <wp:effectExtent l="0" t="0" r="9525" b="9525"/>
                  <wp:docPr id="748" name="Рисунок 748" descr="https://u2.memo.snip.kz/xtmp/151622/151622.files/image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u2.memo.snip.kz/xtmp/151622/151622.files/image408.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38175" cy="657225"/>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крупных транспортных узлов</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SGS_100110103_3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657225"/>
                  <wp:effectExtent l="0" t="0" r="0" b="9525"/>
                  <wp:docPr id="747" name="Рисунок 747" descr="https://u2.memo.snip.kz/xtmp/151622/151622.files/image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u2.memo.snip.kz/xtmp/151622/151622.files/image409.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71500" cy="657225"/>
                          </a:xfrm>
                          <a:prstGeom prst="rect">
                            <a:avLst/>
                          </a:prstGeom>
                          <a:noFill/>
                          <a:ln>
                            <a:noFill/>
                          </a:ln>
                        </pic:spPr>
                      </pic:pic>
                    </a:graphicData>
                  </a:graphic>
                </wp:inline>
              </w:drawing>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крупных транспортных узлов</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SGS_100110104_2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66750" cy="571500"/>
                  <wp:effectExtent l="0" t="0" r="0" b="0"/>
                  <wp:docPr id="746" name="Рисунок 746" descr="https://u2.memo.snip.kz/xtmp/151622/151622.files/image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u2.memo.snip.kz/xtmp/151622/151622.files/image410.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путепроводов</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SGS_100110104_3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81025" cy="638175"/>
                  <wp:effectExtent l="0" t="0" r="9525" b="9525"/>
                  <wp:docPr id="745" name="Рисунок 745" descr="https://u2.memo.snip.kz/xtmp/151622/151622.files/image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u2.memo.snip.kz/xtmp/151622/151622.files/image411.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81025" cy="638175"/>
                          </a:xfrm>
                          <a:prstGeom prst="rect">
                            <a:avLst/>
                          </a:prstGeom>
                          <a:noFill/>
                          <a:ln>
                            <a:noFill/>
                          </a:ln>
                        </pic:spPr>
                      </pic:pic>
                    </a:graphicData>
                  </a:graphic>
                </wp:inline>
              </w:drawing>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путепроводов</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SGS_100110105_2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647700"/>
                  <wp:effectExtent l="0" t="0" r="9525" b="0"/>
                  <wp:docPr id="744" name="Рисунок 744" descr="https://u2.memo.snip.kz/xtmp/151622/151622.files/image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u2.memo.snip.kz/xtmp/151622/151622.files/image412.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95325" cy="647700"/>
                          </a:xfrm>
                          <a:prstGeom prst="rect">
                            <a:avLst/>
                          </a:prstGeom>
                          <a:noFill/>
                          <a:ln>
                            <a:noFill/>
                          </a:ln>
                        </pic:spPr>
                      </pic:pic>
                    </a:graphicData>
                  </a:graphic>
                </wp:inline>
              </w:drawing>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транспортно-логистических центров</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SGS_100110105_3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685800"/>
                  <wp:effectExtent l="0" t="0" r="0" b="0"/>
                  <wp:docPr id="743" name="Рисунок 743" descr="https://u2.memo.snip.kz/xtmp/151622/151622.files/image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u2.memo.snip.kz/xtmp/151622/151622.files/image413.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c>
        <w:tc>
          <w:tcPr>
            <w:tcW w:w="13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транспортно-логистических центров</w:t>
            </w:r>
          </w:p>
        </w:tc>
      </w:tr>
      <w:tr w:rsidR="00EC49AD" w:rsidRPr="00EC49AD" w:rsidTr="00EC49AD">
        <w:trPr>
          <w:jc w:val="center"/>
        </w:trPr>
        <w:tc>
          <w:tcPr>
            <w:tcW w:w="307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71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93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6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10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A.8.1.2 Классификатор линейных объектов автотранспорта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SGS_100120000_0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rdslin</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466"/>
        <w:gridCol w:w="1418"/>
        <w:gridCol w:w="1513"/>
        <w:gridCol w:w="60"/>
        <w:gridCol w:w="1322"/>
        <w:gridCol w:w="2656"/>
      </w:tblGrid>
      <w:tr w:rsidR="00EC49AD" w:rsidRPr="00EC49AD" w:rsidTr="00EC49AD">
        <w:trPr>
          <w:trHeight w:val="20"/>
          <w:jc w:val="center"/>
        </w:trPr>
        <w:tc>
          <w:tcPr>
            <w:tcW w:w="130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250" w:type="pct"/>
            <w:gridSpan w:val="4"/>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3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158"/>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158"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158"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158"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SGS_100120100_0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Автодороги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SGS_100120101_1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33425" cy="495300"/>
                  <wp:effectExtent l="0" t="0" r="9525" b="0"/>
                  <wp:docPr id="742" name="Рисунок 742" descr="https://u2.memo.snip.kz/xtmp/151622/151622.files/image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u2.memo.snip.kz/xtmp/151622/151622.files/image414.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Автодороги республиканского значения</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Обеспечивают важнейшие межгосударственные транспортные связи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SGS_100120101_2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76300" cy="533400"/>
                  <wp:effectExtent l="0" t="0" r="0" b="0"/>
                  <wp:docPr id="741" name="Рисунок 741" descr="https://u2.memo.snip.kz/xtmp/151622/151622.files/image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u2.memo.snip.kz/xtmp/151622/151622.files/image415.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Автодороги республиканского значения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SGS_100120101_3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04850" cy="342900"/>
                  <wp:effectExtent l="0" t="0" r="0" b="0"/>
                  <wp:docPr id="740" name="Рисунок 740" descr="https://u2.memo.snip.kz/xtmp/151622/151622.files/image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u2.memo.snip.kz/xtmp/151622/151622.files/image416.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704850" cy="342900"/>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Автодороги республиканского значения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SGS_100120102_1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23900" cy="552450"/>
                  <wp:effectExtent l="0" t="0" r="0" b="0"/>
                  <wp:docPr id="739" name="Рисунок 739" descr="https://u2.memo.snip.kz/xtmp/151622/151622.files/image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u2.memo.snip.kz/xtmp/151622/151622.files/image417.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Автодороги областного значения</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xml:space="preserve">Обеспечивают </w:t>
            </w:r>
            <w:r w:rsidRPr="00EC49AD">
              <w:rPr>
                <w:rFonts w:ascii="Times New Roman" w:eastAsia="Times New Roman" w:hAnsi="Times New Roman" w:cs="Times New Roman"/>
                <w:sz w:val="24"/>
                <w:szCs w:val="24"/>
                <w:lang w:val="kk-KZ" w:eastAsia="ru-RU"/>
              </w:rPr>
              <w:lastRenderedPageBreak/>
              <w:t>транспортное сообщение между крупными центрами РК и сопредельными государствами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SGS_100120102_2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33425" cy="476250"/>
                  <wp:effectExtent l="0" t="0" r="9525" b="0"/>
                  <wp:docPr id="738" name="Рисунок 738" descr="https://u2.memo.snip.kz/xtmp/151622/151622.files/image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u2.memo.snip.kz/xtmp/151622/151622.files/image418.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Автодороги областного значения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SGS_100120102_3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66750" cy="476250"/>
                  <wp:effectExtent l="0" t="0" r="0" b="0"/>
                  <wp:docPr id="737" name="Рисунок 737" descr="https://u2.memo.snip.kz/xtmp/151622/151622.files/image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u2.memo.snip.kz/xtmp/151622/151622.files/image419.jp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Автодороги областного значения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SGS_100120103_1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81050" cy="457200"/>
                  <wp:effectExtent l="0" t="0" r="0" b="0"/>
                  <wp:docPr id="736" name="Рисунок 736" descr="https://u2.memo.snip.kz/xtmp/151622/151622.files/image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u2.memo.snip.kz/xtmp/151622/151622.files/image420.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781050" cy="4572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Прочие автодороги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SGS_100120103_2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62000" cy="466725"/>
                  <wp:effectExtent l="0" t="0" r="0" b="9525"/>
                  <wp:docPr id="735" name="Рисунок 735" descr="https://u2.memo.snip.kz/xtmp/151622/151622.files/image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u2.memo.snip.kz/xtmp/151622/151622.files/image421.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Прочие автодороги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SGS_100120103_3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495300"/>
                  <wp:effectExtent l="0" t="0" r="0" b="0"/>
                  <wp:docPr id="734" name="Рисунок 734" descr="https://u2.memo.snip.kz/xtmp/151622/151622.files/image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u2.memo.snip.kz/xtmp/151622/151622.files/image422.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Прочие автодороги</w:t>
            </w:r>
          </w:p>
        </w:tc>
      </w:tr>
      <w:tr w:rsidR="00EC49AD" w:rsidRPr="00EC49AD" w:rsidTr="00EC49AD">
        <w:trPr>
          <w:trHeight w:val="276"/>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SGS_100120104_2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47725" cy="285750"/>
                  <wp:effectExtent l="0" t="0" r="9525" b="0"/>
                  <wp:docPr id="733" name="Рисунок 733" descr="https://u2.memo.snip.kz/xtmp/151622/151622.files/image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u2.memo.snip.kz/xtmp/151622/151622.files/image423.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Скоростная транспортная магистраль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SGS_100120104_3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52475" cy="295275"/>
                  <wp:effectExtent l="0" t="0" r="9525" b="9525"/>
                  <wp:docPr id="732" name="Рисунок 732" descr="https://u2.memo.snip.kz/xtmp/151622/151622.files/image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u2.memo.snip.kz/xtmp/151622/151622.files/image424.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Скоростная транспортная магистраль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SGS_100120105_2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52475" cy="419100"/>
                  <wp:effectExtent l="0" t="0" r="9525" b="0"/>
                  <wp:docPr id="731" name="Рисунок 731" descr="https://u2.memo.snip.kz/xtmp/151622/151622.files/image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u2.memo.snip.kz/xtmp/151622/151622.files/image425.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автодорог</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SGS_100120105_3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28650" cy="438150"/>
                  <wp:effectExtent l="0" t="0" r="0" b="0"/>
                  <wp:docPr id="730" name="Рисунок 730" descr="https://u2.memo.snip.kz/xtmp/151622/151622.files/image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u2.memo.snip.kz/xtmp/151622/151622.files/image426.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автодорог</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SGS_100120200_0</w:t>
            </w:r>
          </w:p>
        </w:tc>
        <w:tc>
          <w:tcPr>
            <w:tcW w:w="365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Транспортный коридор</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SGS_100120201_1</w:t>
            </w:r>
          </w:p>
        </w:tc>
        <w:tc>
          <w:tcPr>
            <w:tcW w:w="750" w:type="pct"/>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19150" cy="371475"/>
                  <wp:effectExtent l="0" t="0" r="0" b="9525"/>
                  <wp:docPr id="729" name="Рисунок 729" descr="https://u2.memo.snip.kz/xtmp/151622/151622.files/image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u2.memo.snip.kz/xtmp/151622/151622.files/image427.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p>
        </w:tc>
        <w:tc>
          <w:tcPr>
            <w:tcW w:w="8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Транзитный международный автомобильный коридор</w:t>
            </w:r>
          </w:p>
        </w:tc>
      </w:tr>
      <w:tr w:rsidR="00EC49AD" w:rsidRPr="00EC49AD" w:rsidTr="00EC49AD">
        <w:trPr>
          <w:jc w:val="center"/>
        </w:trPr>
        <w:tc>
          <w:tcPr>
            <w:tcW w:w="303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74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86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8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04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А.8.2 Железные дороги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SGS_100210000_0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rrspnt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А.8.2.1 Классификатор точечных объектов железнодорожного транспорта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477"/>
        <w:gridCol w:w="1429"/>
        <w:gridCol w:w="1430"/>
        <w:gridCol w:w="1525"/>
        <w:gridCol w:w="2574"/>
      </w:tblGrid>
      <w:tr w:rsidR="00EC49AD" w:rsidRPr="00EC49AD" w:rsidTr="00EC49AD">
        <w:trPr>
          <w:trHeight w:val="20"/>
          <w:jc w:val="center"/>
        </w:trPr>
        <w:tc>
          <w:tcPr>
            <w:tcW w:w="130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30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3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 </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SGS_100210001_1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571500"/>
                  <wp:effectExtent l="0" t="0" r="0" b="0"/>
                  <wp:docPr id="728" name="Рисунок 728" descr="https://u2.memo.snip.kz/xtmp/151622/151622.files/image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u2.memo.snip.kz/xtmp/151622/151622.files/image428.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571500"/>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Железнодорожный вокзал</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SGS_100210001_2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504825"/>
                  <wp:effectExtent l="0" t="0" r="9525" b="9525"/>
                  <wp:docPr id="727" name="Рисунок 727" descr="https://u2.memo.snip.kz/xtmp/151622/151622.files/image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u2.memo.snip.kz/xtmp/151622/151622.files/image429.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Железнодорожный вокзал</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SGS_100210001_3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495300"/>
                  <wp:effectExtent l="0" t="0" r="9525" b="0"/>
                  <wp:docPr id="726" name="Рисунок 726" descr="https://u2.memo.snip.kz/xtmp/151622/151622.files/image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u2.memo.snip.kz/xtmp/151622/151622.files/image430.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Железнодорожный вокзал</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SGS_100210100_0</w:t>
            </w:r>
          </w:p>
        </w:tc>
        <w:tc>
          <w:tcPr>
            <w:tcW w:w="36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Реконструкция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SGS_100210101_2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38175" cy="704850"/>
                  <wp:effectExtent l="0" t="0" r="9525" b="0"/>
                  <wp:docPr id="725" name="Рисунок 725" descr="https://u2.memo.snip.kz/xtmp/151622/151622.files/image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u2.memo.snip.kz/xtmp/151622/151622.files/image431.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железнодорожного вокзала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SGS_100210101_3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28650" cy="647700"/>
                  <wp:effectExtent l="0" t="0" r="0" b="0"/>
                  <wp:docPr id="724" name="Рисунок 724" descr="https://u2.memo.snip.kz/xtmp/151622/151622.files/image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u2.memo.snip.kz/xtmp/151622/151622.files/image432.jp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28650" cy="647700"/>
                          </a:xfrm>
                          <a:prstGeom prst="rect">
                            <a:avLst/>
                          </a:prstGeom>
                          <a:noFill/>
                          <a:ln>
                            <a:noFill/>
                          </a:ln>
                        </pic:spPr>
                      </pic:pic>
                    </a:graphicData>
                  </a:graphic>
                </wp:inline>
              </w:drawing>
            </w:r>
            <w:r w:rsidRPr="00EC49AD">
              <w:rPr>
                <w:rFonts w:ascii="Times New Roman" w:eastAsia="Times New Roman" w:hAnsi="Times New Roman" w:cs="Times New Roman"/>
                <w:b/>
                <w:bCs/>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железнодорожного вокзала</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SGS_100220000_0 </w:t>
      </w:r>
      <w:r w:rsidRPr="00EC49AD">
        <w:rPr>
          <w:rFonts w:ascii="Times New Roman" w:eastAsia="Times New Roman" w:hAnsi="Times New Roman" w:cs="Times New Roman"/>
          <w:i/>
          <w:iCs/>
          <w:sz w:val="27"/>
          <w:szCs w:val="27"/>
          <w:lang w:eastAsia="ru-RU"/>
        </w:rPr>
        <w:t>Class_tr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rrslin</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A.8.2.2 Классификатор линейных объектов железнодорожного транспорта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388"/>
        <w:gridCol w:w="1460"/>
        <w:gridCol w:w="1435"/>
        <w:gridCol w:w="1520"/>
        <w:gridCol w:w="2632"/>
      </w:tblGrid>
      <w:tr w:rsidR="00EC49AD" w:rsidRPr="00EC49AD" w:rsidTr="00EC49AD">
        <w:trPr>
          <w:trHeight w:val="20"/>
          <w:jc w:val="center"/>
        </w:trPr>
        <w:tc>
          <w:tcPr>
            <w:tcW w:w="135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30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30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SGS_100220100_0</w:t>
            </w:r>
          </w:p>
        </w:tc>
        <w:tc>
          <w:tcPr>
            <w:tcW w:w="36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Железные дороги</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SGS_100220101_1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66775" cy="400050"/>
                  <wp:effectExtent l="0" t="0" r="9525" b="0"/>
                  <wp:docPr id="723" name="Рисунок 723" descr="https://u2.memo.snip.kz/xtmp/151622/151622.files/image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u2.memo.snip.kz/xtmp/151622/151622.files/image433.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дороги электрофицированные 2-х путные</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SGS_100220101_2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71525" cy="390525"/>
                  <wp:effectExtent l="0" t="0" r="9525" b="9525"/>
                  <wp:docPr id="722" name="Рисунок 722" descr="https://u2.memo.snip.kz/xtmp/151622/151622.files/image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u2.memo.snip.kz/xtmp/151622/151622.files/image434.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дороги электрофицированные 2-х путные</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SGS_100220101_3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04875" cy="438150"/>
                  <wp:effectExtent l="0" t="0" r="9525" b="0"/>
                  <wp:docPr id="721" name="Рисунок 721" descr="https://u2.memo.snip.kz/xtmp/151622/151622.files/image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u2.memo.snip.kz/xtmp/151622/151622.files/image435.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дороги электрофицированные 2-х путные</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SGS_100220102_2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57225" cy="428625"/>
                  <wp:effectExtent l="0" t="0" r="9525" b="9525"/>
                  <wp:docPr id="720" name="Рисунок 720" descr="https://u2.memo.snip.kz/xtmp/151622/151622.files/image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u2.memo.snip.kz/xtmp/151622/151622.files/image436.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железных дорог</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SGS_100220102_3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42950" cy="476250"/>
                  <wp:effectExtent l="0" t="0" r="0" b="0"/>
                  <wp:docPr id="719" name="Рисунок 719" descr="https://u2.memo.snip.kz/xtmp/151622/151622.files/image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u2.memo.snip.kz/xtmp/151622/151622.files/image437.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742950" cy="476250"/>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железных дорог</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SGS_100220103_1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57250" cy="400050"/>
                  <wp:effectExtent l="0" t="0" r="0" b="0"/>
                  <wp:docPr id="718" name="Рисунок 718" descr="https://u2.memo.snip.kz/xtmp/151622/151622.files/image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u2.memo.snip.kz/xtmp/151622/151622.files/image438.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дороги электрофицированные 1-путные</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SGS_100220103_2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52475" cy="381000"/>
                  <wp:effectExtent l="0" t="0" r="9525" b="0"/>
                  <wp:docPr id="717" name="Рисунок 717" descr="https://u2.memo.snip.kz/xtmp/151622/151622.files/image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u2.memo.snip.kz/xtmp/151622/151622.files/image439.jp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752475" cy="38100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дороги электрофицированные 1-путные</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SGS_100220103_3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42950" cy="428625"/>
                  <wp:effectExtent l="0" t="0" r="0" b="9525"/>
                  <wp:docPr id="716" name="Рисунок 716" descr="https://u2.memo.snip.kz/xtmp/151622/151622.files/image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u2.memo.snip.kz/xtmp/151622/151622.files/image440.jp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inline>
              </w:drawing>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дороги электрофицированные 1-путные</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SGS_100220104_1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57250" cy="400050"/>
                  <wp:effectExtent l="0" t="0" r="0" b="0"/>
                  <wp:docPr id="715" name="Рисунок 715" descr="https://u2.memo.snip.kz/xtmp/151622/151622.files/image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u2.memo.snip.kz/xtmp/151622/151622.files/image441.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дороги неэлектрофицированные 2-х путные</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SGS_100220105_1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47725" cy="361950"/>
                  <wp:effectExtent l="0" t="0" r="9525" b="0"/>
                  <wp:docPr id="714" name="Рисунок 714" descr="https://u2.memo.snip.kz/xtmp/151622/151622.files/image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u2.memo.snip.kz/xtmp/151622/151622.files/image442.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847725" cy="361950"/>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дороги неэлектрофицированные 1-путные</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SGS_100220106_1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57250" cy="342900"/>
                  <wp:effectExtent l="0" t="0" r="0" b="0"/>
                  <wp:docPr id="713" name="Рисунок 713" descr="https://u2.memo.snip.kz/xtmp/151622/151622.files/image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u2.memo.snip.kz/xtmp/151622/151622.files/image443.jp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857250" cy="342900"/>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дороги узколинейные</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SGS_100220200_0</w:t>
            </w:r>
          </w:p>
        </w:tc>
        <w:tc>
          <w:tcPr>
            <w:tcW w:w="36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Транспортный коридор</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SGS_100220201_1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38200" cy="542925"/>
                  <wp:effectExtent l="0" t="0" r="0" b="9525"/>
                  <wp:docPr id="712" name="Рисунок 712" descr="https://u2.memo.snip.kz/xtmp/151622/151622.files/image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u2.memo.snip.kz/xtmp/151622/151622.files/image444.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838200" cy="542925"/>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Транзитный международный железнодорожный коридор</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А.8.3 Водный транспорт</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SGS_100310000_0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vodpnt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А.8.3.1 Классификатор точечных объектов водного транспорта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50" w:type="pct"/>
        <w:jc w:val="center"/>
        <w:tblCellMar>
          <w:left w:w="0" w:type="dxa"/>
          <w:right w:w="0" w:type="dxa"/>
        </w:tblCellMar>
        <w:tblLook w:val="04A0" w:firstRow="1" w:lastRow="0" w:firstColumn="1" w:lastColumn="0" w:noHBand="0" w:noVBand="1"/>
      </w:tblPr>
      <w:tblGrid>
        <w:gridCol w:w="2523"/>
        <w:gridCol w:w="1391"/>
        <w:gridCol w:w="60"/>
        <w:gridCol w:w="1297"/>
        <w:gridCol w:w="60"/>
        <w:gridCol w:w="1674"/>
        <w:gridCol w:w="2336"/>
      </w:tblGrid>
      <w:tr w:rsidR="00EC49AD" w:rsidRPr="00EC49AD" w:rsidTr="00EC49AD">
        <w:trPr>
          <w:trHeight w:val="20"/>
          <w:jc w:val="center"/>
        </w:trPr>
        <w:tc>
          <w:tcPr>
            <w:tcW w:w="135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350" w:type="pct"/>
            <w:gridSpan w:val="5"/>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2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14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0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50" w:type="pct"/>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SGS_100310100_0</w:t>
            </w:r>
          </w:p>
        </w:tc>
        <w:tc>
          <w:tcPr>
            <w:tcW w:w="3600" w:type="pct"/>
            <w:gridSpan w:val="6"/>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Порт</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SGS_100310101_1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657225"/>
                  <wp:effectExtent l="0" t="0" r="9525" b="9525"/>
                  <wp:docPr id="711" name="Рисунок 711" descr="https://u2.memo.snip.kz/xtmp/151622/151622.files/image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u2.memo.snip.kz/xtmp/151622/151622.files/image445.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76275" cy="657225"/>
                          </a:xfrm>
                          <a:prstGeom prst="rect">
                            <a:avLst/>
                          </a:prstGeom>
                          <a:noFill/>
                          <a:ln>
                            <a:noFill/>
                          </a:ln>
                        </pic:spPr>
                      </pic:pic>
                    </a:graphicData>
                  </a:graphic>
                </wp:inline>
              </w:drawing>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Морской порт грузовой</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SGS_100310101_2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561975"/>
                  <wp:effectExtent l="0" t="0" r="0" b="9525"/>
                  <wp:docPr id="710" name="Рисунок 710" descr="https://u2.memo.snip.kz/xtmp/151622/151622.files/image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u2.memo.snip.kz/xtmp/151622/151622.files/image446.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inline>
              </w:drawing>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Морской порт грузовой</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SGS_100310101_3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57225" cy="600075"/>
                  <wp:effectExtent l="0" t="0" r="9525" b="9525"/>
                  <wp:docPr id="709" name="Рисунок 709" descr="https://u2.memo.snip.kz/xtmp/151622/151622.files/image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u2.memo.snip.kz/xtmp/151622/151622.files/image447.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57225" cy="600075"/>
                          </a:xfrm>
                          <a:prstGeom prst="rect">
                            <a:avLst/>
                          </a:prstGeom>
                          <a:noFill/>
                          <a:ln>
                            <a:noFill/>
                          </a:ln>
                        </pic:spPr>
                      </pic:pic>
                    </a:graphicData>
                  </a:graphic>
                </wp:inline>
              </w:drawing>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Морской порт грузовой</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SGS_100310102_1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33425" cy="628650"/>
                  <wp:effectExtent l="0" t="0" r="9525" b="0"/>
                  <wp:docPr id="708" name="Рисунок 708" descr="https://u2.memo.snip.kz/xtmp/151622/151622.files/image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u2.memo.snip.kz/xtmp/151622/151622.files/image448.jp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inline>
              </w:drawing>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Морской порт пассажирский</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SGS_100310102_2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552450"/>
                  <wp:effectExtent l="0" t="0" r="9525" b="0"/>
                  <wp:docPr id="707" name="Рисунок 707" descr="https://u2.memo.snip.kz/xtmp/151622/151622.files/image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u2.memo.snip.kz/xtmp/151622/151622.files/image449.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Морской порт пассажирский</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SGS_100310102_3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590550"/>
                  <wp:effectExtent l="0" t="0" r="9525" b="0"/>
                  <wp:docPr id="706" name="Рисунок 706" descr="https://u2.memo.snip.kz/xtmp/151622/151622.files/image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u2.memo.snip.kz/xtmp/151622/151622.files/image450.jp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noFill/>
                          <a:ln>
                            <a:noFill/>
                          </a:ln>
                        </pic:spPr>
                      </pic:pic>
                    </a:graphicData>
                  </a:graphic>
                </wp:inline>
              </w:drawing>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Морской порт пассажирский</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SGS_100310103_1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52450" cy="476250"/>
                  <wp:effectExtent l="0" t="0" r="0" b="0"/>
                  <wp:docPr id="705" name="Рисунок 705" descr="https://u2.memo.snip.kz/xtmp/151622/151622.files/image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u2.memo.snip.kz/xtmp/151622/151622.files/image451.jp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Речной вокзал</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SGS_100310103_2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514350"/>
                  <wp:effectExtent l="0" t="0" r="0" b="0"/>
                  <wp:docPr id="704" name="Рисунок 704" descr="https://u2.memo.snip.kz/xtmp/151622/151622.files/image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u2.memo.snip.kz/xtmp/151622/151622.files/image452.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inline>
              </w:drawing>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Речной вокзал</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SGS_100310103_3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81025" cy="495300"/>
                  <wp:effectExtent l="0" t="0" r="9525" b="0"/>
                  <wp:docPr id="703" name="Рисунок 703" descr="https://u2.memo.snip.kz/xtmp/151622/151622.files/image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u2.memo.snip.kz/xtmp/151622/151622.files/image453.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inline>
              </w:drawing>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Речной вокзал</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SGS_100310200_0</w:t>
            </w:r>
          </w:p>
        </w:tc>
        <w:tc>
          <w:tcPr>
            <w:tcW w:w="3600" w:type="pct"/>
            <w:gridSpan w:val="6"/>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Реконструкция</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SGS_100310201_2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695325"/>
                  <wp:effectExtent l="0" t="0" r="9525" b="9525"/>
                  <wp:docPr id="702" name="Рисунок 702" descr="https://u2.memo.snip.kz/xtmp/151622/151622.files/image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u2.memo.snip.kz/xtmp/151622/151622.files/image454.jp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19125" cy="695325"/>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морского грузового порта</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SGS_100310201_3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38175" cy="638175"/>
                  <wp:effectExtent l="0" t="0" r="9525" b="9525"/>
                  <wp:docPr id="701" name="Рисунок 701" descr="https://u2.memo.snip.kz/xtmp/151622/151622.files/image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u2.memo.snip.kz/xtmp/151622/151622.files/image455.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морского грузового порта</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SGS_100310202_2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 cy="571500"/>
                  <wp:effectExtent l="0" t="0" r="0" b="0"/>
                  <wp:docPr id="700" name="Рисунок 700" descr="https://u2.memo.snip.kz/xtmp/151622/151622.files/image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u2.memo.snip.kz/xtmp/151622/151622.files/image456.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речного вокзала</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SGS_100310202_3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571500"/>
                  <wp:effectExtent l="0" t="0" r="9525" b="0"/>
                  <wp:docPr id="699" name="Рисунок 699" descr="https://u2.memo.snip.kz/xtmp/151622/151622.files/image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u2.memo.snip.kz/xtmp/151622/151622.files/image457.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19125" cy="571500"/>
                          </a:xfrm>
                          <a:prstGeom prst="rect">
                            <a:avLst/>
                          </a:prstGeom>
                          <a:noFill/>
                          <a:ln>
                            <a:noFill/>
                          </a:ln>
                        </pic:spPr>
                      </pic:pic>
                    </a:graphicData>
                  </a:graphic>
                </wp:inline>
              </w:drawing>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речного вокзала</w:t>
            </w:r>
          </w:p>
        </w:tc>
      </w:tr>
      <w:tr w:rsidR="00EC49AD" w:rsidRPr="00EC49AD" w:rsidTr="00EC49AD">
        <w:trPr>
          <w:jc w:val="center"/>
        </w:trPr>
        <w:tc>
          <w:tcPr>
            <w:tcW w:w="309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72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1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90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80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SGS_100320000_0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vodlin</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A.8.3.2 Классификатор линейных объектов водного транспорта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572"/>
        <w:gridCol w:w="1428"/>
        <w:gridCol w:w="1340"/>
        <w:gridCol w:w="1713"/>
        <w:gridCol w:w="2382"/>
      </w:tblGrid>
      <w:tr w:rsidR="00EC49AD" w:rsidRPr="00EC49AD" w:rsidTr="00EC49AD">
        <w:trPr>
          <w:trHeight w:val="20"/>
          <w:jc w:val="center"/>
        </w:trPr>
        <w:tc>
          <w:tcPr>
            <w:tcW w:w="135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35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2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 </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SGS_100320001_1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52475" cy="476250"/>
                  <wp:effectExtent l="0" t="0" r="9525" b="0"/>
                  <wp:docPr id="698" name="Рисунок 698" descr="https://u2.memo.snip.kz/xtmp/151622/151622.files/image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u2.memo.snip.kz/xtmp/151622/151622.files/image458.jp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752475" cy="476250"/>
                          </a:xfrm>
                          <a:prstGeom prst="rect">
                            <a:avLst/>
                          </a:prstGeom>
                          <a:noFill/>
                          <a:ln>
                            <a:noFill/>
                          </a:ln>
                        </pic:spPr>
                      </pic:pic>
                    </a:graphicData>
                  </a:graphic>
                </wp:inline>
              </w:drawing>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Морские пути</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SGS_100320001_2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419100"/>
                  <wp:effectExtent l="0" t="0" r="0" b="0"/>
                  <wp:docPr id="697" name="Рисунок 697" descr="https://u2.memo.snip.kz/xtmp/151622/151622.files/image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u2.memo.snip.kz/xtmp/151622/151622.files/image459.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Морские пути</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SGS_100320001_3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57225" cy="400050"/>
                  <wp:effectExtent l="0" t="0" r="9525" b="0"/>
                  <wp:docPr id="696" name="Рисунок 696" descr="https://u2.memo.snip.kz/xtmp/151622/151622.files/image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u2.memo.snip.kz/xtmp/151622/151622.files/image460.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noFill/>
                          <a:ln>
                            <a:noFill/>
                          </a:ln>
                        </pic:spPr>
                      </pic:pic>
                    </a:graphicData>
                  </a:graphic>
                </wp:inline>
              </w:drawing>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Морские пути</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SGS_100302002_1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81050" cy="228600"/>
                  <wp:effectExtent l="0" t="0" r="0" b="0"/>
                  <wp:docPr id="695" name="Рисунок 695" descr="https://u2.memo.snip.kz/xtmp/151622/151622.files/image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u2.memo.snip.kz/xtmp/151622/151622.files/image461.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Внутренние водные пути</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SGS_100302002_2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81050" cy="247650"/>
                  <wp:effectExtent l="0" t="0" r="0" b="0"/>
                  <wp:docPr id="694" name="Рисунок 694" descr="https://u2.memo.snip.kz/xtmp/151622/151622.files/image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u2.memo.snip.kz/xtmp/151622/151622.files/image462.jp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Внутренние водные пути</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SGS_100302002_3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38200" cy="285750"/>
                  <wp:effectExtent l="0" t="0" r="0" b="0"/>
                  <wp:docPr id="693" name="Рисунок 693" descr="https://u2.memo.snip.kz/xtmp/151622/151622.files/image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u2.memo.snip.kz/xtmp/151622/151622.files/image463.jp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Внутренние водные пути</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А.8.4 Воздушный транспорт</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SGS_100410000_0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airpnt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А.8.4.1 Классификатор точечных объектов воздушного транспорта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573"/>
        <w:gridCol w:w="1524"/>
        <w:gridCol w:w="1239"/>
        <w:gridCol w:w="1430"/>
        <w:gridCol w:w="191"/>
        <w:gridCol w:w="2478"/>
      </w:tblGrid>
      <w:tr w:rsidR="00EC49AD" w:rsidRPr="00EC49AD" w:rsidTr="00EC49AD">
        <w:trPr>
          <w:trHeight w:val="20"/>
          <w:jc w:val="center"/>
        </w:trPr>
        <w:tc>
          <w:tcPr>
            <w:tcW w:w="135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300" w:type="pct"/>
            <w:gridSpan w:val="4"/>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2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SGS_100410100_0</w:t>
            </w:r>
          </w:p>
        </w:tc>
        <w:tc>
          <w:tcPr>
            <w:tcW w:w="360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Аэропорт</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SGS_100410101_1</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561975"/>
                  <wp:effectExtent l="0" t="0" r="9525" b="9525"/>
                  <wp:docPr id="692" name="Рисунок 692" descr="https://u2.memo.snip.kz/xtmp/151622/151622.files/image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u2.memo.snip.kz/xtmp/151622/151622.files/image464.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Аэропорт, осуществляющий перевозки в страны дальнего зарубежья</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SGS_100410101_2</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581025"/>
                  <wp:effectExtent l="0" t="0" r="0" b="9525"/>
                  <wp:docPr id="691" name="Рисунок 691" descr="https://u2.memo.snip.kz/xtmp/151622/151622.files/image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u2.memo.snip.kz/xtmp/151622/151622.files/image465.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Аэропорт, осуществляющий перевозки в страны дальнего зарубежья</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SGS_100410101_3</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28650" cy="561975"/>
                  <wp:effectExtent l="0" t="0" r="0" b="9525"/>
                  <wp:docPr id="690" name="Рисунок 690" descr="https://u2.memo.snip.kz/xtmp/151622/151622.files/image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u2.memo.snip.kz/xtmp/151622/151622.files/image466.jp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628650" cy="561975"/>
                          </a:xfrm>
                          <a:prstGeom prst="rect">
                            <a:avLst/>
                          </a:prstGeom>
                          <a:noFill/>
                          <a:ln>
                            <a:noFill/>
                          </a:ln>
                        </pic:spPr>
                      </pic:pic>
                    </a:graphicData>
                  </a:graphic>
                </wp:inline>
              </w:drawing>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Аэропорт, осуществляющий перевозки в страны дальнего зарубежья</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SGS_100410102_1</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561975"/>
                  <wp:effectExtent l="0" t="0" r="9525" b="9525"/>
                  <wp:docPr id="689" name="Рисунок 689" descr="https://u2.memo.snip.kz/xtmp/151622/151622.files/image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u2.memo.snip.kz/xtmp/151622/151622.files/image467.jp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42925" cy="56197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Аэропорт, осуществляющий перевозки в страны СНГ</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SGS_100410102_2</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552450"/>
                  <wp:effectExtent l="0" t="0" r="0" b="0"/>
                  <wp:docPr id="688" name="Рисунок 688" descr="https://u2.memo.snip.kz/xtmp/151622/151622.files/image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u2.memo.snip.kz/xtmp/151622/151622.files/image468.jp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Аэропорт, осуществляющий перевозки в страны СНГ</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SGS_100410102_3</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52450" cy="533400"/>
                  <wp:effectExtent l="0" t="0" r="0" b="0"/>
                  <wp:docPr id="687" name="Рисунок 687" descr="https://u2.memo.snip.kz/xtmp/151622/151622.files/image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u2.memo.snip.kz/xtmp/151622/151622.files/image469.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Аэропорт, осуществляющий перевозки в страны СНГ</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SGS_100410103_1</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552450"/>
                  <wp:effectExtent l="0" t="0" r="9525" b="0"/>
                  <wp:docPr id="686" name="Рисунок 686" descr="https://u2.memo.snip.kz/xtmp/151622/151622.files/image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u2.memo.snip.kz/xtmp/151622/151622.files/image470.jp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Аэропорт, осуществляющий перевозки внутри страны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SGS_100410103_2</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552450"/>
                  <wp:effectExtent l="0" t="0" r="9525" b="0"/>
                  <wp:docPr id="685" name="Рисунок 685" descr="https://u2.memo.snip.kz/xtmp/151622/151622.files/image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u2.memo.snip.kz/xtmp/151622/151622.files/image471.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Аэропорт, осуществляющий перевозки внутри страны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SGS_100410103_3</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495300"/>
                  <wp:effectExtent l="0" t="0" r="9525" b="0"/>
                  <wp:docPr id="684" name="Рисунок 684" descr="https://u2.memo.snip.kz/xtmp/151622/151622.files/image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u2.memo.snip.kz/xtmp/151622/151622.files/image472.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Аэропорт, осуществляющий перевозки внутри страны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SGS_100410200_0</w:t>
            </w:r>
          </w:p>
        </w:tc>
        <w:tc>
          <w:tcPr>
            <w:tcW w:w="360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Реконструкция</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SGS_100410201_2</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704850"/>
                  <wp:effectExtent l="0" t="0" r="9525" b="0"/>
                  <wp:docPr id="683" name="Рисунок 683" descr="https://u2.memo.snip.kz/xtmp/151622/151622.files/image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u2.memo.snip.kz/xtmp/151622/151622.files/image473.jp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619125" cy="704850"/>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аэропорта и взлетной полосы (осуществляющего перевозки в страны дальнего зарубежья)</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SGS_100410201_3</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723900"/>
                  <wp:effectExtent l="0" t="0" r="0" b="0"/>
                  <wp:docPr id="682" name="Рисунок 682" descr="https://u2.memo.snip.kz/xtmp/151622/151622.files/image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u2.memo.snip.kz/xtmp/151622/151622.files/image474.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47700" cy="723900"/>
                          </a:xfrm>
                          <a:prstGeom prst="rect">
                            <a:avLst/>
                          </a:prstGeom>
                          <a:noFill/>
                          <a:ln>
                            <a:noFill/>
                          </a:ln>
                        </pic:spPr>
                      </pic:pic>
                    </a:graphicData>
                  </a:graphic>
                </wp:inline>
              </w:drawing>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аэропорта и взлетной полосы (осуществляющего перевозки в страны дальнего зарубежья</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SGS_100410202_2</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85800" cy="676275"/>
                  <wp:effectExtent l="0" t="0" r="0" b="9525"/>
                  <wp:docPr id="681" name="Рисунок 681" descr="https://u2.memo.snip.kz/xtmp/151622/151622.files/image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u2.memo.snip.kz/xtmp/151622/151622.files/image475.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аэропорта и взлетной полосы (осуществляющего перевозки в страны СНГ)</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SGS_100410202_3</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600075"/>
                  <wp:effectExtent l="0" t="0" r="0" b="9525"/>
                  <wp:docPr id="680" name="Рисунок 680" descr="https://u2.memo.snip.kz/xtmp/151622/151622.files/image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u2.memo.snip.kz/xtmp/151622/151622.files/image476.jp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647700" cy="600075"/>
                          </a:xfrm>
                          <a:prstGeom prst="rect">
                            <a:avLst/>
                          </a:prstGeom>
                          <a:noFill/>
                          <a:ln>
                            <a:noFill/>
                          </a:ln>
                        </pic:spPr>
                      </pic:pic>
                    </a:graphicData>
                  </a:graphic>
                </wp:inline>
              </w:drawing>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аэропорта и взлетной полосы (осуществляющего перевозки в страны СНГ)</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SGS_100410203_2</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 cy="619125"/>
                  <wp:effectExtent l="0" t="0" r="0" b="9525"/>
                  <wp:docPr id="679" name="Рисунок 679" descr="https://u2.memo.snip.kz/xtmp/151622/151622.files/image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u2.memo.snip.kz/xtmp/151622/151622.files/image477.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09600" cy="619125"/>
                          </a:xfrm>
                          <a:prstGeom prst="rect">
                            <a:avLst/>
                          </a:prstGeom>
                          <a:noFill/>
                          <a:ln>
                            <a:noFill/>
                          </a:ln>
                        </pic:spPr>
                      </pic:pic>
                    </a:graphicData>
                  </a:graphic>
                </wp:inline>
              </w:drawing>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аэропорта и взлетной полосы (осуществляющего перевозки внутри страны)</w:t>
            </w:r>
          </w:p>
        </w:tc>
      </w:tr>
      <w:tr w:rsidR="00EC49AD" w:rsidRPr="00EC49AD" w:rsidTr="00EC49AD">
        <w:trPr>
          <w:trHeight w:val="20"/>
          <w:jc w:val="center"/>
        </w:trPr>
        <w:tc>
          <w:tcPr>
            <w:tcW w:w="13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SGS_100410203_3</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 cy="657225"/>
                  <wp:effectExtent l="0" t="0" r="9525" b="9525"/>
                  <wp:docPr id="678" name="Рисунок 678" descr="https://u2.memo.snip.kz/xtmp/151622/151622.files/image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u2.memo.snip.kz/xtmp/151622/151622.files/image478.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1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Реконструкция аэропорта и взлетной полосы (осуществляющего перевозки внутри страны)</w:t>
            </w:r>
          </w:p>
        </w:tc>
      </w:tr>
      <w:tr w:rsidR="00EC49AD" w:rsidRPr="00EC49AD" w:rsidTr="00EC49AD">
        <w:trPr>
          <w:jc w:val="center"/>
        </w:trPr>
        <w:tc>
          <w:tcPr>
            <w:tcW w:w="310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86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6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77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83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SGS_100420000_0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airlin</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А.8.4.2 Классификатор линейных объектов воздушного транспорта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496"/>
        <w:gridCol w:w="1340"/>
        <w:gridCol w:w="1280"/>
        <w:gridCol w:w="1918"/>
        <w:gridCol w:w="2401"/>
      </w:tblGrid>
      <w:tr w:rsidR="00EC49AD" w:rsidRPr="00EC49AD" w:rsidTr="00EC49AD">
        <w:trPr>
          <w:trHeight w:val="20"/>
          <w:jc w:val="center"/>
        </w:trPr>
        <w:tc>
          <w:tcPr>
            <w:tcW w:w="130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35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2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 </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SGS_10042001_1</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276225"/>
                  <wp:effectExtent l="0" t="0" r="0" b="9525"/>
                  <wp:docPr id="677" name="Рисунок 677" descr="https://u2.memo.snip.kz/xtmp/151622/151622.files/image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u2.memo.snip.kz/xtmp/151622/151622.files/image479.jp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Воздушные трассы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SGS_10042001_2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52475" cy="228600"/>
                  <wp:effectExtent l="0" t="0" r="9525" b="0"/>
                  <wp:docPr id="676" name="Рисунок 676" descr="https://u2.memo.snip.kz/xtmp/151622/151622.files/image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u2.memo.snip.kz/xtmp/151622/151622.files/image480.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Воздушные трассы</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10042001_3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047750" cy="304800"/>
                  <wp:effectExtent l="0" t="0" r="0" b="0"/>
                  <wp:docPr id="675" name="Рисунок 675" descr="https://u2.memo.snip.kz/xtmp/151622/151622.files/image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u2.memo.snip.kz/xtmp/151622/151622.files/image481.jp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047750" cy="304800"/>
                          </a:xfrm>
                          <a:prstGeom prst="rect">
                            <a:avLst/>
                          </a:prstGeom>
                          <a:noFill/>
                          <a:ln>
                            <a:noFill/>
                          </a:ln>
                        </pic:spPr>
                      </pic:pic>
                    </a:graphicData>
                  </a:graphic>
                </wp:inline>
              </w:drawing>
            </w:r>
          </w:p>
        </w:tc>
        <w:tc>
          <w:tcPr>
            <w:tcW w:w="1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Воздушные трассы</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ИСПР</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А.9. ТРУБОПРОВОДНЫЙ ТРАНСПОРТ SGS_130000000_0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А.9.1 Сооружения трубопроводного транспорта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 трубопроводного транспорта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50" w:type="pct"/>
        <w:jc w:val="center"/>
        <w:tblCellMar>
          <w:left w:w="0" w:type="dxa"/>
          <w:right w:w="0" w:type="dxa"/>
        </w:tblCellMar>
        <w:tblLook w:val="04A0" w:firstRow="1" w:lastRow="0" w:firstColumn="1" w:lastColumn="0" w:noHBand="0" w:noVBand="1"/>
      </w:tblPr>
      <w:tblGrid>
        <w:gridCol w:w="2073"/>
        <w:gridCol w:w="60"/>
        <w:gridCol w:w="60"/>
        <w:gridCol w:w="1327"/>
        <w:gridCol w:w="1234"/>
        <w:gridCol w:w="1421"/>
        <w:gridCol w:w="3166"/>
      </w:tblGrid>
      <w:tr w:rsidR="00EC49AD" w:rsidRPr="00EC49AD" w:rsidTr="00EC49AD">
        <w:trPr>
          <w:trHeight w:val="20"/>
          <w:jc w:val="center"/>
        </w:trPr>
        <w:tc>
          <w:tcPr>
            <w:tcW w:w="115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250" w:type="pct"/>
            <w:gridSpan w:val="5"/>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5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5000" w:type="pct"/>
            <w:gridSpan w:val="7"/>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trub_neftpnt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SGS_130210100_0</w:t>
            </w:r>
          </w:p>
        </w:tc>
        <w:tc>
          <w:tcPr>
            <w:tcW w:w="3800" w:type="pct"/>
            <w:gridSpan w:val="6"/>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Сооружения нефтепереработки</w:t>
            </w:r>
          </w:p>
        </w:tc>
      </w:tr>
      <w:tr w:rsidR="00EC49AD" w:rsidRPr="00EC49AD" w:rsidTr="00EC49AD">
        <w:trPr>
          <w:trHeight w:val="13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13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SGS_130210101_l</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13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400050"/>
                  <wp:effectExtent l="0" t="0" r="9525" b="0"/>
                  <wp:docPr id="674" name="Рисунок 674" descr="https://u2.memo.snip.kz/xtmp/151622/151622.files/image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u2.memo.snip.kz/xtmp/151622/151622.files/image482.jp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13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13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13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Нефтеперерабатывающий завод</w:t>
            </w:r>
          </w:p>
        </w:tc>
      </w:tr>
      <w:tr w:rsidR="00EC49AD" w:rsidRPr="00EC49AD" w:rsidTr="00EC49AD">
        <w:trPr>
          <w:trHeight w:val="479"/>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SGS_130210101_2</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457200"/>
                  <wp:effectExtent l="0" t="0" r="9525" b="0"/>
                  <wp:docPr id="673" name="Рисунок 673" descr="https://u2.memo.snip.kz/xtmp/151622/151622.files/image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u2.memo.snip.kz/xtmp/151622/151622.files/image483.jp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Нефтеперерабатывающий завод</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SGS_130210101_3</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438150"/>
                  <wp:effectExtent l="0" t="0" r="0" b="0"/>
                  <wp:docPr id="672" name="Рисунок 672" descr="https://u2.memo.snip.kz/xtmp/151622/151622.files/image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u2.memo.snip.kz/xtmp/151622/151622.files/image484.jp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a:ln>
                            <a:noFill/>
                          </a:ln>
                        </pic:spPr>
                      </pic:pic>
                    </a:graphicData>
                  </a:graphic>
                </wp:inline>
              </w:drawing>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Нефтеперерабатывающий завод</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SGS_130210102_1</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438150"/>
                  <wp:effectExtent l="0" t="0" r="0" b="0"/>
                  <wp:docPr id="671" name="Рисунок 671" descr="https://u2.memo.snip.kz/xtmp/151622/151622.files/image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u2.memo.snip.kz/xtmp/151622/151622.files/image485.jp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Нефтеперерабатывающая станция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SGS_130210102_2</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333375"/>
                  <wp:effectExtent l="0" t="0" r="9525" b="9525"/>
                  <wp:docPr id="670" name="Рисунок 670" descr="https://u2.memo.snip.kz/xtmp/151622/151622.files/image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u2.memo.snip.kz/xtmp/151622/151622.files/image486.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Нефтеперерабатывающая станция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SGS_130210102_3</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361950"/>
                  <wp:effectExtent l="0" t="0" r="0" b="0"/>
                  <wp:docPr id="669" name="Рисунок 669" descr="https://u2.memo.snip.kz/xtmp/151622/151622.files/image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u2.memo.snip.kz/xtmp/151622/151622.files/image487.jp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Нефтеперерабатывающая станция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SGS_130210200_0</w:t>
            </w:r>
          </w:p>
        </w:tc>
        <w:tc>
          <w:tcPr>
            <w:tcW w:w="3800" w:type="pct"/>
            <w:gridSpan w:val="6"/>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Месторождения нефти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SGS_130210201_l</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438150"/>
                  <wp:effectExtent l="0" t="0" r="9525" b="0"/>
                  <wp:docPr id="668" name="Рисунок 668" descr="https://u2.memo.snip.kz/xtmp/151622/151622.files/image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u2.memo.snip.kz/xtmp/151622/151622.files/image488.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Нефтяные месторождения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SGS_130210201_2</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 cy="409575"/>
                  <wp:effectExtent l="0" t="0" r="0" b="9525"/>
                  <wp:docPr id="667" name="Рисунок 667" descr="https://u2.memo.snip.kz/xtmp/151622/151622.files/image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u2.memo.snip.kz/xtmp/151622/151622.files/image489.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47650" cy="40957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Нефтяные месторождения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SGS_130210201_3</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438150"/>
                  <wp:effectExtent l="0" t="0" r="9525" b="0"/>
                  <wp:docPr id="666" name="Рисунок 666" descr="https://u2.memo.snip.kz/xtmp/151622/151622.files/image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u2.memo.snip.kz/xtmp/151622/151622.files/image490.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Нефтяные месторождения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SGS_130210202_l</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42900" cy="438150"/>
                  <wp:effectExtent l="0" t="0" r="0" b="0"/>
                  <wp:docPr id="665" name="Рисунок 665" descr="https://u2.memo.snip.kz/xtmp/151622/151622.files/image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u2.memo.snip.kz/xtmp/151622/151622.files/image491.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42900" cy="438150"/>
                          </a:xfrm>
                          <a:prstGeom prst="rect">
                            <a:avLst/>
                          </a:prstGeom>
                          <a:noFill/>
                          <a:ln>
                            <a:noFill/>
                          </a:ln>
                        </pic:spPr>
                      </pic:pic>
                    </a:graphicData>
                  </a:graphic>
                </wp:inline>
              </w:drawing>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Нефтегазовые месторождения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SGS_130210202_2</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42900" cy="438150"/>
                  <wp:effectExtent l="0" t="0" r="0" b="0"/>
                  <wp:docPr id="664" name="Рисунок 664" descr="https://u2.memo.snip.kz/xtmp/151622/151622.files/image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u2.memo.snip.kz/xtmp/151622/151622.files/image492.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42900" cy="4381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Нефтегазовые месторождения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SGS_130210202_3</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466725"/>
                  <wp:effectExtent l="0" t="0" r="9525" b="9525"/>
                  <wp:docPr id="663" name="Рисунок 663" descr="https://u2.memo.snip.kz/xtmp/151622/151622.files/image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u2.memo.snip.kz/xtmp/151622/151622.files/image493.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95275" cy="466725"/>
                          </a:xfrm>
                          <a:prstGeom prst="rect">
                            <a:avLst/>
                          </a:prstGeom>
                          <a:noFill/>
                          <a:ln>
                            <a:noFill/>
                          </a:ln>
                        </pic:spPr>
                      </pic:pic>
                    </a:graphicData>
                  </a:graphic>
                </wp:inline>
              </w:drawing>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Нефтегазовые месторождения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SGS_130210203_l</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 cy="447675"/>
                  <wp:effectExtent l="0" t="0" r="0" b="9525"/>
                  <wp:docPr id="662" name="Рисунок 662" descr="https://u2.memo.snip.kz/xtmp/151622/151622.files/image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u2.memo.snip.kz/xtmp/151622/151622.files/image494.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85750" cy="447675"/>
                          </a:xfrm>
                          <a:prstGeom prst="rect">
                            <a:avLst/>
                          </a:prstGeom>
                          <a:noFill/>
                          <a:ln>
                            <a:noFill/>
                          </a:ln>
                        </pic:spPr>
                      </pic:pic>
                    </a:graphicData>
                  </a:graphic>
                </wp:inline>
              </w:drawing>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Нефтегазоконденсатные месторождения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SGS_130210203_2</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 cy="466725"/>
                  <wp:effectExtent l="0" t="0" r="0" b="9525"/>
                  <wp:docPr id="661" name="Рисунок 661" descr="https://u2.memo.snip.kz/xtmp/151622/151622.files/image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u2.memo.snip.kz/xtmp/151622/151622.files/image495.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Нефтегазоконденсатные месторождения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SGS_130210203_3</w:t>
            </w:r>
          </w:p>
        </w:tc>
        <w:tc>
          <w:tcPr>
            <w:tcW w:w="750" w:type="pct"/>
            <w:gridSpan w:val="3"/>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23850" cy="457200"/>
                  <wp:effectExtent l="0" t="0" r="0" b="0"/>
                  <wp:docPr id="660" name="Рисунок 660" descr="https://u2.memo.snip.kz/xtmp/151622/151622.files/image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u2.memo.snip.kz/xtmp/151622/151622.files/image496.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23850" cy="457200"/>
                          </a:xfrm>
                          <a:prstGeom prst="rect">
                            <a:avLst/>
                          </a:prstGeom>
                          <a:noFill/>
                          <a:ln>
                            <a:noFill/>
                          </a:ln>
                        </pic:spPr>
                      </pic:pic>
                    </a:graphicData>
                  </a:graphic>
                </wp:inline>
              </w:drawing>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Нефтегазоконденсатные месторождения</w:t>
            </w:r>
          </w:p>
        </w:tc>
      </w:tr>
      <w:tr w:rsidR="00EC49AD" w:rsidRPr="00EC49AD" w:rsidTr="00EC49AD">
        <w:trPr>
          <w:trHeight w:val="20"/>
          <w:jc w:val="center"/>
        </w:trPr>
        <w:tc>
          <w:tcPr>
            <w:tcW w:w="5000" w:type="pct"/>
            <w:gridSpan w:val="7"/>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trub</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gaz tpnt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150" w:type="pct"/>
            <w:gridSpan w:val="3"/>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SGS_130110100_0</w:t>
            </w:r>
          </w:p>
        </w:tc>
        <w:tc>
          <w:tcPr>
            <w:tcW w:w="38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Сооружения по переработке газа</w:t>
            </w:r>
          </w:p>
        </w:tc>
      </w:tr>
      <w:tr w:rsidR="00EC49AD" w:rsidRPr="00EC49AD" w:rsidTr="00EC49AD">
        <w:trPr>
          <w:trHeight w:val="20"/>
          <w:jc w:val="center"/>
        </w:trPr>
        <w:tc>
          <w:tcPr>
            <w:tcW w:w="1150" w:type="pct"/>
            <w:gridSpan w:val="3"/>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SGS_130101101_l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419100"/>
                  <wp:effectExtent l="0" t="0" r="9525" b="0"/>
                  <wp:docPr id="659" name="Рисунок 659" descr="https://u2.memo.snip.kz/xtmp/151622/151622.files/image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u2.memo.snip.kz/xtmp/151622/151622.files/image497.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Газонефтеперерабатывающий комбинат</w:t>
            </w:r>
          </w:p>
        </w:tc>
      </w:tr>
      <w:tr w:rsidR="00EC49AD" w:rsidRPr="00EC49AD" w:rsidTr="00EC49AD">
        <w:trPr>
          <w:trHeight w:val="20"/>
          <w:jc w:val="center"/>
        </w:trPr>
        <w:tc>
          <w:tcPr>
            <w:tcW w:w="1150" w:type="pct"/>
            <w:gridSpan w:val="3"/>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SGS_130101101_2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57200"/>
                  <wp:effectExtent l="0" t="0" r="9525" b="0"/>
                  <wp:docPr id="658" name="Рисунок 658" descr="https://u2.memo.snip.kz/xtmp/151622/151622.files/image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u2.memo.snip.kz/xtmp/151622/151622.files/image498.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Газонефтеперерабатывающий комбинат</w:t>
            </w:r>
          </w:p>
        </w:tc>
      </w:tr>
      <w:tr w:rsidR="00EC49AD" w:rsidRPr="00EC49AD" w:rsidTr="00EC49AD">
        <w:trPr>
          <w:trHeight w:val="20"/>
          <w:jc w:val="center"/>
        </w:trPr>
        <w:tc>
          <w:tcPr>
            <w:tcW w:w="1150" w:type="pct"/>
            <w:gridSpan w:val="3"/>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SGS_130101101_3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438150"/>
                  <wp:effectExtent l="0" t="0" r="9525" b="0"/>
                  <wp:docPr id="657" name="Рисунок 657" descr="https://u2.memo.snip.kz/xtmp/151622/151622.files/image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u2.memo.snip.kz/xtmp/151622/151622.files/image499.jp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Газонефтеперерабатывающий комбинат</w:t>
            </w:r>
          </w:p>
        </w:tc>
      </w:tr>
      <w:tr w:rsidR="00EC49AD" w:rsidRPr="00EC49AD" w:rsidTr="00EC49AD">
        <w:trPr>
          <w:trHeight w:val="20"/>
          <w:jc w:val="center"/>
        </w:trPr>
        <w:tc>
          <w:tcPr>
            <w:tcW w:w="1150" w:type="pct"/>
            <w:gridSpan w:val="3"/>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SGS_130110102_l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19100"/>
                  <wp:effectExtent l="0" t="0" r="9525" b="0"/>
                  <wp:docPr id="656" name="Рисунок 656" descr="https://u2.memo.snip.kz/xtmp/151622/151622.files/image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u2.memo.snip.kz/xtmp/151622/151622.files/image500.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Газоперерабатывающий завод</w:t>
            </w:r>
          </w:p>
        </w:tc>
      </w:tr>
      <w:tr w:rsidR="00EC49AD" w:rsidRPr="00EC49AD" w:rsidTr="00EC49AD">
        <w:trPr>
          <w:trHeight w:val="20"/>
          <w:jc w:val="center"/>
        </w:trPr>
        <w:tc>
          <w:tcPr>
            <w:tcW w:w="1150" w:type="pct"/>
            <w:gridSpan w:val="3"/>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SGS_130110102_2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438150"/>
                  <wp:effectExtent l="0" t="0" r="0" b="0"/>
                  <wp:docPr id="655" name="Рисунок 655" descr="https://u2.memo.snip.kz/xtmp/151622/151622.files/image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u2.memo.snip.kz/xtmp/151622/151622.files/image501.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Газоперерабатывающий завод</w:t>
            </w:r>
          </w:p>
        </w:tc>
      </w:tr>
      <w:tr w:rsidR="00EC49AD" w:rsidRPr="00EC49AD" w:rsidTr="00EC49AD">
        <w:trPr>
          <w:trHeight w:val="20"/>
          <w:jc w:val="center"/>
        </w:trPr>
        <w:tc>
          <w:tcPr>
            <w:tcW w:w="1150" w:type="pct"/>
            <w:gridSpan w:val="3"/>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SGS_130110102_3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438150"/>
                  <wp:effectExtent l="0" t="0" r="0" b="0"/>
                  <wp:docPr id="654" name="Рисунок 654" descr="https://u2.memo.snip.kz/xtmp/151622/151622.files/image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u2.memo.snip.kz/xtmp/151622/151622.files/image502.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a:ln>
                            <a:noFill/>
                          </a:ln>
                        </pic:spPr>
                      </pic:pic>
                    </a:graphicData>
                  </a:graphic>
                </wp:inline>
              </w:drawing>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Газоперерабатывающий завод</w:t>
            </w:r>
          </w:p>
        </w:tc>
      </w:tr>
      <w:tr w:rsidR="00EC49AD" w:rsidRPr="00EC49AD" w:rsidTr="00EC49AD">
        <w:trPr>
          <w:trHeight w:val="20"/>
          <w:jc w:val="center"/>
        </w:trPr>
        <w:tc>
          <w:tcPr>
            <w:tcW w:w="1150" w:type="pct"/>
            <w:gridSpan w:val="3"/>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SGS_130110103_l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333375"/>
                  <wp:effectExtent l="0" t="0" r="9525" b="9525"/>
                  <wp:docPr id="653" name="Рисунок 653" descr="https://u2.memo.snip.kz/xtmp/151622/151622.files/image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u2.memo.snip.kz/xtmp/151622/151622.files/image503.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Подземные хранилища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SGS_130110103_2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 cy="352425"/>
                  <wp:effectExtent l="0" t="0" r="0" b="9525"/>
                  <wp:docPr id="652" name="Рисунок 652" descr="https://u2.memo.snip.kz/xtmp/151622/151622.files/image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u2.memo.snip.kz/xtmp/151622/151622.files/image504.jp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Подземные хранилища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SGS_130110103_3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0050" cy="381000"/>
                  <wp:effectExtent l="0" t="0" r="0" b="0"/>
                  <wp:docPr id="651" name="Рисунок 651" descr="https://u2.memo.snip.kz/xtmp/151622/151622.files/image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u2.memo.snip.kz/xtmp/151622/151622.files/image505.jp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Подземные хранилища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SGS_130110200_0</w:t>
            </w:r>
          </w:p>
        </w:tc>
        <w:tc>
          <w:tcPr>
            <w:tcW w:w="22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Месторождения газа</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SGS_130110201_l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76225" cy="457200"/>
                  <wp:effectExtent l="0" t="0" r="9525" b="0"/>
                  <wp:docPr id="650" name="Рисунок 650" descr="https://u2.memo.snip.kz/xtmp/151622/151622.files/image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u2.memo.snip.kz/xtmp/151622/151622.files/image506.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Газоконденсатные месторождения</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SGS_130110201_2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 cy="447675"/>
                  <wp:effectExtent l="0" t="0" r="0" b="9525"/>
                  <wp:docPr id="649" name="Рисунок 649" descr="https://u2.memo.snip.kz/xtmp/151622/151622.files/image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u2.memo.snip.kz/xtmp/151622/151622.files/image507.jp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85750" cy="44767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Газоконденсатные месторождения</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SGS_130110201_3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 cy="466725"/>
                  <wp:effectExtent l="0" t="0" r="0" b="9525"/>
                  <wp:docPr id="648" name="Рисунок 648" descr="https://u2.memo.snip.kz/xtmp/151622/151622.files/image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u2.memo.snip.kz/xtmp/151622/151622.files/image508.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04800" cy="466725"/>
                          </a:xfrm>
                          <a:prstGeom prst="rect">
                            <a:avLst/>
                          </a:prstGeom>
                          <a:noFill/>
                          <a:ln>
                            <a:noFill/>
                          </a:ln>
                        </pic:spPr>
                      </pic:pic>
                    </a:graphicData>
                  </a:graphic>
                </wp:inline>
              </w:drawing>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Газоконденсатные месторождения</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SGS_130110202_l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 cy="438150"/>
                  <wp:effectExtent l="0" t="0" r="9525" b="0"/>
                  <wp:docPr id="647" name="Рисунок 647" descr="https://u2.memo.snip.kz/xtmp/151622/151622.files/image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u2.memo.snip.kz/xtmp/151622/151622.files/image509.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57175" cy="438150"/>
                          </a:xfrm>
                          <a:prstGeom prst="rect">
                            <a:avLst/>
                          </a:prstGeom>
                          <a:noFill/>
                          <a:ln>
                            <a:noFill/>
                          </a:ln>
                        </pic:spPr>
                      </pic:pic>
                    </a:graphicData>
                  </a:graphic>
                </wp:inline>
              </w:drawing>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Газовые месторождения</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SGS_130110202_2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23850" cy="476250"/>
                  <wp:effectExtent l="0" t="0" r="0" b="0"/>
                  <wp:docPr id="646" name="Рисунок 646" descr="https://u2.memo.snip.kz/xtmp/151622/151622.files/image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u2.memo.snip.kz/xtmp/151622/151622.files/image510.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23850" cy="4762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Газовые месторождения</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SGS_130110202_3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57175" cy="428625"/>
                  <wp:effectExtent l="0" t="0" r="9525" b="9525"/>
                  <wp:docPr id="645" name="Рисунок 645" descr="https://u2.memo.snip.kz/xtmp/151622/151622.files/image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u2.memo.snip.kz/xtmp/151622/151622.files/image511.jp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Газовые месторождения</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SGS_130110203_l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23850" cy="457200"/>
                  <wp:effectExtent l="0" t="0" r="0" b="0"/>
                  <wp:docPr id="644" name="Рисунок 644" descr="https://u2.memo.snip.kz/xtmp/151622/151622.files/image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u2.memo.snip.kz/xtmp/151622/151622.files/image512.jp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23850" cy="457200"/>
                          </a:xfrm>
                          <a:prstGeom prst="rect">
                            <a:avLst/>
                          </a:prstGeom>
                          <a:noFill/>
                          <a:ln>
                            <a:noFill/>
                          </a:ln>
                        </pic:spPr>
                      </pic:pic>
                    </a:graphicData>
                  </a:graphic>
                </wp:inline>
              </w:drawing>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Газонефтяные месторождения</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SGS_130110203_2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 cy="466725"/>
                  <wp:effectExtent l="0" t="0" r="0" b="9525"/>
                  <wp:docPr id="643" name="Рисунок 643" descr="https://u2.memo.snip.kz/xtmp/151622/151622.files/image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u2.memo.snip.kz/xtmp/151622/151622.files/image513.jp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04800" cy="4667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Газонефтяные месторождения</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SGS_130110203_3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466725"/>
                  <wp:effectExtent l="0" t="0" r="9525" b="9525"/>
                  <wp:docPr id="642" name="Рисунок 642" descr="https://u2.memo.snip.kz/xtmp/151622/151622.files/image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u2.memo.snip.kz/xtmp/151622/151622.files/image514.jp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33375" cy="466725"/>
                          </a:xfrm>
                          <a:prstGeom prst="rect">
                            <a:avLst/>
                          </a:prstGeom>
                          <a:noFill/>
                          <a:ln>
                            <a:noFill/>
                          </a:ln>
                        </pic:spPr>
                      </pic:pic>
                    </a:graphicData>
                  </a:graphic>
                </wp:inline>
              </w:drawing>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Газонефтяные месторождения</w:t>
            </w:r>
          </w:p>
        </w:tc>
      </w:tr>
      <w:tr w:rsidR="00EC49AD" w:rsidRPr="00EC49AD" w:rsidTr="00EC49AD">
        <w:trPr>
          <w:jc w:val="center"/>
        </w:trPr>
        <w:tc>
          <w:tcPr>
            <w:tcW w:w="258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65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9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83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48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А.9.2 Трубопроводы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линейных объектов трубопроводного транспорта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286"/>
        <w:gridCol w:w="1525"/>
        <w:gridCol w:w="1525"/>
        <w:gridCol w:w="1525"/>
        <w:gridCol w:w="2574"/>
      </w:tblGrid>
      <w:tr w:rsidR="00EC49AD" w:rsidRPr="00EC49AD" w:rsidTr="00EC49AD">
        <w:trPr>
          <w:trHeight w:val="20"/>
          <w:jc w:val="center"/>
        </w:trPr>
        <w:tc>
          <w:tcPr>
            <w:tcW w:w="120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40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3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 </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3600" w:type="pct"/>
            <w:gridSpan w:val="4"/>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SGS_130220000_0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trub</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neftlin</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SGS_130220001_l</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62000" cy="257175"/>
                  <wp:effectExtent l="0" t="0" r="0" b="9525"/>
                  <wp:docPr id="641" name="Рисунок 641" descr="https://u2.memo.snip.kz/xtmp/151622/151622.files/image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u2.memo.snip.kz/xtmp/151622/151622.files/image515.jp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Нефтепровод</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SGS_130220001_2</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42950" cy="304800"/>
                  <wp:effectExtent l="0" t="0" r="0" b="0"/>
                  <wp:docPr id="640" name="Рисунок 640" descr="https://u2.memo.snip.kz/xtmp/151622/151622.files/image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u2.memo.snip.kz/xtmp/151622/151622.files/image516.jp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742950" cy="3048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Нефтепровод</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SGS_130220001_3</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42950" cy="295275"/>
                  <wp:effectExtent l="0" t="0" r="0" b="9525"/>
                  <wp:docPr id="639" name="Рисунок 639" descr="https://u2.memo.snip.kz/xtmp/151622/151622.files/image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u2.memo.snip.kz/xtmp/151622/151622.files/image517.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742950" cy="295275"/>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Нефтепровод</w:t>
            </w:r>
          </w:p>
        </w:tc>
      </w:tr>
      <w:tr w:rsidR="00EC49AD" w:rsidRPr="00EC49AD" w:rsidTr="00EC49AD">
        <w:trPr>
          <w:trHeight w:val="20"/>
          <w:jc w:val="center"/>
        </w:trPr>
        <w:tc>
          <w:tcPr>
            <w:tcW w:w="3600" w:type="pct"/>
            <w:gridSpan w:val="4"/>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SGS_130120000_0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trub</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gazlin</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SGS_130120001_l</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685800" cy="266700"/>
                  <wp:effectExtent l="0" t="0" r="0" b="0"/>
                  <wp:docPr id="638" name="Рисунок 638" descr="https://u2.memo.snip.kz/xtmp/151622/151622.files/image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u2.memo.snip.kz/xtmp/151622/151622.files/image518.jp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Газопровод</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SGS_130120001_2</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81050" cy="238125"/>
                  <wp:effectExtent l="0" t="0" r="0" b="9525"/>
                  <wp:docPr id="637" name="Рисунок 637" descr="https://u2.memo.snip.kz/xtmp/151622/151622.files/image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u2.memo.snip.kz/xtmp/151622/151622.files/image519.jp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781050" cy="2381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Газопровод</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SGS_130120001_3</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76300" cy="285750"/>
                  <wp:effectExtent l="0" t="0" r="0" b="0"/>
                  <wp:docPr id="636" name="Рисунок 636" descr="https://u2.memo.snip.kz/xtmp/151622/151622.files/image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u2.memo.snip.kz/xtmp/151622/151622.files/image520.jp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876300" cy="285750"/>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Газопровод</w:t>
            </w:r>
          </w:p>
        </w:tc>
      </w:tr>
      <w:tr w:rsidR="00EC49AD" w:rsidRPr="00EC49AD" w:rsidTr="00EC49AD">
        <w:trPr>
          <w:trHeight w:val="20"/>
          <w:jc w:val="center"/>
        </w:trPr>
        <w:tc>
          <w:tcPr>
            <w:tcW w:w="3600" w:type="pct"/>
            <w:gridSpan w:val="4"/>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SGS_1303200000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trub</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prodlin</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SGS_130320001_l</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81050" cy="228600"/>
                  <wp:effectExtent l="0" t="0" r="0" b="0"/>
                  <wp:docPr id="635" name="Рисунок 635" descr="https://u2.memo.snip.kz/xtmp/151622/151622.files/image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s://u2.memo.snip.kz/xtmp/151622/151622.files/image521.jp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Магистральный нефтепродуктопровод</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SGS_130320001_2</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714375" cy="276225"/>
                  <wp:effectExtent l="0" t="0" r="9525" b="9525"/>
                  <wp:docPr id="634" name="Рисунок 634" descr="https://u2.memo.snip.kz/xtmp/151622/151622.files/image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u2.memo.snip.kz/xtmp/151622/151622.files/image522.jp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Магистральный нефтепродуктопровод</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SGS_130320001_3</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38200" cy="285750"/>
                  <wp:effectExtent l="0" t="0" r="0" b="0"/>
                  <wp:docPr id="633" name="Рисунок 633" descr="https://u2.memo.snip.kz/xtmp/151622/151622.files/image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u2.memo.snip.kz/xtmp/151622/151622.files/image523.jp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Магистральный нефтепродуктопровод</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А.9.3 Нефтегазоносные бассейны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SGS_130430000_0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trub</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nbaspnt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17"/>
        <w:gridCol w:w="2600"/>
        <w:gridCol w:w="4718"/>
      </w:tblGrid>
      <w:tr w:rsidR="00EC49AD" w:rsidRPr="00EC49AD" w:rsidTr="00EC49AD">
        <w:trPr>
          <w:trHeight w:val="20"/>
          <w:jc w:val="center"/>
        </w:trPr>
        <w:tc>
          <w:tcPr>
            <w:tcW w:w="11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4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SGS_130430001_l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885825" cy="409575"/>
                  <wp:effectExtent l="0" t="0" r="9525" b="9525"/>
                  <wp:docPr id="632" name="Рисунок 632" descr="https://u2.memo.snip.kz/xtmp/151622/151622.files/image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u2.memo.snip.kz/xtmp/151622/151622.files/image524.jp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885825" cy="409575"/>
                          </a:xfrm>
                          <a:prstGeom prst="rect">
                            <a:avLst/>
                          </a:prstGeom>
                          <a:noFill/>
                          <a:ln>
                            <a:noFill/>
                          </a:ln>
                        </pic:spPr>
                      </pic:pic>
                    </a:graphicData>
                  </a:graphic>
                </wp:inline>
              </w:drawing>
            </w:r>
          </w:p>
        </w:tc>
        <w:tc>
          <w:tcPr>
            <w:tcW w:w="2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Нефтегазоносные бассейны</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А.10 КУЛЬТУРНО-БЫТОВОЕ ОБСЛУЖИВАНИЕ SGS_110000000_0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КБО</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SGS_110110000_0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kbo</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kbopnt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А.10.1 Классификатор точечных объектов культурно-бытового обслуживания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50" w:type="pct"/>
        <w:jc w:val="center"/>
        <w:tblCellMar>
          <w:left w:w="0" w:type="dxa"/>
          <w:right w:w="0" w:type="dxa"/>
        </w:tblCellMar>
        <w:tblLook w:val="04A0" w:firstRow="1" w:lastRow="0" w:firstColumn="1" w:lastColumn="0" w:noHBand="0" w:noVBand="1"/>
      </w:tblPr>
      <w:tblGrid>
        <w:gridCol w:w="2136"/>
        <w:gridCol w:w="1286"/>
        <w:gridCol w:w="63"/>
        <w:gridCol w:w="60"/>
        <w:gridCol w:w="1189"/>
        <w:gridCol w:w="72"/>
        <w:gridCol w:w="1463"/>
        <w:gridCol w:w="60"/>
        <w:gridCol w:w="60"/>
        <w:gridCol w:w="60"/>
        <w:gridCol w:w="2892"/>
      </w:tblGrid>
      <w:tr w:rsidR="00EC49AD" w:rsidRPr="00EC49AD" w:rsidTr="00EC49AD">
        <w:trPr>
          <w:trHeight w:val="20"/>
          <w:jc w:val="center"/>
        </w:trPr>
        <w:tc>
          <w:tcPr>
            <w:tcW w:w="11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250" w:type="pct"/>
            <w:gridSpan w:val="6"/>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550" w:type="pct"/>
            <w:gridSpan w:val="4"/>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15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SGS_110110100_0</w:t>
            </w:r>
          </w:p>
        </w:tc>
        <w:tc>
          <w:tcPr>
            <w:tcW w:w="380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Административно-деловые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SGS_110110101_1</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371475"/>
                  <wp:effectExtent l="0" t="0" r="0" b="9525"/>
                  <wp:docPr id="631" name="Рисунок 631" descr="https://u2.memo.snip.kz/xtmp/151622/151622.files/image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u2.memo.snip.kz/xtmp/151622/151622.files/image525.jp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33400" cy="371475"/>
                          </a:xfrm>
                          <a:prstGeom prst="rect">
                            <a:avLst/>
                          </a:prstGeom>
                          <a:noFill/>
                          <a:ln>
                            <a:noFill/>
                          </a:ln>
                        </pic:spPr>
                      </pic:pic>
                    </a:graphicData>
                  </a:graphic>
                </wp:inline>
              </w:drawing>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Республиканского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SGS_110110101_2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409575"/>
                  <wp:effectExtent l="0" t="0" r="9525" b="9525"/>
                  <wp:docPr id="630" name="Рисунок 630" descr="https://u2.memo.snip.kz/xtmp/151622/151622.files/image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u2.memo.snip.kz/xtmp/151622/151622.files/image526.jp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Республиканского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SGS_110110101_3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409575"/>
                  <wp:effectExtent l="0" t="0" r="9525" b="9525"/>
                  <wp:docPr id="629" name="Рисунок 629" descr="https://u2.memo.snip.kz/xtmp/151622/151622.files/image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u2.memo.snip.kz/xtmp/151622/151622.files/image527.jp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42925" cy="409575"/>
                          </a:xfrm>
                          <a:prstGeom prst="rect">
                            <a:avLst/>
                          </a:prstGeom>
                          <a:noFill/>
                          <a:ln>
                            <a:noFill/>
                          </a:ln>
                        </pic:spPr>
                      </pic:pic>
                    </a:graphicData>
                  </a:graphic>
                </wp:inline>
              </w:drawing>
            </w:r>
          </w:p>
        </w:tc>
        <w:tc>
          <w:tcPr>
            <w:tcW w:w="15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Республиканского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SGS_110110102_l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38150" cy="381000"/>
                  <wp:effectExtent l="0" t="0" r="0" b="0"/>
                  <wp:docPr id="628" name="Рисунок 628" descr="https://u2.memo.snip.kz/xtmp/151622/151622.files/image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s://u2.memo.snip.kz/xtmp/151622/151622.files/image528.jp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38150" cy="381000"/>
                          </a:xfrm>
                          <a:prstGeom prst="rect">
                            <a:avLst/>
                          </a:prstGeom>
                          <a:noFill/>
                          <a:ln>
                            <a:noFill/>
                          </a:ln>
                        </pic:spPr>
                      </pic:pic>
                    </a:graphicData>
                  </a:graphic>
                </wp:inline>
              </w:drawing>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Областного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SGS_110110102_2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342900"/>
                  <wp:effectExtent l="0" t="0" r="0" b="0"/>
                  <wp:docPr id="627" name="Рисунок 627" descr="https://u2.memo.snip.kz/xtmp/151622/151622.files/image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u2.memo.snip.kz/xtmp/151622/151622.files/image529.jp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Областного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SGS_110110102_3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361950"/>
                  <wp:effectExtent l="0" t="0" r="9525" b="0"/>
                  <wp:docPr id="626" name="Рисунок 626" descr="https://u2.memo.snip.kz/xtmp/151622/151622.files/image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u2.memo.snip.kz/xtmp/151622/151622.files/image530.jp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p>
        </w:tc>
        <w:tc>
          <w:tcPr>
            <w:tcW w:w="15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Областного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SGS_110110103_1</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42900" cy="285750"/>
                  <wp:effectExtent l="0" t="0" r="0" b="0"/>
                  <wp:docPr id="625" name="Рисунок 625" descr="https://u2.memo.snip.kz/xtmp/151622/151622.files/image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u2.memo.snip.kz/xtmp/151622/151622.files/image531.jp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SGS_110110103_2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285750"/>
                  <wp:effectExtent l="0" t="0" r="0" b="0"/>
                  <wp:docPr id="624" name="Рисунок 624" descr="https://u2.memo.snip.kz/xtmp/151622/151622.files/image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u2.memo.snip.kz/xtmp/151622/151622.files/image532.jp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SGS_1101_10103_3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276225"/>
                  <wp:effectExtent l="0" t="0" r="0" b="9525"/>
                  <wp:docPr id="623" name="Рисунок 623" descr="https://u2.memo.snip.kz/xtmp/151622/151622.files/image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s://u2.memo.snip.kz/xtmp/151622/151622.files/image533.jp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155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SGS_110110200_0</w:t>
            </w:r>
          </w:p>
        </w:tc>
        <w:tc>
          <w:tcPr>
            <w:tcW w:w="380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Социально-культурные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SGS_110110201_l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390525"/>
                  <wp:effectExtent l="0" t="0" r="0" b="9525"/>
                  <wp:docPr id="622" name="Рисунок 622" descr="https://u2.memo.snip.kz/xtmp/151622/151622.files/image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u2.memo.snip.kz/xtmp/151622/151622.files/image534.jp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tc>
        <w:tc>
          <w:tcPr>
            <w:tcW w:w="7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Республиканского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SGS_110110201_2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371475"/>
                  <wp:effectExtent l="0" t="0" r="0" b="9525"/>
                  <wp:docPr id="621" name="Рисунок 621" descr="https://u2.memo.snip.kz/xtmp/151622/151622.files/image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u2.memo.snip.kz/xtmp/151622/151622.files/image535.jp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tc>
        <w:tc>
          <w:tcPr>
            <w:tcW w:w="8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Республиканского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SGS_110110201_3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352425"/>
                  <wp:effectExtent l="0" t="0" r="9525" b="9525"/>
                  <wp:docPr id="620" name="Рисунок 620" descr="https://u2.memo.snip.kz/xtmp/151622/151622.files/image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s://u2.memo.snip.kz/xtmp/151622/151622.files/image536.jp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Республиканского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SGS_110110202_l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38150" cy="314325"/>
                  <wp:effectExtent l="0" t="0" r="0" b="9525"/>
                  <wp:docPr id="619" name="Рисунок 619" descr="https://u2.memo.snip.kz/xtmp/151622/151622.files/image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u2.memo.snip.kz/xtmp/151622/151622.files/image537.jpg"/>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p>
        </w:tc>
        <w:tc>
          <w:tcPr>
            <w:tcW w:w="7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Областного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SGS_110110202_2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276225"/>
                  <wp:effectExtent l="0" t="0" r="9525" b="9525"/>
                  <wp:docPr id="618" name="Рисунок 618" descr="https://u2.memo.snip.kz/xtmp/151622/151622.files/image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u2.memo.snip.kz/xtmp/151622/151622.files/image538.jp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p>
        </w:tc>
        <w:tc>
          <w:tcPr>
            <w:tcW w:w="8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Областного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SGS_110110202_3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14325"/>
                  <wp:effectExtent l="0" t="0" r="9525" b="9525"/>
                  <wp:docPr id="617" name="Рисунок 617" descr="https://u2.memo.snip.kz/xtmp/151622/151622.files/image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s://u2.memo.snip.kz/xtmp/151622/151622.files/image539.jp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09575" cy="314325"/>
                          </a:xfrm>
                          <a:prstGeom prst="rect">
                            <a:avLst/>
                          </a:prstGeom>
                          <a:noFill/>
                          <a:ln>
                            <a:noFill/>
                          </a:ln>
                        </pic:spPr>
                      </pic:pic>
                    </a:graphicData>
                  </a:graphic>
                </wp:inline>
              </w:drawing>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Областного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SGS_110110203_l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52425" cy="266700"/>
                  <wp:effectExtent l="0" t="0" r="9525" b="0"/>
                  <wp:docPr id="616" name="Рисунок 616" descr="https://u2.memo.snip.kz/xtmp/151622/151622.files/image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s://u2.memo.snip.kz/xtmp/151622/151622.files/image540.jp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p>
        </w:tc>
        <w:tc>
          <w:tcPr>
            <w:tcW w:w="7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SGS_110110203_2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266700"/>
                  <wp:effectExtent l="0" t="0" r="0" b="0"/>
                  <wp:docPr id="615" name="Рисунок 615" descr="https://u2.memo.snip.kz/xtmp/151622/151622.files/image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s://u2.memo.snip.kz/xtmp/151622/151622.files/image541.jp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tc>
        <w:tc>
          <w:tcPr>
            <w:tcW w:w="8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SGS_110110203_3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 cy="257175"/>
                  <wp:effectExtent l="0" t="0" r="0" b="9525"/>
                  <wp:docPr id="614" name="Рисунок 614" descr="https://u2.memo.snip.kz/xtmp/151622/151622.files/image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s://u2.memo.snip.kz/xtmp/151622/151622.files/image542.jp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SGS_110110300_0</w:t>
            </w:r>
          </w:p>
        </w:tc>
        <w:tc>
          <w:tcPr>
            <w:tcW w:w="380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Высшие учебные заведения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SGS_110110301_1</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390525"/>
                  <wp:effectExtent l="0" t="0" r="9525" b="9525"/>
                  <wp:docPr id="613" name="Рисунок 613" descr="https://u2.memo.snip.kz/xtmp/151622/151622.files/image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u2.memo.snip.kz/xtmp/151622/151622.files/image543.jp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Высшие учебные заведения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SGS_110110301_2</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371475"/>
                  <wp:effectExtent l="0" t="0" r="9525" b="9525"/>
                  <wp:docPr id="612" name="Рисунок 612" descr="https://u2.memo.snip.kz/xtmp/151622/151622.files/image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u2.memo.snip.kz/xtmp/151622/151622.files/image544.jp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Высшие учебные заведения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SGS_110110301_3</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14350" cy="371475"/>
                  <wp:effectExtent l="0" t="0" r="0" b="9525"/>
                  <wp:docPr id="611" name="Рисунок 611" descr="https://u2.memo.snip.kz/xtmp/151622/151622.files/image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s://u2.memo.snip.kz/xtmp/151622/151622.files/image545.jpg"/>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14350" cy="371475"/>
                          </a:xfrm>
                          <a:prstGeom prst="rect">
                            <a:avLst/>
                          </a:prstGeom>
                          <a:noFill/>
                          <a:ln>
                            <a:noFill/>
                          </a:ln>
                        </pic:spPr>
                      </pic:pic>
                    </a:graphicData>
                  </a:graphic>
                </wp:inline>
              </w:drawing>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Высшие учебные заведения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SGS_110110400_0</w:t>
            </w:r>
          </w:p>
        </w:tc>
        <w:tc>
          <w:tcPr>
            <w:tcW w:w="380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Среднеспециальные учебные учреждения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SGS_110110401_l</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390525"/>
                  <wp:effectExtent l="0" t="0" r="9525" b="9525"/>
                  <wp:docPr id="610" name="Рисунок 610" descr="https://u2.memo.snip.kz/xtmp/151622/151622.files/image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u2.memo.snip.kz/xtmp/151622/151622.files/image546.jpg"/>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Среднеспециальные учебные учреждения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SGS_110110401_2</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390525"/>
                  <wp:effectExtent l="0" t="0" r="9525" b="9525"/>
                  <wp:docPr id="609" name="Рисунок 609" descr="https://u2.memo.snip.kz/xtmp/151622/151622.files/image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u2.memo.snip.kz/xtmp/151622/151622.files/image547.jp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Среднеспециальные учебные учреждения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SGS_110110401_3</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352425"/>
                  <wp:effectExtent l="0" t="0" r="0" b="9525"/>
                  <wp:docPr id="608" name="Рисунок 608" descr="https://u2.memo.snip.kz/xtmp/151622/151622.files/image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u2.memo.snip.kz/xtmp/151622/151622.files/image548.jp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Среднеспециальные учебные учреждения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SGS_110110500_0</w:t>
            </w:r>
          </w:p>
        </w:tc>
        <w:tc>
          <w:tcPr>
            <w:tcW w:w="380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Школьные и дошкольные учреждения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SGS_110110501_1</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14350" cy="371475"/>
                  <wp:effectExtent l="0" t="0" r="0" b="9525"/>
                  <wp:docPr id="607" name="Рисунок 607" descr="https://u2.memo.snip.kz/xtmp/151622/151622.files/image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u2.memo.snip.kz/xtmp/151622/151622.files/image549.jp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14350" cy="371475"/>
                          </a:xfrm>
                          <a:prstGeom prst="rect">
                            <a:avLst/>
                          </a:prstGeom>
                          <a:noFill/>
                          <a:ln>
                            <a:noFill/>
                          </a:ln>
                        </pic:spPr>
                      </pic:pic>
                    </a:graphicData>
                  </a:graphic>
                </wp:inline>
              </w:drawing>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Школы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SGS_110110501_2</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361950"/>
                  <wp:effectExtent l="0" t="0" r="0" b="0"/>
                  <wp:docPr id="606" name="Рисунок 606" descr="https://u2.memo.snip.kz/xtmp/151622/151622.files/image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u2.memo.snip.kz/xtmp/151622/151622.files/image550.jp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Школы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SGS_110110501_3</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371475"/>
                  <wp:effectExtent l="0" t="0" r="0" b="9525"/>
                  <wp:docPr id="605" name="Рисунок 605" descr="https://u2.memo.snip.kz/xtmp/151622/151622.files/image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u2.memo.snip.kz/xtmp/151622/151622.files/image551.jpg"/>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Школы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SOS110110502_1</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400050"/>
                  <wp:effectExtent l="0" t="0" r="9525" b="0"/>
                  <wp:docPr id="604" name="Рисунок 604" descr="https://u2.memo.snip.kz/xtmp/151622/151622.files/image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s://u2.memo.snip.kz/xtmp/151622/151622.files/image552.jp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Детские сады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SGS_110110502_2</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371475"/>
                  <wp:effectExtent l="0" t="0" r="0" b="9525"/>
                  <wp:docPr id="603" name="Рисунок 603" descr="https://u2.memo.snip.kz/xtmp/151622/151622.files/image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s://u2.memo.snip.kz/xtmp/151622/151622.files/image553.jp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Детские сады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SGS_110110502_3</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14350" cy="381000"/>
                  <wp:effectExtent l="0" t="0" r="0" b="0"/>
                  <wp:docPr id="602" name="Рисунок 602" descr="https://u2.memo.snip.kz/xtmp/151622/151622.files/image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u2.memo.snip.kz/xtmp/151622/151622.files/image554.jpg"/>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14350" cy="381000"/>
                          </a:xfrm>
                          <a:prstGeom prst="rect">
                            <a:avLst/>
                          </a:prstGeom>
                          <a:noFill/>
                          <a:ln>
                            <a:noFill/>
                          </a:ln>
                        </pic:spPr>
                      </pic:pic>
                    </a:graphicData>
                  </a:graphic>
                </wp:inline>
              </w:drawing>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Детские сады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SGS_110110600_0</w:t>
            </w:r>
          </w:p>
        </w:tc>
        <w:tc>
          <w:tcPr>
            <w:tcW w:w="380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Санаторно-курортные зоны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SGS_110110601_1</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419100"/>
                  <wp:effectExtent l="0" t="0" r="9525" b="0"/>
                  <wp:docPr id="601" name="Рисунок 601" descr="https://u2.memo.snip.kz/xtmp/151622/151622.files/image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u2.memo.snip.kz/xtmp/151622/151622.files/image555.jpg"/>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Республиканского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SGS_110110601_2</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352425"/>
                  <wp:effectExtent l="0" t="0" r="9525" b="9525"/>
                  <wp:docPr id="600" name="Рисунок 600" descr="https://u2.memo.snip.kz/xtmp/151622/151622.files/image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u2.memo.snip.kz/xtmp/151622/151622.files/image556.jp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85775" cy="352425"/>
                          </a:xfrm>
                          <a:prstGeom prst="rect">
                            <a:avLst/>
                          </a:prstGeom>
                          <a:noFill/>
                          <a:ln>
                            <a:noFill/>
                          </a:ln>
                        </pic:spPr>
                      </pic:pic>
                    </a:graphicData>
                  </a:graphic>
                </wp:inline>
              </w:drawing>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Республиканского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SGS_110110601_3</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342900"/>
                  <wp:effectExtent l="0" t="0" r="9525" b="0"/>
                  <wp:docPr id="599" name="Рисунок 599" descr="https://u2.memo.snip.kz/xtmp/151622/151622.files/image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u2.memo.snip.kz/xtmp/151622/151622.files/image557.jpg"/>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Республиканского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SGS_110110602_l</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314325"/>
                  <wp:effectExtent l="0" t="0" r="0" b="9525"/>
                  <wp:docPr id="598" name="Рисунок 598" descr="https://u2.memo.snip.kz/xtmp/151622/151622.files/image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u2.memo.snip.kz/xtmp/151622/151622.files/image558.jp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Областного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SGS_110110602_2</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333375"/>
                  <wp:effectExtent l="0" t="0" r="0" b="9525"/>
                  <wp:docPr id="597" name="Рисунок 597" descr="https://u2.memo.snip.kz/xtmp/151622/151622.files/image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u2.memo.snip.kz/xtmp/151622/151622.files/image559.jpg"/>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Областного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SGS_110110602_3</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333375"/>
                  <wp:effectExtent l="0" t="0" r="0" b="9525"/>
                  <wp:docPr id="596" name="Рисунок 596" descr="https://u2.memo.snip.kz/xtmp/151622/151622.files/image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u2.memo.snip.kz/xtmp/151622/151622.files/image560.jp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Областного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SGS_110110603_l</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71475" cy="238125"/>
                  <wp:effectExtent l="0" t="0" r="9525" b="9525"/>
                  <wp:docPr id="595" name="Рисунок 595" descr="https://u2.memo.snip.kz/xtmp/151622/151622.files/image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u2.memo.snip.kz/xtmp/151622/151622.files/image561.jp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SGS_110110603_2</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42900" cy="257175"/>
                  <wp:effectExtent l="0" t="0" r="0" b="9525"/>
                  <wp:docPr id="594" name="Рисунок 594" descr="https://u2.memo.snip.kz/xtmp/151622/151622.files/image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u2.memo.snip.kz/xtmp/151622/151622.files/image562.jp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SGS_110110603_3</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304800"/>
                  <wp:effectExtent l="0" t="0" r="0" b="0"/>
                  <wp:docPr id="593" name="Рисунок 593" descr="https://u2.memo.snip.kz/xtmp/151622/151622.files/image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u2.memo.snip.kz/xtmp/151622/151622.files/image563.jpg"/>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SGS_110110700_0</w:t>
            </w:r>
          </w:p>
        </w:tc>
        <w:tc>
          <w:tcPr>
            <w:tcW w:w="380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Научно-исследовательские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SGS_110110701_l</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390525"/>
                  <wp:effectExtent l="0" t="0" r="0" b="9525"/>
                  <wp:docPr id="592" name="Рисунок 592" descr="https://u2.memo.snip.kz/xtmp/151622/151622.files/image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u2.memo.snip.kz/xtmp/151622/151622.files/image564.jp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Научно-исследовательские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SGS_110110701_2</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81025" cy="419100"/>
                  <wp:effectExtent l="0" t="0" r="9525" b="0"/>
                  <wp:docPr id="591" name="Рисунок 591" descr="https://u2.memo.snip.kz/xtmp/151622/151622.files/image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u2.memo.snip.kz/xtmp/151622/151622.files/image565.jpg"/>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Научно-исследовательские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SGS_110110701_3</w:t>
            </w:r>
          </w:p>
        </w:tc>
        <w:tc>
          <w:tcPr>
            <w:tcW w:w="7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419100"/>
                  <wp:effectExtent l="0" t="0" r="9525" b="0"/>
                  <wp:docPr id="590" name="Рисунок 590" descr="https://u2.memo.snip.kz/xtmp/151622/151622.files/image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u2.memo.snip.kz/xtmp/151622/151622.files/image566.jp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p>
        </w:tc>
        <w:tc>
          <w:tcPr>
            <w:tcW w:w="15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Научно-исследовательские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SGS_110110800_0</w:t>
            </w:r>
          </w:p>
        </w:tc>
        <w:tc>
          <w:tcPr>
            <w:tcW w:w="3800" w:type="pct"/>
            <w:gridSpan w:val="10"/>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Медицинские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SGS_110110801_1</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476250"/>
                  <wp:effectExtent l="0" t="0" r="0" b="0"/>
                  <wp:docPr id="589" name="Рисунок 589" descr="https://u2.memo.snip.kz/xtmp/151622/151622.files/image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u2.memo.snip.kz/xtmp/151622/151622.files/image567.jp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Республиканского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SOS1101108012</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457200"/>
                  <wp:effectExtent l="0" t="0" r="9525" b="0"/>
                  <wp:docPr id="588" name="Рисунок 588" descr="https://u2.memo.snip.kz/xtmp/151622/151622.files/image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u2.memo.snip.kz/xtmp/151622/151622.files/image568.jpg"/>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c>
          <w:tcPr>
            <w:tcW w:w="8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Республиканского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SGS_1101108013</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447675"/>
                  <wp:effectExtent l="0" t="0" r="9525" b="9525"/>
                  <wp:docPr id="587" name="Рисунок 587" descr="https://u2.memo.snip.kz/xtmp/151622/151622.files/image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u2.memo.snip.kz/xtmp/151622/151622.files/image569.jpg"/>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Республиканского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SGS_110110802_l</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409575"/>
                  <wp:effectExtent l="0" t="0" r="0" b="9525"/>
                  <wp:docPr id="586" name="Рисунок 586" descr="https://u2.memo.snip.kz/xtmp/151622/151622.files/image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u2.memo.snip.kz/xtmp/151622/151622.files/image570.jpg"/>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Областного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SGS_110110802_2</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400050"/>
                  <wp:effectExtent l="0" t="0" r="0" b="0"/>
                  <wp:docPr id="585" name="Рисунок 585" descr="https://u2.memo.snip.kz/xtmp/151622/151622.files/image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u2.memo.snip.kz/xtmp/151622/151622.files/image571.jpg"/>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tc>
        <w:tc>
          <w:tcPr>
            <w:tcW w:w="8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Областного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SGS_110110802_3</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409575"/>
                  <wp:effectExtent l="0" t="0" r="9525" b="9525"/>
                  <wp:docPr id="584" name="Рисунок 584" descr="https://u2.memo.snip.kz/xtmp/151622/151622.files/image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u2.memo.snip.kz/xtmp/151622/151622.files/image572.jpg"/>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inline>
              </w:drawing>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Областного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SGS_110110803_1</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304800"/>
                  <wp:effectExtent l="0" t="0" r="9525" b="0"/>
                  <wp:docPr id="583" name="Рисунок 583" descr="https://u2.memo.snip.kz/xtmp/151622/151622.files/image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s://u2.memo.snip.kz/xtmp/151622/151622.files/image573.jp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SGS_110110803_2</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42900" cy="314325"/>
                  <wp:effectExtent l="0" t="0" r="0" b="9525"/>
                  <wp:docPr id="582" name="Рисунок 582" descr="https://u2.memo.snip.kz/xtmp/151622/151622.files/image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s://u2.memo.snip.kz/xtmp/151622/151622.files/image574.jpg"/>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8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SGS_110110803_3</w:t>
            </w:r>
          </w:p>
        </w:tc>
        <w:tc>
          <w:tcPr>
            <w:tcW w:w="7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314325"/>
                  <wp:effectExtent l="0" t="0" r="9525" b="9525"/>
                  <wp:docPr id="581" name="Рисунок 581" descr="https://u2.memo.snip.kz/xtmp/151622/151622.files/image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s://u2.memo.snip.kz/xtmp/151622/151622.files/image575.jpg"/>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Районного значения</w:t>
            </w:r>
          </w:p>
        </w:tc>
      </w:tr>
      <w:tr w:rsidR="00EC49AD" w:rsidRPr="00EC49AD" w:rsidTr="00EC49AD">
        <w:trPr>
          <w:jc w:val="center"/>
        </w:trPr>
        <w:tc>
          <w:tcPr>
            <w:tcW w:w="261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66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3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80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42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Зоны доступности КБО</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SGS_110130000_0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kbo</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kbopol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А.10.2 Классификатор полигональных объектов культурно-бытового обслуживания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17"/>
        <w:gridCol w:w="2793"/>
        <w:gridCol w:w="4525"/>
      </w:tblGrid>
      <w:tr w:rsidR="00EC49AD" w:rsidRPr="00EC49AD" w:rsidTr="00EC49AD">
        <w:trPr>
          <w:trHeight w:val="20"/>
          <w:jc w:val="center"/>
        </w:trPr>
        <w:tc>
          <w:tcPr>
            <w:tcW w:w="11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SGS_110130001_1</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114425" cy="485775"/>
                  <wp:effectExtent l="0" t="0" r="9525" b="9525"/>
                  <wp:docPr id="580" name="Рисунок 580" descr="https://u2.memo.snip.kz/xtmp/151622/151622.files/image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u2.memo.snip.kz/xtmp/151622/151622.files/image576.jpg"/>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114425" cy="485775"/>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1-часовая изохронна транспортной доступности до центра (60 км)</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SGS_110130002_1</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362075" cy="533400"/>
                  <wp:effectExtent l="0" t="0" r="9525" b="0"/>
                  <wp:docPr id="579" name="Рисунок 579" descr="https://u2.memo.snip.kz/xtmp/151622/151622.files/image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u2.memo.snip.kz/xtmp/151622/151622.files/image577.jp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362075" cy="533400"/>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1,5-часовая изохронна транспортной доступности до центра (90 км)</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SGS_110130003_l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1581150" cy="466725"/>
                  <wp:effectExtent l="0" t="0" r="0" b="9525"/>
                  <wp:docPr id="578" name="Рисунок 578" descr="https://u2.memo.snip.kz/xtmp/151622/151622.files/image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u2.memo.snip.kz/xtmp/151622/151622.files/image578.jp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581150" cy="466725"/>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2-часовая изохронна транспортной доступности до центра (120 км)</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SGS_110130004_1</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933450" cy="466725"/>
                  <wp:effectExtent l="0" t="0" r="0" b="9525"/>
                  <wp:docPr id="577" name="Рисунок 577" descr="https://u2.memo.snip.kz/xtmp/151622/151622.files/image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u2.memo.snip.kz/xtmp/151622/151622.files/image579.jpg"/>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933450" cy="466725"/>
                          </a:xfrm>
                          <a:prstGeom prst="rect">
                            <a:avLst/>
                          </a:prstGeom>
                          <a:noFill/>
                          <a:ln>
                            <a:noFill/>
                          </a:ln>
                        </pic:spPr>
                      </pic:pic>
                    </a:graphicData>
                  </a:graphic>
                </wp:inline>
              </w:drawing>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Урбанизированная зона</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A.11 ТУРИЗМ SGS_120000000_0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A.11.1 Памятники культуры, истории и археологии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SGS_120110000_0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tur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pampnt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70"/>
        <w:gridCol w:w="1415"/>
        <w:gridCol w:w="1604"/>
        <w:gridCol w:w="4246"/>
      </w:tblGrid>
      <w:tr w:rsidR="00EC49AD" w:rsidRPr="00EC49AD" w:rsidTr="00EC49AD">
        <w:trPr>
          <w:trHeight w:val="20"/>
          <w:jc w:val="center"/>
        </w:trPr>
        <w:tc>
          <w:tcPr>
            <w:tcW w:w="115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600"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20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 значения</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местного значения</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SGS_120110100_0</w:t>
            </w:r>
          </w:p>
        </w:tc>
        <w:tc>
          <w:tcPr>
            <w:tcW w:w="3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Архитектурный ансамбль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SGS_120110101_1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 cy="371475"/>
                  <wp:effectExtent l="0" t="0" r="9525" b="9525"/>
                  <wp:docPr id="576" name="Рисунок 576" descr="https://u2.memo.snip.kz/xtmp/151622/151622.files/image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u2.memo.snip.kz/xtmp/151622/151622.files/image580.jpg"/>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Архитектурный ансамбль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SGS_120110200_0</w:t>
            </w:r>
          </w:p>
        </w:tc>
        <w:tc>
          <w:tcPr>
            <w:tcW w:w="3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Памятники археологии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SGS_120110201_l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52425" cy="323850"/>
                  <wp:effectExtent l="0" t="0" r="9525" b="0"/>
                  <wp:docPr id="575" name="Рисунок 575" descr="https://u2.memo.snip.kz/xtmp/151622/151622.files/image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u2.memo.snip.kz/xtmp/151622/151622.files/image581.jp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Памятники археологии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SGS_120110202_l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285750"/>
                  <wp:effectExtent l="0" t="0" r="9525" b="0"/>
                  <wp:docPr id="574" name="Рисунок 574" descr="https://u2.memo.snip.kz/xtmp/151622/151622.files/image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u2.memo.snip.kz/xtmp/151622/151622.files/image582.jp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Курганы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SGS_120110203_1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381000"/>
                  <wp:effectExtent l="0" t="0" r="0" b="0"/>
                  <wp:docPr id="573" name="Рисунок 573" descr="https://u2.memo.snip.kz/xtmp/151622/151622.files/image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u2.memo.snip.kz/xtmp/151622/151622.files/image583.jp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поселения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SGS_120110204_l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 cy="390525"/>
                  <wp:effectExtent l="0" t="0" r="9525" b="9525"/>
                  <wp:docPr id="572" name="Рисунок 572" descr="https://u2.memo.snip.kz/xtmp/151622/151622.files/image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u2.memo.snip.kz/xtmp/151622/151622.files/image584.jp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Городища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SGS_120110205_l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0050" cy="390525"/>
                  <wp:effectExtent l="0" t="0" r="0" b="9525"/>
                  <wp:docPr id="571" name="Рисунок 571" descr="https://u2.memo.snip.kz/xtmp/151622/151622.files/image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u2.memo.snip.kz/xtmp/151622/151622.files/image585.jp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Наскальные изображения (петроглифы)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SGS_120110206_l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 cy="390525"/>
                  <wp:effectExtent l="0" t="0" r="0" b="9525"/>
                  <wp:docPr id="570" name="Рисунок 570" descr="https://u2.memo.snip.kz/xtmp/151622/151622.files/image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u2.memo.snip.kz/xtmp/151622/151622.files/image586.jpg"/>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Могильники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SGS_120110207_l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42900"/>
                  <wp:effectExtent l="0" t="0" r="9525" b="0"/>
                  <wp:docPr id="569" name="Рисунок 569" descr="https://u2.memo.snip.kz/xtmp/151622/151622.files/image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u2.memo.snip.kz/xtmp/151622/151622.files/image587.jp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Медные рудники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SGS_120110208_l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390525"/>
                  <wp:effectExtent l="0" t="0" r="9525" b="9525"/>
                  <wp:docPr id="568" name="Рисунок 568" descr="https://u2.memo.snip.kz/xtmp/151622/151622.files/image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s://u2.memo.snip.kz/xtmp/151622/151622.files/image588.jp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Каменные изваяния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SGS_120110209_l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38150" cy="381000"/>
                  <wp:effectExtent l="0" t="0" r="0" b="0"/>
                  <wp:docPr id="567" name="Рисунок 567" descr="https://u2.memo.snip.kz/xtmp/151622/151622.files/image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u2.memo.snip.kz/xtmp/151622/151622.files/image589.jp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438150" cy="3810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Некрополь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SGS_120110210_l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00050"/>
                  <wp:effectExtent l="0" t="0" r="9525" b="0"/>
                  <wp:docPr id="566" name="Рисунок 566" descr="https://u2.memo.snip.kz/xtmp/151622/151622.files/image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u2.memo.snip.kz/xtmp/151622/151622.files/image590.jp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Мазар</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120110211 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42900"/>
                  <wp:effectExtent l="0" t="0" r="9525" b="0"/>
                  <wp:docPr id="565" name="Рисунок 565" descr="https://u2.memo.snip.kz/xtmp/151622/151622.files/image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s://u2.memo.snip.kz/xtmp/151622/151622.files/image591.jp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Буддийские изображения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SGS_120110212_l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390525"/>
                  <wp:effectExtent l="0" t="0" r="9525" b="9525"/>
                  <wp:docPr id="564" name="Рисунок 564" descr="https://u2.memo.snip.kz/xtmp/151622/151622.files/image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u2.memo.snip.kz/xtmp/151622/151622.files/image592.jp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Стоянка древнего человека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SGS_120110213_l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61950"/>
                  <wp:effectExtent l="0" t="0" r="9525" b="0"/>
                  <wp:docPr id="563" name="Рисунок 563" descr="https://u2.memo.snip.kz/xtmp/151622/151622.files/image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s://u2.memo.snip.kz/xtmp/151622/151622.files/image593.jp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Древние горные выработки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SGS_120110102_l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314325"/>
                  <wp:effectExtent l="0" t="0" r="9525" b="9525"/>
                  <wp:docPr id="562" name="Рисунок 562" descr="https://u2.memo.snip.kz/xtmp/151622/151622.files/image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s://u2.memo.snip.kz/xtmp/151622/151622.files/image594.jp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Архитектурный ансамбль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Памятники археологии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SGS_120110214_l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381000"/>
                  <wp:effectExtent l="0" t="0" r="9525" b="0"/>
                  <wp:docPr id="561" name="Рисунок 561" descr="https://u2.memo.snip.kz/xtmp/151622/151622.files/image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u2.memo.snip.kz/xtmp/151622/151622.files/image595.jpg"/>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Курганы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SGS_120110215_l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295275"/>
                  <wp:effectExtent l="0" t="0" r="9525" b="9525"/>
                  <wp:docPr id="560" name="Рисунок 560" descr="https://u2.memo.snip.kz/xtmp/151622/151622.files/image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u2.memo.snip.kz/xtmp/151622/151622.files/image596.jpg"/>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поселения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SGS_120110216_l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304800"/>
                  <wp:effectExtent l="0" t="0" r="9525" b="0"/>
                  <wp:docPr id="559" name="Рисунок 559" descr="https://u2.memo.snip.kz/xtmp/151622/151622.files/image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s://u2.memo.snip.kz/xtmp/151622/151622.files/image597.jpg"/>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Городища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SGS_120110217_l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 cy="295275"/>
                  <wp:effectExtent l="0" t="0" r="9525" b="9525"/>
                  <wp:docPr id="558" name="Рисунок 558" descr="https://u2.memo.snip.kz/xtmp/151622/151622.files/image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s://u2.memo.snip.kz/xtmp/151622/151622.files/image598.jp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Наскальные изображения (петроглифы)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SGS_120110218_l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42900" cy="323850"/>
                  <wp:effectExtent l="0" t="0" r="0" b="0"/>
                  <wp:docPr id="557" name="Рисунок 557" descr="https://u2.memo.snip.kz/xtmp/151622/151622.files/image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s://u2.memo.snip.kz/xtmp/151622/151622.files/image599.jpg"/>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Могильники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SGS_120110219_l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52425" cy="304800"/>
                  <wp:effectExtent l="0" t="0" r="9525" b="0"/>
                  <wp:docPr id="556" name="Рисунок 556" descr="https://u2.memo.snip.kz/xtmp/151622/151622.files/image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u2.memo.snip.kz/xtmp/151622/151622.files/image600.jpg"/>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Медные рудники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SGS_120110220_l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333375"/>
                  <wp:effectExtent l="0" t="0" r="9525" b="9525"/>
                  <wp:docPr id="555" name="Рисунок 555" descr="https://u2.memo.snip.kz/xtmp/151622/151622.files/image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s://u2.memo.snip.kz/xtmp/151622/151622.files/image601.jpg"/>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Каменные изваяния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SGS_120110221_l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52425" cy="390525"/>
                  <wp:effectExtent l="0" t="0" r="9525" b="9525"/>
                  <wp:docPr id="554" name="Рисунок 554" descr="https://u2.memo.snip.kz/xtmp/151622/151622.files/image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s://u2.memo.snip.kz/xtmp/151622/151622.files/image602.jp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Некрополь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SGS_120110222_l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295275"/>
                  <wp:effectExtent l="0" t="0" r="9525" b="9525"/>
                  <wp:docPr id="553" name="Рисунок 553" descr="https://u2.memo.snip.kz/xtmp/151622/151622.files/image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s://u2.memo.snip.kz/xtmp/151622/151622.files/image603.jp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Мазар</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SGS_120110223_l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342900"/>
                  <wp:effectExtent l="0" t="0" r="0" b="0"/>
                  <wp:docPr id="552" name="Рисунок 552" descr="https://u2.memo.snip.kz/xtmp/151622/151622.files/image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s://u2.memo.snip.kz/xtmp/151622/151622.files/image604.jpg"/>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Буддийские изображения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SGS_120110224_l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 cy="295275"/>
                  <wp:effectExtent l="0" t="0" r="0" b="9525"/>
                  <wp:docPr id="551" name="Рисунок 551" descr="https://u2.memo.snip.kz/xtmp/151622/151622.files/image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s://u2.memo.snip.kz/xtmp/151622/151622.files/image605.jp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Стоянка древнего человека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SGS_120110225_l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381000"/>
                  <wp:effectExtent l="0" t="0" r="9525" b="0"/>
                  <wp:docPr id="550" name="Рисунок 550" descr="https://u2.memo.snip.kz/xtmp/151622/151622.files/image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s://u2.memo.snip.kz/xtmp/151622/151622.files/image606.jpg"/>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Древние горные выработки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SGS_120110300_0</w:t>
            </w:r>
          </w:p>
        </w:tc>
        <w:tc>
          <w:tcPr>
            <w:tcW w:w="3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Памятники архитектуры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SGS_120110301_l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23850" cy="323850"/>
                  <wp:effectExtent l="0" t="0" r="0" b="0"/>
                  <wp:docPr id="549" name="Рисунок 549" descr="https://u2.memo.snip.kz/xtmp/151622/151622.files/image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s://u2.memo.snip.kz/xtmp/151622/151622.files/image607.jp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Памятники архитектуры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SGS_120110302_l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419100"/>
                  <wp:effectExtent l="0" t="0" r="9525" b="0"/>
                  <wp:docPr id="548" name="Рисунок 548" descr="https://u2.memo.snip.kz/xtmp/151622/151622.files/image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u2.memo.snip.kz/xtmp/151622/151622.files/image608.jp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Мавзолей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SGS_120110303_1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90525"/>
                  <wp:effectExtent l="0" t="0" r="9525" b="9525"/>
                  <wp:docPr id="547" name="Рисунок 547" descr="https://u2.memo.snip.kz/xtmp/151622/151622.files/image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s://u2.memo.snip.kz/xtmp/151622/151622.files/image609.jpg"/>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Музей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SGS_120110304_1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0050" cy="333375"/>
                  <wp:effectExtent l="0" t="0" r="0" b="9525"/>
                  <wp:docPr id="546" name="Рисунок 546" descr="https://u2.memo.snip.kz/xtmp/151622/151622.files/image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u2.memo.snip.kz/xtmp/151622/151622.files/image610.jpg"/>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Храм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SGS_120110305_1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 cy="400050"/>
                  <wp:effectExtent l="0" t="0" r="0" b="0"/>
                  <wp:docPr id="545" name="Рисунок 545" descr="https://u2.memo.snip.kz/xtmp/151622/151622.files/image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u2.memo.snip.kz/xtmp/151622/151622.files/image611.jpg"/>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Мечеть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SGS_120110306_1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400050"/>
                  <wp:effectExtent l="0" t="0" r="9525" b="0"/>
                  <wp:docPr id="544" name="Рисунок 544" descr="https://u2.memo.snip.kz/xtmp/151622/151622.files/image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u2.memo.snip.kz/xtmp/151622/151622.files/image612.jp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Церковь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SGS_120110307_1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90525"/>
                  <wp:effectExtent l="0" t="0" r="9525" b="9525"/>
                  <wp:docPr id="543" name="Рисунок 543" descr="https://u2.memo.snip.kz/xtmp/151622/151622.files/image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s://u2.memo.snip.kz/xtmp/151622/151622.files/image613.jpg"/>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Здание, представляющее историческую и архитектурную ценность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SGS_120110308_l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23850" cy="314325"/>
                  <wp:effectExtent l="0" t="0" r="0" b="9525"/>
                  <wp:docPr id="542" name="Рисунок 542" descr="https://u2.memo.snip.kz/xtmp/151622/151622.files/image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s://u2.memo.snip.kz/xtmp/151622/151622.files/image614.jp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Мавзолей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SGS_120110309_l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352425"/>
                  <wp:effectExtent l="0" t="0" r="0" b="9525"/>
                  <wp:docPr id="541" name="Рисунок 541" descr="https://u2.memo.snip.kz/xtmp/151622/151622.files/image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s://u2.memo.snip.kz/xtmp/151622/151622.files/image615.jpg"/>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Музей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SGS_120110310_l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42900" cy="333375"/>
                  <wp:effectExtent l="0" t="0" r="0" b="9525"/>
                  <wp:docPr id="540" name="Рисунок 540" descr="https://u2.memo.snip.kz/xtmp/151622/151622.files/image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s://u2.memo.snip.kz/xtmp/151622/151622.files/image616.jpg"/>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Храм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SGS_120110311_l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52425" cy="361950"/>
                  <wp:effectExtent l="0" t="0" r="9525" b="0"/>
                  <wp:docPr id="539" name="Рисунок 539" descr="https://u2.memo.snip.kz/xtmp/151622/151622.files/image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s://u2.memo.snip.kz/xtmp/151622/151622.files/image617.jpg"/>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Мечеть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SGS_120110312_l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 cy="304800"/>
                  <wp:effectExtent l="0" t="0" r="9525" b="0"/>
                  <wp:docPr id="538" name="Рисунок 538" descr="https://u2.memo.snip.kz/xtmp/151622/151622.files/image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s://u2.memo.snip.kz/xtmp/151622/151622.files/image618.jpg"/>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Церковь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SGS_120110313_l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304800"/>
                  <wp:effectExtent l="0" t="0" r="9525" b="0"/>
                  <wp:docPr id="537" name="Рисунок 537" descr="https://u2.memo.snip.kz/xtmp/151622/151622.files/image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s://u2.memo.snip.kz/xtmp/151622/151622.files/image619.jp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Здание, представляющее историческую и архитектурную ценность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SGS_120110400_0</w:t>
            </w:r>
          </w:p>
        </w:tc>
        <w:tc>
          <w:tcPr>
            <w:tcW w:w="3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Памятники истории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SGS_120110401_l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295275" cy="247650"/>
                  <wp:effectExtent l="0" t="0" r="9525" b="0"/>
                  <wp:docPr id="536" name="Рисунок 536" descr="https://u2.memo.snip.kz/xtmp/151622/151622.files/image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s://u2.memo.snip.kz/xtmp/151622/151622.files/image620.jp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Памятники истории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SGS_120110402_l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61950"/>
                  <wp:effectExtent l="0" t="0" r="9525" b="0"/>
                  <wp:docPr id="535" name="Рисунок 535" descr="https://u2.memo.snip.kz/xtmp/151622/151622.files/image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s://u2.memo.snip.kz/xtmp/151622/151622.files/image621.jpg"/>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Крепости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SGS_120110403_l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390525"/>
                  <wp:effectExtent l="0" t="0" r="9525" b="9525"/>
                  <wp:docPr id="534" name="Рисунок 534" descr="https://u2.memo.snip.kz/xtmp/151622/151622.files/image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s://u2.memo.snip.kz/xtmp/151622/151622.files/image622.jp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Места исторических сражений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SGS_120110404_l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381000"/>
                  <wp:effectExtent l="0" t="0" r="9525" b="0"/>
                  <wp:docPr id="533" name="Рисунок 533" descr="https://u2.memo.snip.kz/xtmp/151622/151622.files/image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u2.memo.snip.kz/xtmp/151622/151622.files/image623.jp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47675" cy="3810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Мемориальный комплекс</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SGS_120110405_l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71475" cy="323850"/>
                  <wp:effectExtent l="0" t="0" r="9525" b="0"/>
                  <wp:docPr id="532" name="Рисунок 532" descr="https://u2.memo.snip.kz/xtmp/151622/151622.files/image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s://u2.memo.snip.kz/xtmp/151622/151622.files/image624.jpg"/>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Крепости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SGS_120110406_l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 cy="342900"/>
                  <wp:effectExtent l="0" t="0" r="0" b="0"/>
                  <wp:docPr id="531" name="Рисунок 531" descr="https://u2.memo.snip.kz/xtmp/151622/151622.files/image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s://u2.memo.snip.kz/xtmp/151622/151622.files/image625.jpg"/>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Места исторических сражений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SGS_1201104071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361950"/>
                  <wp:effectExtent l="0" t="0" r="9525" b="0"/>
                  <wp:docPr id="530" name="Рисунок 530" descr="https://u2.memo.snip.kz/xtmp/151622/151622.files/image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s://u2.memo.snip.kz/xtmp/151622/151622.files/image626.jpg"/>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Мемориальный комплекс</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А.11.2 Рекреационные ресурсы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SGS_120210001_0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tur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rrpnt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 рекреационных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18"/>
        <w:gridCol w:w="1541"/>
        <w:gridCol w:w="1540"/>
        <w:gridCol w:w="4236"/>
      </w:tblGrid>
      <w:tr w:rsidR="00EC49AD" w:rsidRPr="00EC49AD" w:rsidTr="00EC49AD">
        <w:trPr>
          <w:trHeight w:val="20"/>
          <w:jc w:val="center"/>
        </w:trPr>
        <w:tc>
          <w:tcPr>
            <w:tcW w:w="110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8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8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республик. значения</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местного значения </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SGS_120210001_1</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0050" cy="342900"/>
                  <wp:effectExtent l="0" t="0" r="0" b="0"/>
                  <wp:docPr id="529" name="Рисунок 529" descr="https://u2.memo.snip.kz/xtmp/151622/151622.files/image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u2.memo.snip.kz/xtmp/151622/151622.files/image627.jpg"/>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Термальные источники</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SGS_120210002_l</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390525"/>
                  <wp:effectExtent l="0" t="0" r="9525" b="9525"/>
                  <wp:docPr id="528" name="Рисунок 528" descr="https://u2.memo.snip.kz/xtmp/151622/151622.files/image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s://u2.memo.snip.kz/xtmp/151622/151622.files/image628.jpg"/>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Месторождения минеральных лечебных грязей</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SGS_120210003_l</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304800"/>
                  <wp:effectExtent l="0" t="0" r="0" b="0"/>
                  <wp:docPr id="527" name="Рисунок 527" descr="https://u2.memo.snip.kz/xtmp/151622/151622.files/image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s://u2.memo.snip.kz/xtmp/151622/151622.files/image629.jp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Месторождения подземных вод</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A.11.3 Виды туризма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SGS_120310000_0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tur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vtpnt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 видов туризма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214"/>
        <w:gridCol w:w="1445"/>
        <w:gridCol w:w="1251"/>
        <w:gridCol w:w="1636"/>
        <w:gridCol w:w="2889"/>
      </w:tblGrid>
      <w:tr w:rsidR="00EC49AD" w:rsidRPr="00EC49AD" w:rsidTr="00EC49AD">
        <w:trPr>
          <w:trHeight w:val="20"/>
          <w:jc w:val="center"/>
        </w:trPr>
        <w:tc>
          <w:tcPr>
            <w:tcW w:w="115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Код</w:t>
            </w:r>
          </w:p>
        </w:tc>
        <w:tc>
          <w:tcPr>
            <w:tcW w:w="225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50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SGS_1203100_011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342900"/>
                  <wp:effectExtent l="0" t="0" r="0" b="0"/>
                  <wp:docPr id="526" name="Рисунок 526" descr="https://u2.memo.snip.kz/xtmp/151622/151622.files/image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s://u2.memo.snip.kz/xtmp/151622/151622.files/image630.jpg"/>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Велосипедный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23850"/>
                  <wp:effectExtent l="0" t="0" r="9525" b="0"/>
                  <wp:docPr id="525" name="Рисунок 525" descr="https://u2.memo.snip.kz/xtmp/151622/151622.files/image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s://u2.memo.snip.kz/xtmp/151622/151622.files/image631.jpg"/>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Велосипедный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381000"/>
                  <wp:effectExtent l="0" t="0" r="0" b="0"/>
                  <wp:docPr id="524" name="Рисунок 524" descr="https://u2.memo.snip.kz/xtmp/151622/151622.files/image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s://u2.memo.snip.kz/xtmp/151622/151622.files/image632.jpg"/>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Велосипедный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SGS_120310002_l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 cy="361950"/>
                  <wp:effectExtent l="0" t="0" r="0" b="0"/>
                  <wp:docPr id="523" name="Рисунок 523" descr="https://u2.memo.snip.kz/xtmp/151622/151622.files/image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s://u2.memo.snip.kz/xtmp/151622/151622.files/image633.jpg"/>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381000"/>
                  <wp:effectExtent l="0" t="0" r="0" b="0"/>
                  <wp:docPr id="522" name="Рисунок 522" descr="https://u2.memo.snip.kz/xtmp/151622/151622.files/image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s://u2.memo.snip.kz/xtmp/151622/151622.files/image634.jpg"/>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SGS_120310002_3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342900"/>
                  <wp:effectExtent l="0" t="0" r="0" b="0"/>
                  <wp:docPr id="521" name="Рисунок 521" descr="https://u2.memo.snip.kz/xtmp/151622/151622.files/image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s://u2.memo.snip.kz/xtmp/151622/151622.files/image635.jp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SGS_120310003_l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352425"/>
                  <wp:effectExtent l="0" t="0" r="0" b="9525"/>
                  <wp:docPr id="520" name="Рисунок 520" descr="https://u2.memo.snip.kz/xtmp/151622/151622.files/image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s://u2.memo.snip.kz/xtmp/151622/151622.files/image636.jp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Спортивный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SGS_120310003_2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 cy="333375"/>
                  <wp:effectExtent l="0" t="0" r="0" b="9525"/>
                  <wp:docPr id="519" name="Рисунок 519" descr="https://u2.memo.snip.kz/xtmp/151622/151622.files/image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s://u2.memo.snip.kz/xtmp/151622/151622.files/image637.jp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Спортивный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SGS_120310003_3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419100"/>
                  <wp:effectExtent l="0" t="0" r="9525" b="0"/>
                  <wp:docPr id="518" name="Рисунок 518" descr="https://u2.memo.snip.kz/xtmp/151622/151622.files/image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s://u2.memo.snip.kz/xtmp/151622/151622.files/image638.jp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Спортивный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SGS_120310004_l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42900" cy="323850"/>
                  <wp:effectExtent l="0" t="0" r="0" b="0"/>
                  <wp:docPr id="517" name="Рисунок 517" descr="https://u2.memo.snip.kz/xtmp/151622/151622.files/image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s://u2.memo.snip.kz/xtmp/151622/151622.files/image639.jpg"/>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SGS_120310004_2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 cy="295275"/>
                  <wp:effectExtent l="0" t="0" r="9525" b="9525"/>
                  <wp:docPr id="516" name="Рисунок 516" descr="https://u2.memo.snip.kz/xtmp/151622/151622.files/image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s://u2.memo.snip.kz/xtmp/151622/151622.files/image640.jpg"/>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120310004_3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266700"/>
                  <wp:effectExtent l="0" t="0" r="0" b="0"/>
                  <wp:docPr id="515" name="Рисунок 515" descr="https://u2.memo.snip.kz/xtmp/151622/151622.files/image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s://u2.memo.snip.kz/xtmp/151622/151622.files/image641.jp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120310005_1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14325" cy="285750"/>
                  <wp:effectExtent l="0" t="0" r="9525" b="0"/>
                  <wp:docPr id="514" name="Рисунок 514" descr="https://u2.memo.snip.kz/xtmp/151622/151622.files/image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s://u2.memo.snip.kz/xtmp/151622/151622.files/image642.jpg"/>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SGS_120310005_2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371475"/>
                  <wp:effectExtent l="0" t="0" r="0" b="9525"/>
                  <wp:docPr id="513" name="Рисунок 513" descr="https://u2.memo.snip.kz/xtmp/151622/151622.files/image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s://u2.memo.snip.kz/xtmp/151622/151622.files/image643.jp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SGS_120310005_3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 cy="295275"/>
                  <wp:effectExtent l="0" t="0" r="0" b="9525"/>
                  <wp:docPr id="512" name="Рисунок 512" descr="https://u2.memo.snip.kz/xtmp/151622/151622.files/image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s://u2.memo.snip.kz/xtmp/151622/151622.files/image644.jpg"/>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SGS_120310006_l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71475"/>
                  <wp:effectExtent l="0" t="0" r="9525" b="9525"/>
                  <wp:docPr id="511" name="Рисунок 511" descr="https://u2.memo.snip.kz/xtmp/151622/151622.files/image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s://u2.memo.snip.kz/xtmp/151622/151622.files/image645.jpg"/>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Культурно-познавательный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SGS_120310006_2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361950"/>
                  <wp:effectExtent l="0" t="0" r="9525" b="0"/>
                  <wp:docPr id="510" name="Рисунок 510" descr="https://u2.memo.snip.kz/xtmp/151622/151622.files/image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u2.memo.snip.kz/xtmp/151622/151622.files/image646.jpg"/>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Культурно-познавательный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SGS_120310006_3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352425"/>
                  <wp:effectExtent l="0" t="0" r="9525" b="9525"/>
                  <wp:docPr id="509" name="Рисунок 509" descr="https://u2.memo.snip.kz/xtmp/151622/151622.files/image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s://u2.memo.snip.kz/xtmp/151622/151622.files/image647.jpg"/>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Культурно-познавательный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SGS_120310007_l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400050"/>
                  <wp:effectExtent l="0" t="0" r="9525" b="0"/>
                  <wp:docPr id="508" name="Рисунок 508" descr="https://u2.memo.snip.kz/xtmp/151622/151622.files/image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u2.memo.snip.kz/xtmp/151622/151622.files/image648.jpg"/>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Купально-пляжный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SGS_120310007_2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 cy="381000"/>
                  <wp:effectExtent l="0" t="0" r="9525" b="0"/>
                  <wp:docPr id="507" name="Рисунок 507" descr="https://u2.memo.snip.kz/xtmp/151622/151622.files/image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u2.memo.snip.kz/xtmp/151622/151622.files/image649.jpg"/>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Купально-пляжный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SGS_120310007_3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38150" cy="371475"/>
                  <wp:effectExtent l="0" t="0" r="0" b="9525"/>
                  <wp:docPr id="506" name="Рисунок 506" descr="https://u2.memo.snip.kz/xtmp/151622/151622.files/image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u2.memo.snip.kz/xtmp/151622/151622.files/image650.jpg"/>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38150" cy="371475"/>
                          </a:xfrm>
                          <a:prstGeom prst="rect">
                            <a:avLst/>
                          </a:prstGeom>
                          <a:noFill/>
                          <a:ln>
                            <a:noFill/>
                          </a:ln>
                        </pic:spPr>
                      </pic:pic>
                    </a:graphicData>
                  </a:graphic>
                </wp:inline>
              </w:drawing>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Купально-пляжный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SGS_120310008_l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 cy="342900"/>
                  <wp:effectExtent l="0" t="0" r="0" b="0"/>
                  <wp:docPr id="505" name="Рисунок 505" descr="https://u2.memo.snip.kz/xtmp/151622/151622.files/image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s://u2.memo.snip.kz/xtmp/151622/151622.files/image651.jpg"/>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Орнитологический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SGS_120310008_2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 cy="333375"/>
                  <wp:effectExtent l="0" t="0" r="0" b="9525"/>
                  <wp:docPr id="504" name="Рисунок 504" descr="https://u2.memo.snip.kz/xtmp/151622/151622.files/image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u2.memo.snip.kz/xtmp/151622/151622.files/image652.jpg"/>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Орнитологический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SGS_120310008_3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71475" cy="428625"/>
                  <wp:effectExtent l="0" t="0" r="9525" b="9525"/>
                  <wp:docPr id="503" name="Рисунок 503" descr="https://u2.memo.snip.kz/xtmp/151622/151622.files/image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s://u2.memo.snip.kz/xtmp/151622/151622.files/image653.jpg"/>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Орнитологический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SGS_120310009_l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71475" cy="409575"/>
                  <wp:effectExtent l="0" t="0" r="9525" b="9525"/>
                  <wp:docPr id="502" name="Рисунок 502" descr="https://u2.memo.snip.kz/xtmp/151622/151622.files/image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u2.memo.snip.kz/xtmp/151622/151622.files/image654.jpg"/>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Охотничье-промысловый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SGS_120310009_2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 cy="390525"/>
                  <wp:effectExtent l="0" t="0" r="0" b="9525"/>
                  <wp:docPr id="501" name="Рисунок 501" descr="https://u2.memo.snip.kz/xtmp/151622/151622.files/image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s://u2.memo.snip.kz/xtmp/151622/151622.files/image655.jpg"/>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Охотничье-промысловый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SGS_120310009_3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38150" cy="400050"/>
                  <wp:effectExtent l="0" t="0" r="0" b="0"/>
                  <wp:docPr id="500" name="Рисунок 500" descr="https://u2.memo.snip.kz/xtmp/151622/151622.files/image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s://u2.memo.snip.kz/xtmp/151622/151622.files/image656.jpg"/>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Охотничье-промысловый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SGS_120310010_l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400050" cy="323850"/>
                  <wp:effectExtent l="0" t="0" r="0" b="0"/>
                  <wp:docPr id="499" name="Рисунок 499" descr="https://u2.memo.snip.kz/xtmp/151622/151622.files/image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s://u2.memo.snip.kz/xtmp/151622/151622.files/image657.jpg"/>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Парусный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SGS_120310010_2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447675"/>
                      <wp:effectExtent l="0" t="0" r="0" b="0"/>
                      <wp:docPr id="498" name="Прямоугольник 498" descr="https://u2.memo.snip.kz/Paragraph/LAWYER/USER0/J5Temp/Republic%20of%20Kazakhstan%20legislation/Temp/7.files/0409626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8" o:spid="_x0000_s1026" alt="Описание: https://u2.memo.snip.kz/Paragraph/LAWYER/USER0/J5Temp/Republic%20of%20Kazakhstan%20legislation/Temp/7.files/040962620.JPG" style="width:31.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Парусный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SGS_120310010_3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419100"/>
                      <wp:effectExtent l="0" t="0" r="0" b="0"/>
                      <wp:docPr id="497" name="Прямоугольник 497" descr="https://u2.memo.snip.kz/Paragraph/LAWYER/USER0/J5Temp/Republic%20of%20Kazakhstan%20legislation/Temp/7.files/0409626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7" o:spid="_x0000_s1026" alt="Описание: https://u2.memo.snip.kz/Paragraph/LAWYER/USER0/J5Temp/Republic%20of%20Kazakhstan%20legislation/Temp/7.files/040962621.JPG" style="width:32.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Парусный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SGS_120310011_l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238125"/>
                      <wp:effectExtent l="0" t="0" r="0" b="0"/>
                      <wp:docPr id="496" name="Прямоугольник 496" descr="https://u2.memo.snip.kz/Paragraph/LAWYER/USER0/J5Temp/Republic%20of%20Kazakhstan%20legislation/Temp/7.files/0409626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6" o:spid="_x0000_s1026" alt="Описание: https://u2.memo.snip.kz/Paragraph/LAWYER/USER0/J5Temp/Republic%20of%20Kazakhstan%20legislation/Temp/7.files/040962622.JPG" style="width:25.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" filled="f" stroked="f">
                      <o:lock v:ext="edit" aspectratio="t"/>
                      <w10:anchorlock/>
                    </v:rect>
                  </w:pict>
                </mc:Fallback>
              </mc:AlternateConten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Пешеходный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SGS_120310011_l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371475"/>
                      <wp:effectExtent l="0" t="0" r="0" b="0"/>
                      <wp:docPr id="495" name="Прямоугольник 495" descr="https://u2.memo.snip.kz/Paragraph/LAWYER/USER0/J5Temp/Republic%20of%20Kazakhstan%20legislation/Temp/7.files/0409626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5" o:spid="_x0000_s1026" alt="Описание: https://u2.memo.snip.kz/Paragraph/LAWYER/USER0/J5Temp/Republic%20of%20Kazakhstan%20legislation/Temp/7.files/040962623.JPG" style="width:30.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Пешеходный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120310011_1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323850"/>
                      <wp:effectExtent l="0" t="0" r="0" b="0"/>
                      <wp:docPr id="494" name="Прямоугольник 494" descr="https://u2.memo.snip.kz/Paragraph/LAWYER/USER0/J5Temp/Republic%20of%20Kazakhstan%20legislation/Temp/7.files/0409626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4" o:spid="_x0000_s1026" alt="Описание: https://u2.memo.snip.kz/Paragraph/LAWYER/USER0/J5Temp/Republic%20of%20Kazakhstan%20legislation/Temp/7.files/040962624.JPG" style="width:32.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Пешеходный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SGS_120310012_1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42900" cy="266700"/>
                      <wp:effectExtent l="0" t="0" r="0" b="0"/>
                      <wp:docPr id="493" name="Прямоугольник 493" descr="https://u2.memo.snip.kz/Paragraph/LAWYER/USER0/J5Temp/Republic%20of%20Kazakhstan%20legislation/Temp/7.files/04096262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3" o:spid="_x0000_s1026" alt="Описание: https://u2.memo.snip.kz/Paragraph/LAWYER/USER0/J5Temp/Republic%20of%20Kazakhstan%20legislation/Temp/7.files/040962625.JPG" style="width:27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" filled="f" stroked="f">
                      <o:lock v:ext="edit" aspectratio="t"/>
                      <w10:anchorlock/>
                    </v:rect>
                  </w:pict>
                </mc:Fallback>
              </mc:AlternateConten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Рекреационный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04800"/>
                      <wp:effectExtent l="0" t="0" r="0" b="0"/>
                      <wp:docPr id="492" name="Прямоугольник 492" descr="https://u2.memo.snip.kz/Paragraph/LAWYER/USER0/J5Temp/Republic%20of%20Kazakhstan%20legislation/Temp/7.files/0409626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2" o:spid="_x0000_s1026" alt="Описание: https://u2.memo.snip.kz/Paragraph/LAWYER/USER0/J5Temp/Republic%20of%20Kazakhstan%20legislation/Temp/7.files/040962626.JPG" style="width:33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Рекреационный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SGS_120310012_3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42900" cy="314325"/>
                      <wp:effectExtent l="0" t="0" r="0" b="0"/>
                      <wp:docPr id="491" name="Прямоугольник 491" descr="https://u2.memo.snip.kz/Paragraph/LAWYER/USER0/J5Temp/Republic%20of%20Kazakhstan%20legislation/Temp/7.files/04096262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1" o:spid="_x0000_s1026" alt="Описание: https://u2.memo.snip.kz/Paragraph/LAWYER/USER0/J5Temp/Republic%20of%20Kazakhstan%20legislation/Temp/7.files/040962627.JPG" style="width:27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Рекреационный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SGS_120310013_l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52425" cy="323850"/>
                      <wp:effectExtent l="0" t="0" r="0" b="0"/>
                      <wp:docPr id="490" name="Прямоугольник 490" descr="https://u2.memo.snip.kz/Paragraph/LAWYER/USER0/J5Temp/Republic%20of%20Kazakhstan%20legislation/Temp/7.files/0409626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0" o:spid="_x0000_s1026" alt="Описание: https://u2.memo.snip.kz/Paragraph/LAWYER/USER0/J5Temp/Republic%20of%20Kazakhstan%20legislation/Temp/7.files/040962628.JPG" style="width:27.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" filled="f" stroked="f">
                      <o:lock v:ext="edit" aspectratio="t"/>
                      <w10:anchorlock/>
                    </v:rect>
                  </w:pict>
                </mc:Fallback>
              </mc:AlternateConten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Религиозный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SGS_120310013_2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61950"/>
                      <wp:effectExtent l="0" t="0" r="0" b="0"/>
                      <wp:docPr id="489" name="Прямоугольник 489" descr="https://u2.memo.snip.kz/Paragraph/LAWYER/USER0/J5Temp/Republic%20of%20Kazakhstan%20legislation/Temp/7.files/0409626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9" o:spid="_x0000_s1026" alt="Описание: https://u2.memo.snip.kz/Paragraph/LAWYER/USER0/J5Temp/Republic%20of%20Kazakhstan%20legislation/Temp/7.files/040962629.JPG" style="width:3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Религиозный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SGS_120310013_3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361950"/>
                      <wp:effectExtent l="0" t="0" r="0" b="0"/>
                      <wp:docPr id="488" name="Прямоугольник 488" descr="https://u2.memo.snip.kz/Paragraph/LAWYER/USER0/J5Temp/Republic%20of%20Kazakhstan%20legislation/Temp/7.files/0409626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8" o:spid="_x0000_s1026" alt="Описание: https://u2.memo.snip.kz/Paragraph/LAWYER/USER0/J5Temp/Republic%20of%20Kazakhstan%20legislation/Temp/7.files/040962630.JPG" style="width:31.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Религиозный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SGS_120310014_l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342900"/>
                      <wp:effectExtent l="0" t="0" r="0" b="0"/>
                      <wp:docPr id="487" name="Прямоугольник 487" descr="https://u2.memo.snip.kz/Paragraph/LAWYER/USER0/J5Temp/Republic%20of%20Kazakhstan%20legislation/Temp/7.files/0409626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7" o:spid="_x0000_s1026" alt="Описание: https://u2.memo.snip.kz/Paragraph/LAWYER/USER0/J5Temp/Republic%20of%20Kazakhstan%20legislation/Temp/7.files/040962631.JPG" style="width:30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" filled="f" stroked="f">
                      <o:lock v:ext="edit" aspectratio="t"/>
                      <w10:anchorlock/>
                    </v:rect>
                  </w:pict>
                </mc:Fallback>
              </mc:AlternateConten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Рыболовный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SGS_120310014_2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323850"/>
                      <wp:effectExtent l="0" t="0" r="0" b="0"/>
                      <wp:docPr id="486" name="Прямоугольник 486" descr="https://u2.memo.snip.kz/Paragraph/LAWYER/USER0/J5Temp/Republic%20of%20Kazakhstan%20legislation/Temp/7.files/0409626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6" o:spid="_x0000_s1026" alt="Описание: https://u2.memo.snip.kz/Paragraph/LAWYER/USER0/J5Temp/Republic%20of%20Kazakhstan%20legislation/Temp/7.files/040962632.JPG" style="width:31.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Рыболовный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SGS_120310014_3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361950"/>
                      <wp:effectExtent l="0" t="0" r="0" b="0"/>
                      <wp:docPr id="485" name="Прямоугольник 485" descr="https://u2.memo.snip.kz/Paragraph/LAWYER/USER0/J5Temp/Republic%20of%20Kazakhstan%20legislation/Temp/7.files/0409626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5" o:spid="_x0000_s1026" alt="Описание: https://u2.memo.snip.kz/Paragraph/LAWYER/USER0/J5Temp/Republic%20of%20Kazakhstan%20legislation/Temp/7.files/040962633.JPG" style="width:31.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Рыболовный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SGS_120310015_l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42900" cy="342900"/>
                      <wp:effectExtent l="0" t="0" r="0" b="0"/>
                      <wp:docPr id="484" name="Прямоугольник 484" descr="https://u2.memo.snip.kz/Paragraph/LAWYER/USER0/J5Temp/Republic%20of%20Kazakhstan%20legislation/Temp/7.files/0409626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4" o:spid="_x0000_s1026" alt="Описание: https://u2.memo.snip.kz/Paragraph/LAWYER/USER0/J5Temp/Republic%20of%20Kazakhstan%20legislation/Temp/7.files/040962634.JPG" style="width:27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" filled="f" stroked="f">
                      <o:lock v:ext="edit" aspectratio="t"/>
                      <w10:anchorlock/>
                    </v:rect>
                  </w:pict>
                </mc:Fallback>
              </mc:AlternateConten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Экологический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SGS_120310015_2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71475"/>
                      <wp:effectExtent l="0" t="0" r="0" b="0"/>
                      <wp:docPr id="483" name="Прямоугольник 483" descr="https://u2.memo.snip.kz/Paragraph/LAWYER/USER0/J5Temp/Republic%20of%20Kazakhstan%20legislation/Temp/7.files/0409626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3" o:spid="_x0000_s1026" alt="Описание: https://u2.memo.snip.kz/Paragraph/LAWYER/USER0/J5Temp/Republic%20of%20Kazakhstan%20legislation/Temp/7.files/040962635.JPG" style="width:2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Экологический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SGS_120310015_3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57200" cy="342900"/>
                      <wp:effectExtent l="0" t="0" r="0" b="0"/>
                      <wp:docPr id="482" name="Прямоугольник 482" descr="https://u2.memo.snip.kz/Paragraph/LAWYER/USER0/J5Temp/Republic%20of%20Kazakhstan%20legislation/Temp/7.files/0409626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2" o:spid="_x0000_s1026" alt="Описание: https://u2.memo.snip.kz/Paragraph/LAWYER/USER0/J5Temp/Republic%20of%20Kazakhstan%20legislation/Temp/7.files/040962636.JPG" style="width:36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Экологический туризм</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SGS_120310016_l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52425"/>
                      <wp:effectExtent l="0" t="0" r="0" b="0"/>
                      <wp:docPr id="481" name="Прямоугольник 481" descr="https://u2.memo.snip.kz/Paragraph/LAWYER/USER0/J5Temp/Republic%20of%20Kazakhstan%20legislation/Temp/7.files/0409626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1" o:spid="_x0000_s1026" alt="Описание: https://u2.memo.snip.kz/Paragraph/LAWYER/USER0/J5Temp/Republic%20of%20Kazakhstan%20legislation/Temp/7.files/040962637.JPG" style="width:33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" filled="f" stroked="f">
                      <o:lock v:ext="edit" aspectratio="t"/>
                      <w10:anchorlock/>
                    </v:rect>
                  </w:pict>
                </mc:Fallback>
              </mc:AlternateConten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Экстремального туризма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SGS_120310016_2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428625"/>
                      <wp:effectExtent l="0" t="0" r="0" b="0"/>
                      <wp:docPr id="480" name="Прямоугольник 480" descr="https://u2.memo.snip.kz/Paragraph/LAWYER/USER0/J5Temp/Republic%20of%20Kazakhstan%20legislation/Temp/7.files/04096263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0" o:spid="_x0000_s1026" alt="Описание: https://u2.memo.snip.kz/Paragraph/LAWYER/USER0/J5Temp/Republic%20of%20Kazakhstan%20legislation/Temp/7.files/040962638.JPG" style="width:30.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" filled="f" stroked="f">
                      <o:lock v:ext="edit" aspectratio="t"/>
                      <w10:anchorlock/>
                    </v:rect>
                  </w:pict>
                </mc:Fallback>
              </mc:AlternateConten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Экстремального туризма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SGS_120310016_3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90525"/>
                      <wp:effectExtent l="0" t="0" r="0" b="0"/>
                      <wp:docPr id="479" name="Прямоугольник 479" descr="https://u2.memo.snip.kz/Paragraph/LAWYER/USER0/J5Temp/Republic%20of%20Kazakhstan%20legislation/Temp/7.files/04096263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9" o:spid="_x0000_s1026" alt="Описание: https://u2.memo.snip.kz/Paragraph/LAWYER/USER0/J5Temp/Republic%20of%20Kazakhstan%20legislation/Temp/7.files/040962639.JPG" style="width:33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Экстремального туризма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SGS_120310017_l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323850"/>
                      <wp:effectExtent l="0" t="0" r="0" b="0"/>
                      <wp:docPr id="478" name="Прямоугольник 478" descr="https://u2.memo.snip.kz/Paragraph/LAWYER/USER0/J5Temp/Republic%20of%20Kazakhstan%20legislation/Temp/7.files/0409626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8" o:spid="_x0000_s1026" alt="Описание: https://u2.memo.snip.kz/Paragraph/LAWYER/USER0/J5Temp/Republic%20of%20Kazakhstan%20legislation/Temp/7.files/040962640.JPG" style="width:3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" filled="f" stroked="f">
                      <o:lock v:ext="edit" aspectratio="t"/>
                      <w10:anchorlock/>
                    </v:rect>
                  </w:pict>
                </mc:Fallback>
              </mc:AlternateConten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Лечебно-оздоровительного туризма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SGS_120310017_2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52425" cy="371475"/>
                      <wp:effectExtent l="0" t="0" r="0" b="0"/>
                      <wp:docPr id="477" name="Прямоугольник 477" descr="https://u2.memo.snip.kz/Paragraph/LAWYER/USER0/J5Temp/Republic%20of%20Kazakhstan%20legislation/Temp/7.files/0409626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7" o:spid="_x0000_s1026" alt="Описание: https://u2.memo.snip.kz/Paragraph/LAWYER/USER0/J5Temp/Republic%20of%20Kazakhstan%20legislation/Temp/7.files/040962641.JPG" style="width:27.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Лечебно-оздоровительного туризма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120310017_3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23850"/>
                      <wp:effectExtent l="0" t="0" r="0" b="0"/>
                      <wp:docPr id="476" name="Прямоугольник 476" descr="https://u2.memo.snip.kz/Paragraph/LAWYER/USER0/J5Temp/Republic%20of%20Kazakhstan%20legislation/Temp/7.files/04096264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6" o:spid="_x0000_s1026" alt="Описание: https://u2.memo.snip.kz/Paragraph/LAWYER/USER0/J5Temp/Republic%20of%20Kazakhstan%20legislation/Temp/7.files/040962642.JPG" style="width:28.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Лечебно-оздоровительного туризма</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A.11.4 Туристские и санаторно-оздоровительные объекты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SGS_1204100_000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tur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santpnt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 санитарно-оздоровительных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287"/>
        <w:gridCol w:w="1334"/>
        <w:gridCol w:w="1334"/>
        <w:gridCol w:w="1525"/>
        <w:gridCol w:w="2955"/>
      </w:tblGrid>
      <w:tr w:rsidR="00EC49AD" w:rsidRPr="00EC49AD" w:rsidTr="00EC49AD">
        <w:trPr>
          <w:trHeight w:val="20"/>
          <w:jc w:val="center"/>
        </w:trPr>
        <w:tc>
          <w:tcPr>
            <w:tcW w:w="12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20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5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SGS_120410001_l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04800"/>
                      <wp:effectExtent l="0" t="0" r="0" b="0"/>
                      <wp:docPr id="475" name="Прямоугольник 475" descr="https://u2.memo.snip.kz/Paragraph/LAWYER/USER0/J5Temp/Republic%20of%20Kazakhstan%20legislation/Temp/7.files/04096264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5" o:spid="_x0000_s1026" alt="Описание: https://u2.memo.snip.kz/Paragraph/LAWYER/USER0/J5Temp/Republic%20of%20Kazakhstan%20legislation/Temp/7.files/040962643.JPG" style="width:28.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Санаторий</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SGS_120410001_2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52425"/>
                      <wp:effectExtent l="0" t="0" r="0" b="0"/>
                      <wp:docPr id="474" name="Прямоугольник 474" descr="https://u2.memo.snip.kz/Paragraph/LAWYER/USER0/J5Temp/Republic%20of%20Kazakhstan%20legislation/Temp/7.files/04096264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4" o:spid="_x0000_s1026" alt="Описание: https://u2.memo.snip.kz/Paragraph/LAWYER/USER0/J5Temp/Republic%20of%20Kazakhstan%20legislation/Temp/7.files/040962644.JPG" style="width:28.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Санаторий</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SGS_120410001_3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04800"/>
                      <wp:effectExtent l="0" t="0" r="0" b="0"/>
                      <wp:docPr id="473" name="Прямоугольник 473" descr="https://u2.memo.snip.kz/Paragraph/LAWYER/USER0/J5Temp/Republic%20of%20Kazakhstan%20legislation/Temp/7.files/0409626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3" o:spid="_x0000_s1026" alt="Описание: https://u2.memo.snip.kz/Paragraph/LAWYER/USER0/J5Temp/Republic%20of%20Kazakhstan%20legislation/Temp/7.files/040962645.JPG" style="width:28.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Санаторий</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SGS_120410002_l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285750"/>
                      <wp:effectExtent l="0" t="0" r="0" b="0"/>
                      <wp:docPr id="472" name="Прямоугольник 472" descr="https://u2.memo.snip.kz/Paragraph/LAWYER/USER0/J5Temp/Republic%20of%20Kazakhstan%20legislation/Temp/7.files/04096264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2" o:spid="_x0000_s1026" alt="Описание: https://u2.memo.snip.kz/Paragraph/LAWYER/USER0/J5Temp/Republic%20of%20Kazakhstan%20legislation/Temp/7.files/040962646.JPG" style="width:24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Оздоровительный лагерь</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SGS_120410002_2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247650"/>
                      <wp:effectExtent l="0" t="0" r="0" b="0"/>
                      <wp:docPr id="471" name="Прямоугольник 471" descr="https://u2.memo.snip.kz/Paragraph/LAWYER/USER0/J5Temp/Republic%20of%20Kazakhstan%20legislation/Temp/7.files/04096264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1" o:spid="_x0000_s1026" alt="Описание: https://u2.memo.snip.kz/Paragraph/LAWYER/USER0/J5Temp/Republic%20of%20Kazakhstan%20legislation/Temp/7.files/040962647.JPG" style="width:25.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Оздоровительный лагерь</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SGS_120410002_3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295275"/>
                      <wp:effectExtent l="0" t="0" r="0" b="0"/>
                      <wp:docPr id="470" name="Прямоугольник 470" descr="https://u2.memo.snip.kz/Paragraph/LAWYER/USER0/J5Temp/Republic%20of%20Kazakhstan%20legislation/Temp/7.files/04096264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0" o:spid="_x0000_s1026" alt="Описание: https://u2.memo.snip.kz/Paragraph/LAWYER/USER0/J5Temp/Republic%20of%20Kazakhstan%20legislation/Temp/7.files/040962648.JPG" style="width:25.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Оздоровительный лагерь</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SGS_120410003_l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276225"/>
                      <wp:effectExtent l="0" t="0" r="0" b="0"/>
                      <wp:docPr id="469" name="Прямоугольник 469" descr="https://u2.memo.snip.kz/Paragraph/LAWYER/USER0/J5Temp/Republic%20of%20Kazakhstan%20legislation/Temp/7.files/04096264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9" o:spid="_x0000_s1026" alt="Описание: https://u2.memo.snip.kz/Paragraph/LAWYER/USER0/J5Temp/Republic%20of%20Kazakhstan%20legislation/Temp/7.files/040962649.JPG" style="width:30.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Дом отдыха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SGS_120410003_2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304800"/>
                      <wp:effectExtent l="0" t="0" r="0" b="0"/>
                      <wp:docPr id="468" name="Прямоугольник 468" descr="https://u2.memo.snip.kz/Paragraph/LAWYER/USER0/J5Temp/Republic%20of%20Kazakhstan%20legislation/Temp/7.files/0409626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8" o:spid="_x0000_s1026" alt="Описание: https://u2.memo.snip.kz/Paragraph/LAWYER/USER0/J5Temp/Republic%20of%20Kazakhstan%20legislation/Temp/7.files/040962650.JPG" style="width:25.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Дом отдыха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120410003_3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33375" cy="285750"/>
                      <wp:effectExtent l="0" t="0" r="0" b="0"/>
                      <wp:docPr id="467" name="Прямоугольник 467" descr="https://u2.memo.snip.kz/Paragraph/LAWYER/USER0/J5Temp/Republic%20of%20Kazakhstan%20legislation/Temp/7.files/04096265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7" o:spid="_x0000_s1026" alt="Описание: https://u2.memo.snip.kz/Paragraph/LAWYER/USER0/J5Temp/Republic%20of%20Kazakhstan%20legislation/Temp/7.files/040962651.JPG" style="width:26.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Дом отдыха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SGS_120410004_l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14325" cy="257175"/>
                      <wp:effectExtent l="0" t="0" r="0" b="0"/>
                      <wp:docPr id="466" name="Прямоугольник 466" descr="https://u2.memo.snip.kz/Paragraph/LAWYER/USER0/J5Temp/Republic%20of%20Kazakhstan%20legislation/Temp/7.files/0409626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6" o:spid="_x0000_s1026" alt="Описание: https://u2.memo.snip.kz/Paragraph/LAWYER/USER0/J5Temp/Republic%20of%20Kazakhstan%20legislation/Temp/7.files/040962652.JPG" style="width:24.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Санаторий-профилакторий</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120410004_2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247650" cy="304800"/>
                      <wp:effectExtent l="0" t="0" r="0" b="0"/>
                      <wp:docPr id="465" name="Прямоугольник 465" descr="https://u2.memo.snip.kz/Paragraph/LAWYER/USER0/J5Temp/Republic%20of%20Kazakhstan%20legislation/Temp/7.files/04096265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5" o:spid="_x0000_s1026" alt="Описание: https://u2.memo.snip.kz/Paragraph/LAWYER/USER0/J5Temp/Republic%20of%20Kazakhstan%20legislation/Temp/7.files/040962653.JPG" style="width:19.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Санаторий-профилакторий</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120410004_3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304800"/>
                      <wp:effectExtent l="0" t="0" r="0" b="0"/>
                      <wp:docPr id="464" name="Прямоугольник 464" descr="https://u2.memo.snip.kz/Paragraph/LAWYER/USER0/J5Temp/Republic%20of%20Kazakhstan%20legislation/Temp/7.files/04096265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4" o:spid="_x0000_s1026" alt="Описание: https://u2.memo.snip.kz/Paragraph/LAWYER/USER0/J5Temp/Republic%20of%20Kazakhstan%20legislation/Temp/7.files/040962654.JPG" style="width:25.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Санаторий-профилакторий</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SGS_120410005_l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333375"/>
                      <wp:effectExtent l="0" t="0" r="0" b="0"/>
                      <wp:docPr id="463" name="Прямоугольник 463" descr="https://u2.memo.snip.kz/Paragraph/LAWYER/USER0/J5Temp/Republic%20of%20Kazakhstan%20legislation/Temp/7.files/04096265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3" o:spid="_x0000_s1026" alt="Описание: https://u2.memo.snip.kz/Paragraph/LAWYER/USER0/J5Temp/Republic%20of%20Kazakhstan%20legislation/Temp/7.files/040962655.JPG" style="width:30.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Лечебно-оздоровительный комплекс</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SGS_120410005_2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304800"/>
                      <wp:effectExtent l="0" t="0" r="0" b="0"/>
                      <wp:docPr id="462" name="Прямоугольник 462" descr="https://u2.memo.snip.kz/Paragraph/LAWYER/USER0/J5Temp/Republic%20of%20Kazakhstan%20legislation/Temp/7.files/04096265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2" o:spid="_x0000_s1026" alt="Описание: https://u2.memo.snip.kz/Paragraph/LAWYER/USER0/J5Temp/Republic%20of%20Kazakhstan%20legislation/Temp/7.files/040962656.JPG" style="width:3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Лечебно-оздоровительный комплекс</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SGS_120410005_3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295275"/>
                      <wp:effectExtent l="0" t="0" r="0" b="0"/>
                      <wp:docPr id="461" name="Прямоугольник 461" descr="https://u2.memo.snip.kz/Paragraph/LAWYER/USER0/J5Temp/Republic%20of%20Kazakhstan%20legislation/Temp/7.files/04096265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1" o:spid="_x0000_s1026" alt="Описание: https://u2.memo.snip.kz/Paragraph/LAWYER/USER0/J5Temp/Republic%20of%20Kazakhstan%20legislation/Temp/7.files/040962657.JPG" style="width:29.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Лечебно-оздоровительный комплекс</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SGS_120410006_l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14325" cy="285750"/>
                      <wp:effectExtent l="0" t="0" r="0" b="0"/>
                      <wp:docPr id="460" name="Прямоугольник 460" descr="https://u2.memo.snip.kz/Paragraph/LAWYER/USER0/J5Temp/Republic%20of%20Kazakhstan%20legislation/Temp/7.files/04096265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0" o:spid="_x0000_s1026" alt="Описание: https://u2.memo.snip.kz/Paragraph/LAWYER/USER0/J5Temp/Republic%20of%20Kazakhstan%20legislation/Temp/7.files/040962658.JPG" style="width:24.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Турбаза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120410006_2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247650"/>
                      <wp:effectExtent l="0" t="0" r="0" b="0"/>
                      <wp:docPr id="459" name="Прямоугольник 459" descr="https://u2.memo.snip.kz/Paragraph/LAWYER/USER0/J5Temp/Republic%20of%20Kazakhstan%20legislation/Temp/7.files/04096265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9" o:spid="_x0000_s1026" alt="Описание: https://u2.memo.snip.kz/Paragraph/LAWYER/USER0/J5Temp/Republic%20of%20Kazakhstan%20legislation/Temp/7.files/040962659.JPG" style="width:29.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Турбаза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SGS_120410006_3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14325"/>
                      <wp:effectExtent l="0" t="0" r="0" b="0"/>
                      <wp:docPr id="458" name="Прямоугольник 458" descr="https://u2.memo.snip.kz/Paragraph/LAWYER/USER0/J5Temp/Republic%20of%20Kazakhstan%20legislation/Temp/7.files/0409626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8" o:spid="_x0000_s1026" alt="Описание: https://u2.memo.snip.kz/Paragraph/LAWYER/USER0/J5Temp/Republic%20of%20Kazakhstan%20legislation/Temp/7.files/040962660.JPG" style="width:28.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Турбаза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SGS_120410007_l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257175"/>
                      <wp:effectExtent l="0" t="0" r="0" b="0"/>
                      <wp:docPr id="457" name="Прямоугольник 457" descr="https://u2.memo.snip.kz/Paragraph/LAWYER/USER0/J5Temp/Republic%20of%20Kazakhstan%20legislation/Temp/7.files/04096266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7" o:spid="_x0000_s1026" alt="Описание: https://u2.memo.snip.kz/Paragraph/LAWYER/USER0/J5Temp/Republic%20of%20Kazakhstan%20legislation/Temp/7.files/040962661.JPG" style="width:24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Конно-спортивная база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 120410007 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276225"/>
                      <wp:effectExtent l="0" t="0" r="0" b="0"/>
                      <wp:docPr id="456" name="Прямоугольник 456" descr="https://u2.memo.snip.kz/Paragraph/LAWYER/USER0/J5Temp/Republic%20of%20Kazakhstan%20legislation/Temp/7.files/0409626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6" o:spid="_x0000_s1026" alt="Описание: https://u2.memo.snip.kz/Paragraph/LAWYER/USER0/J5Temp/Republic%20of%20Kazakhstan%20legislation/Temp/7.files/040962662.JPG" style="width:2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Конно-спортивная база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120410007_3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295275"/>
                      <wp:effectExtent l="0" t="0" r="0" b="0"/>
                      <wp:docPr id="455" name="Прямоугольник 455" descr="https://u2.memo.snip.kz/Paragraph/LAWYER/USER0/J5Temp/Republic%20of%20Kazakhstan%20legislation/Temp/7.files/04096266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5" o:spid="_x0000_s1026" alt="Описание: https://u2.memo.snip.kz/Paragraph/LAWYER/USER0/J5Temp/Republic%20of%20Kazakhstan%20legislation/Temp/7.files/040962663.JPG" style="width:28.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Конно-спортивная база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SGS_120410008_l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323850"/>
                      <wp:effectExtent l="0" t="0" r="0" b="0"/>
                      <wp:docPr id="454" name="Прямоугольник 454" descr="https://u2.memo.snip.kz/Paragraph/LAWYER/USER0/J5Temp/Republic%20of%20Kazakhstan%20legislation/Temp/7.files/04096266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4" o:spid="_x0000_s1026" alt="Описание: https://u2.memo.snip.kz/Paragraph/LAWYER/USER0/J5Temp/Republic%20of%20Kazakhstan%20legislation/Temp/7.files/040962664.JPG" style="width:3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База отдыха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SGS_120410008_2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247650"/>
                      <wp:effectExtent l="0" t="0" r="0" b="0"/>
                      <wp:docPr id="453" name="Прямоугольник 453" descr="https://u2.memo.snip.kz/Paragraph/LAWYER/USER0/J5Temp/Republic%20of%20Kazakhstan%20legislation/Temp/7.files/04096266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3" o:spid="_x0000_s1026" alt="Описание: https://u2.memo.snip.kz/Paragraph/LAWYER/USER0/J5Temp/Republic%20of%20Kazakhstan%20legislation/Temp/7.files/040962665.JPG" style="width:29.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База отдыха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SGS_120410008_3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33375" cy="257175"/>
                      <wp:effectExtent l="0" t="0" r="0" b="0"/>
                      <wp:docPr id="452" name="Прямоугольник 452" descr="https://u2.memo.snip.kz/Paragraph/LAWYER/USER0/J5Temp/Republic%20of%20Kazakhstan%20legislation/Temp/7.files/04096266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2" o:spid="_x0000_s1026" alt="Описание: https://u2.memo.snip.kz/Paragraph/LAWYER/USER0/J5Temp/Republic%20of%20Kazakhstan%20legislation/Temp/7.files/040962666.JPG" style="width:26.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База отдыха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SGS_120410009_l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42900" cy="295275"/>
                      <wp:effectExtent l="0" t="0" r="0" b="0"/>
                      <wp:docPr id="451" name="Прямоугольник 451" descr="https://u2.memo.snip.kz/Paragraph/LAWYER/USER0/J5Temp/Republic%20of%20Kazakhstan%20legislation/Temp/7.files/04096266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1" o:spid="_x0000_s1026" alt="Описание: https://u2.memo.snip.kz/Paragraph/LAWYER/USER0/J5Temp/Republic%20of%20Kazakhstan%20legislation/Temp/7.files/040962667.JPG" style="width:27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Кемпинг</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SGS_120410009_2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42900" cy="314325"/>
                      <wp:effectExtent l="0" t="0" r="0" b="0"/>
                      <wp:docPr id="450" name="Прямоугольник 450" descr="https://u2.memo.snip.kz/Paragraph/LAWYER/USER0/J5Temp/Republic%20of%20Kazakhstan%20legislation/Temp/7.files/04096266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0" o:spid="_x0000_s1026" alt="Описание: https://u2.memo.snip.kz/Paragraph/LAWYER/USER0/J5Temp/Republic%20of%20Kazakhstan%20legislation/Temp/7.files/040962668.JPG" style="width:27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Кемпинг</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SGS_120410009_3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04800"/>
                      <wp:effectExtent l="0" t="0" r="0" b="0"/>
                      <wp:docPr id="449" name="Прямоугольник 449" descr="https://u2.memo.snip.kz/Paragraph/LAWYER/USER0/J5Temp/Republic%20of%20Kazakhstan%20legislation/Temp/7.files/04096266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9" o:spid="_x0000_s1026" alt="Описание: https://u2.memo.snip.kz/Paragraph/LAWYER/USER0/J5Temp/Republic%20of%20Kazakhstan%20legislation/Temp/7.files/040962669.JPG" style="width:28.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Кемпинг</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SGS_120410010_l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14325" cy="295275"/>
                      <wp:effectExtent l="0" t="0" r="0" b="0"/>
                      <wp:docPr id="448" name="Прямоугольник 448" descr="https://u2.memo.snip.kz/Paragraph/LAWYER/USER0/J5Temp/Republic%20of%20Kazakhstan%20legislation/Temp/7.files/04096267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8" o:spid="_x0000_s1026" alt="Описание: https://u2.memo.snip.kz/Paragraph/LAWYER/USER0/J5Temp/Republic%20of%20Kazakhstan%20legislation/Temp/7.files/040962670.JPG" style="width:24.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Гостиница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SGS_120410010_2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14325" cy="276225"/>
                      <wp:effectExtent l="0" t="0" r="0" b="0"/>
                      <wp:docPr id="447" name="Прямоугольник 447" descr="https://u2.memo.snip.kz/Paragraph/LAWYER/USER0/J5Temp/Republic%20of%20Kazakhstan%20legislation/Temp/7.files/04096267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7" o:spid="_x0000_s1026" alt="Описание: https://u2.memo.snip.kz/Paragraph/LAWYER/USER0/J5Temp/Republic%20of%20Kazakhstan%20legislation/Temp/7.files/040962671.JPG" style="width:24.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Гостиница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SGS_120410010_3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52425" cy="285750"/>
                      <wp:effectExtent l="0" t="0" r="0" b="0"/>
                      <wp:docPr id="446" name="Прямоугольник 446" descr="https://u2.memo.snip.kz/Paragraph/LAWYER/USER0/J5Temp/Republic%20of%20Kazakhstan%20legislation/Temp/7.files/04096267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6" o:spid="_x0000_s1026" alt="Описание: https://u2.memo.snip.kz/Paragraph/LAWYER/USER0/J5Temp/Republic%20of%20Kazakhstan%20legislation/Temp/7.files/040962672.JPG" style="width:27.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Гостиница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SGS_120410011_l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304800"/>
                      <wp:effectExtent l="0" t="0" r="0" b="0"/>
                      <wp:docPr id="445" name="Прямоугольник 445" descr="https://u2.memo.snip.kz/Paragraph/LAWYER/USER0/J5Temp/Republic%20of%20Kazakhstan%20legislation/Temp/7.files/04096267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5" o:spid="_x0000_s1026" alt="Описание: https://u2.memo.snip.kz/Paragraph/LAWYER/USER0/J5Temp/Republic%20of%20Kazakhstan%20legislation/Temp/7.files/040962673.JPG" style="width:30.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Альпинистский лагерь</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SGS_120410011_2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247650"/>
                      <wp:effectExtent l="0" t="0" r="0" b="0"/>
                      <wp:docPr id="444" name="Прямоугольник 444" descr="https://u2.memo.snip.kz/Paragraph/LAWYER/USER0/J5Temp/Republic%20of%20Kazakhstan%20legislation/Temp/7.files/04096267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4" o:spid="_x0000_s1026" alt="Описание: https://u2.memo.snip.kz/Paragraph/LAWYER/USER0/J5Temp/Republic%20of%20Kazakhstan%20legislation/Temp/7.files/040962674.JPG" style="width:29.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Альпинистский лагерь</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SGS_120410011_3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295275"/>
                      <wp:effectExtent l="0" t="0" r="0" b="0"/>
                      <wp:docPr id="443" name="Прямоугольник 443" descr="https://u2.memo.snip.kz/Paragraph/LAWYER/USER0/J5Temp/Republic%20of%20Kazakhstan%20legislation/Temp/7.files/04096267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3" o:spid="_x0000_s1026" alt="Описание: https://u2.memo.snip.kz/Paragraph/LAWYER/USER0/J5Temp/Republic%20of%20Kazakhstan%20legislation/Temp/7.files/040962675.JPG" style="width:3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Альпинистский лагерь</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SGS_120410012_l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295275" cy="238125"/>
                      <wp:effectExtent l="0" t="0" r="0" b="0"/>
                      <wp:docPr id="442" name="Прямоугольник 442" descr="https://u2.memo.snip.kz/Paragraph/LAWYER/USER0/J5Temp/Republic%20of%20Kazakhstan%20legislation/Temp/7.files/04096267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2" o:spid="_x0000_s1026" alt="Описание: https://u2.memo.snip.kz/Paragraph/LAWYER/USER0/J5Temp/Republic%20of%20Kazakhstan%20legislation/Temp/7.files/040962676.JPG" style="width:23.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Гостевой дом</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120410012_2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42900" cy="285750"/>
                      <wp:effectExtent l="0" t="0" r="0" b="0"/>
                      <wp:docPr id="441" name="Прямоугольник 441" descr="https://u2.memo.snip.kz/Paragraph/LAWYER/USER0/J5Temp/Republic%20of%20Kazakhstan%20legislation/Temp/7.files/04096267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1" o:spid="_x0000_s1026" alt="Описание: https://u2.memo.snip.kz/Paragraph/LAWYER/USER0/J5Temp/Republic%20of%20Kazakhstan%20legislation/Temp/7.files/040962677.JPG" style="width:27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Гостевой дом</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SGS_120410012_3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42900" cy="352425"/>
                      <wp:effectExtent l="0" t="0" r="0" b="0"/>
                      <wp:docPr id="440" name="Прямоугольник 440" descr="https://u2.memo.snip.kz/Paragraph/LAWYER/USER0/J5Temp/Republic%20of%20Kazakhstan%20legislation/Temp/7.files/04096267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0" o:spid="_x0000_s1026" alt="Описание: https://u2.memo.snip.kz/Paragraph/LAWYER/USER0/J5Temp/Republic%20of%20Kazakhstan%20legislation/Temp/7.files/040962678.JPG" style="width:27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Гостевой дом</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SGS_120410013_l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323850"/>
                      <wp:effectExtent l="0" t="0" r="0" b="0"/>
                      <wp:docPr id="439" name="Прямоугольник 439" descr="https://u2.memo.snip.kz/Paragraph/LAWYER/USER0/J5Temp/Republic%20of%20Kazakhstan%20legislation/Temp/7.files/04096267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9" o:spid="_x0000_s1026" alt="Описание: https://u2.memo.snip.kz/Paragraph/LAWYER/USER0/J5Temp/Republic%20of%20Kazakhstan%20legislation/Temp/7.files/040962679.JPG"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Охотничий дом</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SGS_120410013_2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14325" cy="295275"/>
                      <wp:effectExtent l="0" t="0" r="0" b="0"/>
                      <wp:docPr id="438" name="Прямоугольник 438" descr="https://u2.memo.snip.kz/Paragraph/LAWYER/USER0/J5Temp/Republic%20of%20Kazakhstan%20legislation/Temp/7.files/0409626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8" o:spid="_x0000_s1026" alt="Описание: https://u2.memo.snip.kz/Paragraph/LAWYER/USER0/J5Temp/Republic%20of%20Kazakhstan%20legislation/Temp/7.files/040962680.JPG" style="width:24.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Охотничий дом</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SGS_120410013_3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295275" cy="266700"/>
                      <wp:effectExtent l="0" t="0" r="0" b="0"/>
                      <wp:docPr id="437" name="Прямоугольник 437" descr="https://u2.memo.snip.kz/Paragraph/LAWYER/USER0/J5Temp/Republic%20of%20Kazakhstan%20legislation/Temp/7.files/04096268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7" o:spid="_x0000_s1026" alt="Описание: https://u2.memo.snip.kz/Paragraph/LAWYER/USER0/J5Temp/Republic%20of%20Kazakhstan%20legislation/Temp/7.files/040962681.JPG" style="width:23.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Охотничий дом</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SGS_120410014_l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33375" cy="285750"/>
                      <wp:effectExtent l="0" t="0" r="0" b="0"/>
                      <wp:docPr id="436" name="Прямоугольник 436" descr="https://u2.memo.snip.kz/Paragraph/LAWYER/USER0/J5Temp/Republic%20of%20Kazakhstan%20legislation/Temp/7.files/0409626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6" o:spid="_x0000_s1026" alt="Описание: https://u2.memo.snip.kz/Paragraph/LAWYER/USER0/J5Temp/Republic%20of%20Kazakhstan%20legislation/Temp/7.files/040962682.JPG" style="width:26.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Спорткомплекс</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SGS_120410014_2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266700"/>
                      <wp:effectExtent l="0" t="0" r="0" b="0"/>
                      <wp:docPr id="435" name="Прямоугольник 435" descr="https://u2.memo.snip.kz/Paragraph/LAWYER/USER0/J5Temp/Republic%20of%20Kazakhstan%20legislation/Temp/7.files/04096268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5" o:spid="_x0000_s1026" alt="Описание: https://u2.memo.snip.kz/Paragraph/LAWYER/USER0/J5Temp/Republic%20of%20Kazakhstan%20legislation/Temp/7.files/040962683.JPG" style="width:30.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Спорткомплекс</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SGS_120410014_3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266700"/>
                      <wp:effectExtent l="0" t="0" r="0" b="0"/>
                      <wp:docPr id="434" name="Прямоугольник 434" descr="https://u2.memo.snip.kz/Paragraph/LAWYER/USER0/J5Temp/Republic%20of%20Kazakhstan%20legislation/Temp/7.files/04096268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4" o:spid="_x0000_s1026" alt="Описание: https://u2.memo.snip.kz/Paragraph/LAWYER/USER0/J5Temp/Republic%20of%20Kazakhstan%20legislation/Temp/7.files/040962684.JPG" style="width:2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Спорткомплекс</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SGS_120410015_l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342900"/>
                      <wp:effectExtent l="0" t="0" r="0" b="0"/>
                      <wp:docPr id="433" name="Прямоугольник 433" descr="https://u2.memo.snip.kz/Paragraph/LAWYER/USER0/J5Temp/Republic%20of%20Kazakhstan%20legislation/Temp/7.files/04096268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3" o:spid="_x0000_s1026" alt="Описание: https://u2.memo.snip.kz/Paragraph/LAWYER/USER0/J5Temp/Republic%20of%20Kazakhstan%20legislation/Temp/7.files/040962685.JPG" style="width:29.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Горнолыжная база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SGS_120410015_2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14325" cy="276225"/>
                      <wp:effectExtent l="0" t="0" r="0" b="0"/>
                      <wp:docPr id="432" name="Прямоугольник 432" descr="https://u2.memo.snip.kz/Paragraph/LAWYER/USER0/J5Temp/Republic%20of%20Kazakhstan%20legislation/Temp/7.files/04096268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2" o:spid="_x0000_s1026" alt="Описание: https://u2.memo.snip.kz/Paragraph/LAWYER/USER0/J5Temp/Republic%20of%20Kazakhstan%20legislation/Temp/7.files/040962686.JPG" style="width:24.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Горнолыжная база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SGS_120410015_3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42900" cy="276225"/>
                      <wp:effectExtent l="0" t="0" r="0" b="0"/>
                      <wp:docPr id="431" name="Прямоугольник 431" descr="https://u2.memo.snip.kz/Paragraph/LAWYER/USER0/J5Temp/Republic%20of%20Kazakhstan%20legislation/Temp/7.files/04096268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1" o:spid="_x0000_s1026" alt="Описание: https://u2.memo.snip.kz/Paragraph/LAWYER/USER0/J5Temp/Republic%20of%20Kazakhstan%20legislation/Temp/7.files/040962687.JPG" style="width:27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Горнолыжная база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SGS_120410016_l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14325"/>
                      <wp:effectExtent l="0" t="0" r="0" b="0"/>
                      <wp:docPr id="430" name="Прямоугольник 430" descr="https://u2.memo.snip.kz/Paragraph/LAWYER/USER0/J5Temp/Republic%20of%20Kazakhstan%20legislation/Temp/7.files/04096268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0" o:spid="_x0000_s1026" alt="Описание: https://u2.memo.snip.kz/Paragraph/LAWYER/USER0/J5Temp/Republic%20of%20Kazakhstan%20legislation/Temp/7.files/040962688.JPG" style="width:28.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Бальнеологический источник</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SGS_120410016_2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266700"/>
                      <wp:effectExtent l="0" t="0" r="0" b="0"/>
                      <wp:docPr id="429" name="Прямоугольник 429" descr="https://u2.memo.snip.kz/Paragraph/LAWYER/USER0/J5Temp/Republic%20of%20Kazakhstan%20legislation/Temp/7.files/04096268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9" o:spid="_x0000_s1026" alt="Описание: https://u2.memo.snip.kz/Paragraph/LAWYER/USER0/J5Temp/Republic%20of%20Kazakhstan%20legislation/Temp/7.files/040962689.JPG" style="width:28.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Бальнеологический источник</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SGS_120410016_3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276225"/>
                      <wp:effectExtent l="0" t="0" r="0" b="0"/>
                      <wp:docPr id="428" name="Прямоугольник 428" descr="https://u2.memo.snip.kz/Paragraph/LAWYER/USER0/J5Temp/Republic%20of%20Kazakhstan%20legislation/Temp/7.files/04096269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8" o:spid="_x0000_s1026" alt="Описание: https://u2.memo.snip.kz/Paragraph/LAWYER/USER0/J5Temp/Republic%20of%20Kazakhstan%20legislation/Temp/7.files/040962690.JPG" style="width:2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Бальнеологический источник</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SGS_120410017_l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42900" cy="361950"/>
                      <wp:effectExtent l="0" t="0" r="0" b="0"/>
                      <wp:docPr id="427" name="Прямоугольник 427" descr="https://u2.memo.snip.kz/Paragraph/LAWYER/USER0/J5Temp/Republic%20of%20Kazakhstan%20legislation/Temp/7.files/04096269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7" o:spid="_x0000_s1026" alt="Описание: https://u2.memo.snip.kz/Paragraph/LAWYER/USER0/J5Temp/Republic%20of%20Kazakhstan%20legislation/Temp/7.files/040962691.JPG" style="width:27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Курорт</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SGS_120410017_2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257175"/>
                      <wp:effectExtent l="0" t="0" r="0" b="0"/>
                      <wp:docPr id="426" name="Прямоугольник 426" descr="https://u2.memo.snip.kz/Paragraph/LAWYER/USER0/J5Temp/Republic%20of%20Kazakhstan%20legislation/Temp/7.files/04096269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6" o:spid="_x0000_s1026" alt="Описание: https://u2.memo.snip.kz/Paragraph/LAWYER/USER0/J5Temp/Republic%20of%20Kazakhstan%20legislation/Temp/7.files/040962692.JPG" style="width:30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Курорт</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SGS_120410017_3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52425" cy="285750"/>
                      <wp:effectExtent l="0" t="0" r="0" b="0"/>
                      <wp:docPr id="425" name="Прямоугольник 425" descr="https://u2.memo.snip.kz/Paragraph/LAWYER/USER0/J5Temp/Republic%20of%20Kazakhstan%20legislation/Temp/7.files/04096269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5" o:spid="_x0000_s1026" alt="Описание: https://u2.memo.snip.kz/Paragraph/LAWYER/USER0/J5Temp/Republic%20of%20Kazakhstan%20legislation/Temp/7.files/040962693.JPG" style="width:27.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Курорт</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SGS_120410018_l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14325"/>
                      <wp:effectExtent l="0" t="0" r="0" b="0"/>
                      <wp:docPr id="424" name="Прямоугольник 424" descr="https://u2.memo.snip.kz/Paragraph/LAWYER/USER0/J5Temp/Republic%20of%20Kazakhstan%20legislation/Temp/7.files/04096269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4" o:spid="_x0000_s1026" alt="Описание: https://u2.memo.snip.kz/Paragraph/LAWYER/USER0/J5Temp/Republic%20of%20Kazakhstan%20legislation/Temp/7.files/040962694.JPG" style="width:24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Детский санаторий</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120410018_2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33375" cy="276225"/>
                      <wp:effectExtent l="0" t="0" r="0" b="0"/>
                      <wp:docPr id="423" name="Прямоугольник 423" descr="https://u2.memo.snip.kz/Paragraph/LAWYER/USER0/J5Temp/Republic%20of%20Kazakhstan%20legislation/Temp/7.files/04096269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3" o:spid="_x0000_s1026" alt="Описание: https://u2.memo.snip.kz/Paragraph/LAWYER/USER0/J5Temp/Republic%20of%20Kazakhstan%20legislation/Temp/7.files/040962695.JPG" style="width:2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Детский санаторий</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SGS_120410018_3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33375" cy="333375"/>
                      <wp:effectExtent l="0" t="0" r="0" b="0"/>
                      <wp:docPr id="422" name="Прямоугольник 422" descr="https://u2.memo.snip.kz/Paragraph/LAWYER/USER0/J5Temp/Republic%20of%20Kazakhstan%20legislation/Temp/7.files/040962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2" o:spid="_x0000_s1026" alt="Описание: https://u2.memo.snip.kz/Paragraph/LAWYER/USER0/J5Temp/Republic%20of%20Kazakhstan%20legislation/Temp/7.files/040962696.JPG" style="width:26.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Детский санаторий</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SGS_120410019_l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304800"/>
                      <wp:effectExtent l="0" t="0" r="0" b="0"/>
                      <wp:docPr id="421" name="Прямоугольник 421" descr="https://u2.memo.snip.kz/Paragraph/LAWYER/USER0/J5Temp/Republic%20of%20Kazakhstan%20legislation/Temp/7.files/04096269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1" o:spid="_x0000_s1026" alt="Описание: https://u2.memo.snip.kz/Paragraph/LAWYER/USER0/J5Temp/Republic%20of%20Kazakhstan%20legislation/Temp/7.files/040962697.JPG" style="width:30.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Пляж</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SGS_120410019_2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33375" cy="276225"/>
                      <wp:effectExtent l="0" t="0" r="0" b="0"/>
                      <wp:docPr id="420" name="Прямоугольник 420" descr="https://u2.memo.snip.kz/Paragraph/LAWYER/USER0/J5Temp/Republic%20of%20Kazakhstan%20legislation/Temp/7.files/04096269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0" o:spid="_x0000_s1026" alt="Описание: https://u2.memo.snip.kz/Paragraph/LAWYER/USER0/J5Temp/Republic%20of%20Kazakhstan%20legislation/Temp/7.files/040962698.JPG" style="width:2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Пляж</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SGS_120410019_3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295275"/>
                      <wp:effectExtent l="0" t="0" r="0" b="0"/>
                      <wp:docPr id="419" name="Прямоугольник 419" descr="https://u2.memo.snip.kz/Paragraph/LAWYER/USER0/J5Temp/Republic%20of%20Kazakhstan%20legislation/Temp/7.files/04096269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9" o:spid="_x0000_s1026" alt="Описание: https://u2.memo.snip.kz/Paragraph/LAWYER/USER0/J5Temp/Republic%20of%20Kazakhstan%20legislation/Temp/7.files/040962699.JPG" style="width:25.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Пляж</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SGS_120410020_l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14325" cy="333375"/>
                      <wp:effectExtent l="0" t="0" r="0" b="0"/>
                      <wp:docPr id="418" name="Прямоугольник 418" descr="https://u2.memo.snip.kz/Paragraph/LAWYER/USER0/J5Temp/Republic%20of%20Kazakhstan%20legislation/Temp/7.files/0409627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8" o:spid="_x0000_s1026" alt="Описание: https://u2.memo.snip.kz/Paragraph/LAWYER/USER0/J5Temp/Republic%20of%20Kazakhstan%20legislation/Temp/7.files/040962700.JPG" style="width:24.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Зона отдыха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SGS_120410020_2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314325"/>
                      <wp:effectExtent l="0" t="0" r="0" b="0"/>
                      <wp:docPr id="417" name="Прямоугольник 417" descr="https://u2.memo.snip.kz/Paragraph/LAWYER/USER0/J5Temp/Republic%20of%20Kazakhstan%20legislation/Temp/7.files/0409627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7" o:spid="_x0000_s1026" alt="Описание: https://u2.memo.snip.kz/Paragraph/LAWYER/USER0/J5Temp/Republic%20of%20Kazakhstan%20legislation/Temp/7.files/040962701.JPG" style="width:30.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Зона отдыха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SGS_120410020_3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295275"/>
                      <wp:effectExtent l="0" t="0" r="0" b="0"/>
                      <wp:docPr id="416" name="Прямоугольник 416" descr="https://u2.memo.snip.kz/Paragraph/LAWYER/USER0/J5Temp/Republic%20of%20Kazakhstan%20legislation/Temp/7.files/0409627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6" o:spid="_x0000_s1026" alt="Описание: https://u2.memo.snip.kz/Paragraph/LAWYER/USER0/J5Temp/Republic%20of%20Kazakhstan%20legislation/Temp/7.files/040962702.JPG" style="width:24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Зона отдыха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SGS_120410021_l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342900"/>
                      <wp:effectExtent l="0" t="0" r="0" b="0"/>
                      <wp:docPr id="415" name="Прямоугольник 415" descr="https://u2.memo.snip.kz/Paragraph/LAWYER/USER0/J5Temp/Republic%20of%20Kazakhstan%20legislation/Temp/7.files/0409627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5" o:spid="_x0000_s1026" alt="Описание: https://u2.memo.snip.kz/Paragraph/LAWYER/USER0/J5Temp/Republic%20of%20Kazakhstan%20legislation/Temp/7.files/040962703.JPG" style="width:30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Пансионат</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SGS_120410021_2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52425" cy="266700"/>
                      <wp:effectExtent l="0" t="0" r="0" b="0"/>
                      <wp:docPr id="414" name="Прямоугольник 414" descr="https://u2.memo.snip.kz/Paragraph/LAWYER/USER0/J5Temp/Republic%20of%20Kazakhstan%20legislation/Temp/7.files/0409627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4" o:spid="_x0000_s1026" alt="Описание: https://u2.memo.snip.kz/Paragraph/LAWYER/USER0/J5Temp/Republic%20of%20Kazakhstan%20legislation/Temp/7.files/040962704.JPG" style="width:27.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Пансионат</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SGS_120410021_3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266700"/>
                      <wp:effectExtent l="0" t="0" r="0" b="0"/>
                      <wp:docPr id="413" name="Прямоугольник 413" descr="https://u2.memo.snip.kz/Paragraph/LAWYER/USER0/J5Temp/Republic%20of%20Kazakhstan%20legislation/Temp/7.files/0409627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3" o:spid="_x0000_s1026" alt="Описание: https://u2.memo.snip.kz/Paragraph/LAWYER/USER0/J5Temp/Republic%20of%20Kazakhstan%20legislation/Temp/7.files/040962705.JPG" style="width:2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Пансионат</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SGS_120410022_l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304800"/>
                      <wp:effectExtent l="0" t="0" r="0" b="0"/>
                      <wp:docPr id="412" name="Прямоугольник 412" descr="https://u2.memo.snip.kz/Paragraph/LAWYER/USER0/J5Temp/Republic%20of%20Kazakhstan%20legislation/Temp/7.files/0409627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2" o:spid="_x0000_s1026" alt="Описание: https://u2.memo.snip.kz/Paragraph/LAWYER/USER0/J5Temp/Republic%20of%20Kazakhstan%20legislation/Temp/7.files/040962706.JPG" style="width:25.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Мотель</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SGS_120410022_2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52425"/>
                      <wp:effectExtent l="0" t="0" r="0" b="0"/>
                      <wp:docPr id="411" name="Прямоугольник 411" descr="https://u2.memo.snip.kz/Paragraph/LAWYER/USER0/J5Temp/Republic%20of%20Kazakhstan%20legislation/Temp/7.files/0409627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1" o:spid="_x0000_s1026" alt="Описание: https://u2.memo.snip.kz/Paragraph/LAWYER/USER0/J5Temp/Republic%20of%20Kazakhstan%20legislation/Temp/7.files/040962707.JPG" style="width:28.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Мотель</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SGS_120410022_3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61950"/>
                      <wp:effectExtent l="0" t="0" r="0" b="0"/>
                      <wp:docPr id="410" name="Прямоугольник 410" descr="https://u2.memo.snip.kz/Paragraph/LAWYER/USER0/J5Temp/Republic%20of%20Kazakhstan%20legislation/Temp/7.files/0409627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0" o:spid="_x0000_s1026" alt="Описание: https://u2.memo.snip.kz/Paragraph/LAWYER/USER0/J5Temp/Republic%20of%20Kazakhstan%20legislation/Temp/7.files/040962708.JPG" style="width:28.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Мотель</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A.11.5 Туристские маршруты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SGS_120102100_0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tur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turlin</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линейных объектов туризма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91"/>
        <w:gridCol w:w="1340"/>
        <w:gridCol w:w="1428"/>
        <w:gridCol w:w="1619"/>
        <w:gridCol w:w="2857"/>
      </w:tblGrid>
      <w:tr w:rsidR="00EC49AD" w:rsidRPr="00EC49AD" w:rsidTr="00EC49AD">
        <w:trPr>
          <w:trHeight w:val="20"/>
          <w:jc w:val="center"/>
        </w:trPr>
        <w:tc>
          <w:tcPr>
            <w:tcW w:w="115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30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4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 </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SGS_120120100_0</w:t>
            </w:r>
          </w:p>
        </w:tc>
        <w:tc>
          <w:tcPr>
            <w:tcW w:w="38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Туристические маршруты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SOS120120101_1</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14375" cy="247650"/>
                      <wp:effectExtent l="0" t="0" r="0" b="0"/>
                      <wp:docPr id="409" name="Прямоугольник 409" descr="https://u2.memo.snip.kz/Paragraph/LAWYER/USER0/J5Temp/Republic%20of%20Kazakhstan%20legislation/Temp/7.files/0409627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9" o:spid="_x0000_s1026" alt="Описание: https://u2.memo.snip.kz/Paragraph/LAWYER/USER0/J5Temp/Republic%20of%20Kazakhstan%20legislation/Temp/7.files/040962709.JPG" style="width:56.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Туристические маршруты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SGS_120120101_2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62000" cy="161925"/>
                      <wp:effectExtent l="0" t="0" r="0" b="0"/>
                      <wp:docPr id="408" name="Прямоугольник 408" descr="https://u2.memo.snip.kz/Paragraph/LAWYER/USER0/J5Temp/Republic%20of%20Kazakhstan%20legislation/Temp/7.files/0409627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8" o:spid="_x0000_s1026" alt="Описание: https://u2.memo.snip.kz/Paragraph/LAWYER/USER0/J5Temp/Republic%20of%20Kazakhstan%20legislation/Temp/7.files/040962710.JPG" style="width:60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Туристические маршруты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SGS_120120101_3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66750" cy="171450"/>
                      <wp:effectExtent l="0" t="0" r="0" b="0"/>
                      <wp:docPr id="407" name="Прямоугольник 407" descr="https://u2.memo.snip.kz/Paragraph/LAWYER/USER0/J5Temp/Republic%20of%20Kazakhstan%20legislation/Temp/7.files/0409627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7" o:spid="_x0000_s1026" alt="Описание: https://u2.memo.snip.kz/Paragraph/LAWYER/USER0/J5Temp/Republic%20of%20Kazakhstan%20legislation/Temp/7.files/040962711.JPG" style="width:5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" filled="f" stroked="f">
                      <o:lock v:ext="edit" aspectratio="t"/>
                      <w10:anchorlock/>
                    </v:rect>
                  </w:pict>
                </mc:Fallback>
              </mc:AlternateConten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Туристические маршруты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SGS_120120102_l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52475" cy="323850"/>
                      <wp:effectExtent l="0" t="0" r="0" b="0"/>
                      <wp:docPr id="406" name="Прямоугольник 406" descr="https://u2.memo.snip.kz/Paragraph/LAWYER/USER0/J5Temp/Republic%20of%20Kazakhstan%20legislation/Temp/7.files/0409627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6" o:spid="_x0000_s1026" alt="Описание: https://u2.memo.snip.kz/Paragraph/LAWYER/USER0/J5Temp/Republic%20of%20Kazakhstan%20legislation/Temp/7.files/040962712.JPG" style="width:59.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Пешие</w:t>
            </w:r>
          </w:p>
        </w:tc>
      </w:tr>
      <w:tr w:rsidR="00EC49AD" w:rsidRPr="00EC49AD" w:rsidTr="00EC49AD">
        <w:trPr>
          <w:trHeight w:val="24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SGS_120120102_2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28675" cy="400050"/>
                      <wp:effectExtent l="0" t="0" r="0" b="0"/>
                      <wp:docPr id="405" name="Прямоугольник 405" descr="https://u2.memo.snip.kz/Paragraph/LAWYER/USER0/J5Temp/Republic%20of%20Kazakhstan%20legislation/Temp/7.files/0409627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8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5" o:spid="_x0000_s1026" alt="Описание: https://u2.memo.snip.kz/Paragraph/LAWYER/USER0/J5Temp/Republic%20of%20Kazakhstan%20legislation/Temp/7.files/040962713.JPG" style="width:65.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Пешие</w:t>
            </w:r>
          </w:p>
        </w:tc>
      </w:tr>
      <w:tr w:rsidR="00EC49AD" w:rsidRPr="00EC49AD" w:rsidTr="00EC49AD">
        <w:trPr>
          <w:trHeight w:val="38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SGS_120120102_3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66775" cy="266700"/>
                      <wp:effectExtent l="0" t="0" r="0" b="0"/>
                      <wp:docPr id="404" name="Прямоугольник 404" descr="https://u2.memo.snip.kz/Paragraph/LAWYER/USER0/J5Temp/Republic%20of%20Kazakhstan%20legislation/Temp/7.files/0409627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667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4" o:spid="_x0000_s1026" alt="Описание: https://u2.memo.snip.kz/Paragraph/LAWYER/USER0/J5Temp/Republic%20of%20Kazakhstan%20legislation/Temp/7.files/040962714.JPG" style="width:68.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" filled="f" stroked="f">
                      <o:lock v:ext="edit" aspectratio="t"/>
                      <w10:anchorlock/>
                    </v:rect>
                  </w:pict>
                </mc:Fallback>
              </mc:AlternateConten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Пешие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SGS_120120103_l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00100" cy="342900"/>
                      <wp:effectExtent l="0" t="0" r="0" b="0"/>
                      <wp:docPr id="403" name="Прямоугольник 403" descr="https://u2.memo.snip.kz/Paragraph/LAWYER/USER0/J5Temp/Republic%20of%20Kazakhstan%20legislation/Temp/7.files/0409627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3" o:spid="_x0000_s1026" alt="Описание: https://u2.memo.snip.kz/Paragraph/LAWYER/USER0/J5Temp/Republic%20of%20Kazakhstan%20legislation/Temp/7.files/040962715.JPG" style="width:6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Конные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120120103 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81050" cy="285750"/>
                      <wp:effectExtent l="0" t="0" r="0" b="0"/>
                      <wp:docPr id="402" name="Прямоугольник 402" descr="https://u2.memo.snip.kz/Paragraph/LAWYER/USER0/J5Temp/Republic%20of%20Kazakhstan%20legislation/Temp/7.files/0409627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2" o:spid="_x0000_s1026" alt="Описание: https://u2.memo.snip.kz/Paragraph/LAWYER/USER0/J5Temp/Republic%20of%20Kazakhstan%20legislation/Temp/7.files/040962716.JPG" style="width:6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Конные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120120103 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14375" cy="276225"/>
                      <wp:effectExtent l="0" t="0" r="0" b="0"/>
                      <wp:docPr id="401" name="Прямоугольник 401" descr="https://u2.memo.snip.kz/Paragraph/LAWYER/USER0/J5Temp/Republic%20of%20Kazakhstan%20legislation/Temp/7.files/0409627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1" o:spid="_x0000_s1026" alt="Описание: https://u2.memo.snip.kz/Paragraph/LAWYER/USER0/J5Temp/Republic%20of%20Kazakhstan%20legislation/Temp/7.files/040962717.JPG" style="width:5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" filled="f" stroked="f">
                      <o:lock v:ext="edit" aspectratio="t"/>
                      <w10:anchorlock/>
                    </v:rect>
                  </w:pict>
                </mc:Fallback>
              </mc:AlternateConten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Конные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SGS_120120104_l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42950" cy="304800"/>
                      <wp:effectExtent l="0" t="0" r="0" b="0"/>
                      <wp:docPr id="400" name="Прямоугольник 400" descr="https://u2.memo.snip.kz/Paragraph/LAWYER/USER0/J5Temp/Republic%20of%20Kazakhstan%20legislation/Temp/7.files/0409627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2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0" o:spid="_x0000_s1026" alt="Описание: https://u2.memo.snip.kz/Paragraph/LAWYER/USER0/J5Temp/Republic%20of%20Kazakhstan%20legislation/Temp/7.files/040962718.JPG" style="width:58.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Водные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SGS_120120104_2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09625" cy="323850"/>
                      <wp:effectExtent l="0" t="0" r="0" b="0"/>
                      <wp:docPr id="399" name="Прямоугольник 399" descr="https://u2.memo.snip.kz/Paragraph/LAWYER/USER0/J5Temp/Republic%20of%20Kazakhstan%20legislation/Temp/7.files/0409627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9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9" o:spid="_x0000_s1026" alt="Описание: https://u2.memo.snip.kz/Paragraph/LAWYER/USER0/J5Temp/Republic%20of%20Kazakhstan%20legislation/Temp/7.files/040962719.JPG" style="width:63.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Водные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SGS_120120104_3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52475" cy="285750"/>
                      <wp:effectExtent l="0" t="0" r="0" b="0"/>
                      <wp:docPr id="398" name="Прямоугольник 398" descr="https://u2.memo.snip.kz/Paragraph/LAWYER/USER0/J5Temp/Republic%20of%20Kazakhstan%20legislation/Temp/7.files/0409627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8" o:spid="_x0000_s1026" alt="Описание: https://u2.memo.snip.kz/Paragraph/LAWYER/USER0/J5Temp/Republic%20of%20Kazakhstan%20legislation/Temp/7.files/040962720.JPG" style="width:59.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" filled="f" stroked="f">
                      <o:lock v:ext="edit" aspectratio="t"/>
                      <w10:anchorlock/>
                    </v:rect>
                  </w:pict>
                </mc:Fallback>
              </mc:AlternateConten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Водные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SGS_120120105_l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90575" cy="314325"/>
                      <wp:effectExtent l="0" t="0" r="0" b="0"/>
                      <wp:docPr id="397" name="Прямоугольник 397" descr="https://u2.memo.snip.kz/Paragraph/LAWYER/USER0/J5Temp/Republic%20of%20Kazakhstan%20legislation/Temp/7.files/0409627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05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7" o:spid="_x0000_s1026" alt="Описание: https://u2.memo.snip.kz/Paragraph/LAWYER/USER0/J5Temp/Republic%20of%20Kazakhstan%20legislation/Temp/7.files/040962721.JPG" style="width:62.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Автомаршруты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SGS_120120105_2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28675" cy="352425"/>
                      <wp:effectExtent l="0" t="0" r="0" b="0"/>
                      <wp:docPr id="396" name="Прямоугольник 396" descr="https://u2.memo.snip.kz/Paragraph/LAWYER/USER0/J5Temp/Republic%20of%20Kazakhstan%20legislation/Temp/7.files/0409627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86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6" o:spid="_x0000_s1026" alt="Описание: https://u2.memo.snip.kz/Paragraph/LAWYER/USER0/J5Temp/Republic%20of%20Kazakhstan%20legislation/Temp/7.files/040962722.JPG" style="width:65.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Автомаршруты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SGS_120120105_3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09625" cy="352425"/>
                      <wp:effectExtent l="0" t="0" r="0" b="0"/>
                      <wp:docPr id="395" name="Прямоугольник 395" descr="https://u2.memo.snip.kz/Paragraph/LAWYER/USER0/J5Temp/Republic%20of%20Kazakhstan%20legislation/Temp/7.files/0409627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96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5" o:spid="_x0000_s1026" alt="Описание: https://u2.memo.snip.kz/Paragraph/LAWYER/USER0/J5Temp/Republic%20of%20Kazakhstan%20legislation/Temp/7.files/040962723.JPG" style="width:63.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" filled="f" stroked="f">
                      <o:lock v:ext="edit" aspectratio="t"/>
                      <w10:anchorlock/>
                    </v:rect>
                  </w:pict>
                </mc:Fallback>
              </mc:AlternateConten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Автомаршруты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SGS_1201201061</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33425" cy="295275"/>
                      <wp:effectExtent l="0" t="0" r="0" b="0"/>
                      <wp:docPr id="394" name="Прямоугольник 394" descr="https://u2.memo.snip.kz/Paragraph/LAWYER/USER0/J5Temp/Republic%20of%20Kazakhstan%20legislation/Temp/7.files/0409627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3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4" o:spid="_x0000_s1026" alt="Описание: https://u2.memo.snip.kz/Paragraph/LAWYER/USER0/J5Temp/Republic%20of%20Kazakhstan%20legislation/Temp/7.files/040962724.JPG" style="width:57.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Веломаршруты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SGS_120120106_2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81050" cy="314325"/>
                      <wp:effectExtent l="0" t="0" r="0" b="0"/>
                      <wp:docPr id="393" name="Прямоугольник 393" descr="https://u2.memo.snip.kz/Paragraph/LAWYER/USER0/J5Temp/Republic%20of%20Kazakhstan%20legislation/Temp/7.files/04096272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10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3" o:spid="_x0000_s1026" alt="Описание: https://u2.memo.snip.kz/Paragraph/LAWYER/USER0/J5Temp/Republic%20of%20Kazakhstan%20legislation/Temp/7.files/040962725.JPG" style="width:61.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Веломаршруты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SGS_120120106_3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14375" cy="209550"/>
                      <wp:effectExtent l="0" t="0" r="0" b="0"/>
                      <wp:docPr id="392" name="Прямоугольник 392" descr="https://u2.memo.snip.kz/Paragraph/LAWYER/USER0/J5Temp/Republic%20of%20Kazakhstan%20legislation/Temp/7.files/0409627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3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2" o:spid="_x0000_s1026" alt="Описание: https://u2.memo.snip.kz/Paragraph/LAWYER/USER0/J5Temp/Republic%20of%20Kazakhstan%20legislation/Temp/7.files/040962726.JPG" style="width:56.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" filled="f" stroked="f">
                      <o:lock v:ext="edit" aspectratio="t"/>
                      <w10:anchorlock/>
                    </v:rect>
                  </w:pict>
                </mc:Fallback>
              </mc:AlternateConten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Веломаршруты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SGS_120120107_l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71525" cy="361950"/>
                      <wp:effectExtent l="0" t="0" r="0" b="0"/>
                      <wp:docPr id="391" name="Прямоугольник 391" descr="https://u2.memo.snip.kz/Paragraph/LAWYER/USER0/J5Temp/Republic%20of%20Kazakhstan%20legislation/Temp/7.files/04096272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1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1" o:spid="_x0000_s1026" alt="Описание: https://u2.memo.snip.kz/Paragraph/LAWYER/USER0/J5Temp/Republic%20of%20Kazakhstan%20legislation/Temp/7.files/040962727.JPG" style="width:60.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Железнодорожные маршруты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SGS_120120107_2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28675" cy="400050"/>
                      <wp:effectExtent l="0" t="0" r="0" b="0"/>
                      <wp:docPr id="390" name="Прямоугольник 390" descr="https://u2.memo.snip.kz/Paragraph/LAWYER/USER0/J5Temp/Republic%20of%20Kazakhstan%20legislation/Temp/7.files/0409627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8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0" o:spid="_x0000_s1026" alt="Описание: https://u2.memo.snip.kz/Paragraph/LAWYER/USER0/J5Temp/Republic%20of%20Kazakhstan%20legislation/Temp/7.files/040962728.JPG" style="width:65.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Железнодорожные маршруты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SGS_120120107_3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81050" cy="247650"/>
                      <wp:effectExtent l="0" t="0" r="0" b="0"/>
                      <wp:docPr id="389" name="Прямоугольник 389" descr="https://u2.memo.snip.kz/Paragraph/LAWYER/USER0/J5Temp/Republic%20of%20Kazakhstan%20legislation/Temp/7.files/0409627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10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9" o:spid="_x0000_s1026" alt="Описание: https://u2.memo.snip.kz/Paragraph/LAWYER/USER0/J5Temp/Republic%20of%20Kazakhstan%20legislation/Temp/7.files/040962729.JPG" style="width:6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" filled="f" stroked="f">
                      <o:lock v:ext="edit" aspectratio="t"/>
                      <w10:anchorlock/>
                    </v:rect>
                  </w:pict>
                </mc:Fallback>
              </mc:AlternateConten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Железнодорожные маршруты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800"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Исторический маршрут Шелкового пути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SGS_120120201_l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76275" cy="266700"/>
                      <wp:effectExtent l="0" t="0" r="0" b="0"/>
                      <wp:docPr id="388" name="Прямоугольник 388" descr="https://u2.memo.snip.kz/Paragraph/LAWYER/USER0/J5Temp/Republic%20of%20Kazakhstan%20legislation/Temp/7.files/0409627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62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8" o:spid="_x0000_s1026" alt="Описание: https://u2.memo.snip.kz/Paragraph/LAWYER/USER0/J5Temp/Republic%20of%20Kazakhstan%20legislation/Temp/7.files/040962730.JPG" style="width:53.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Шелковый путь</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А.11.6 Туристическо-рекреационные зоны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SGS_120102100_0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tur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turpol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 туризма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85"/>
        <w:gridCol w:w="1329"/>
        <w:gridCol w:w="1425"/>
        <w:gridCol w:w="1520"/>
        <w:gridCol w:w="2946"/>
      </w:tblGrid>
      <w:tr w:rsidR="00EC49AD" w:rsidRPr="00EC49AD" w:rsidTr="00EC49AD">
        <w:trPr>
          <w:trHeight w:val="20"/>
          <w:jc w:val="center"/>
        </w:trPr>
        <w:tc>
          <w:tcPr>
            <w:tcW w:w="1150" w:type="pct"/>
            <w:vMerge w:val="restart"/>
            <w:tcBorders>
              <w:top w:val="single" w:sz="8" w:space="0" w:color="auto"/>
              <w:left w:val="single" w:sz="8" w:space="0" w:color="auto"/>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50" w:type="pct"/>
            <w:gridSpan w:val="2"/>
            <w:tcBorders>
              <w:top w:val="single" w:sz="8" w:space="0" w:color="auto"/>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8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 </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SGS_120130001_1</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62000" cy="457200"/>
                      <wp:effectExtent l="0" t="0" r="0" b="0"/>
                      <wp:docPr id="387" name="Прямоугольник 387" descr="https://u2.memo.snip.kz/Paragraph/LAWYER/USER0/J5Temp/Republic%20of%20Kazakhstan%20legislation/Temp/7.files/0409627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7" o:spid="_x0000_s1026" alt="Описание: https://u2.memo.snip.kz/Paragraph/LAWYER/USER0/J5Temp/Republic%20of%20Kazakhstan%20legislation/Temp/7.files/040962731.JPG" style="width:60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Перспективные туристическо-рекреационные зоны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SGS_120130001_2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85800" cy="438150"/>
                      <wp:effectExtent l="0" t="0" r="0" b="0"/>
                      <wp:docPr id="386" name="Прямоугольник 386" descr="https://u2.memo.snip.kz/Paragraph/LAWYER/USER0/J5Temp/Republic%20of%20Kazakhstan%20legislation/Temp/7.files/0409627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6" o:spid="_x0000_s1026" alt="Описание: https://u2.memo.snip.kz/Paragraph/LAWYER/USER0/J5Temp/Republic%20of%20Kazakhstan%20legislation/Temp/7.files/040962732.JPG" style="width:54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Перспективные туристическо-рекреационные зоны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SGS_120130001_3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33425" cy="419100"/>
                      <wp:effectExtent l="0" t="0" r="0" b="0"/>
                      <wp:docPr id="385" name="Прямоугольник 385" descr="https://u2.memo.snip.kz/Paragraph/LAWYER/USER0/J5Temp/Republic%20of%20Kazakhstan%20legislation/Temp/7.files/0409627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34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5" o:spid="_x0000_s1026" alt="Описание: https://u2.memo.snip.kz/Paragraph/LAWYER/USER0/J5Temp/Republic%20of%20Kazakhstan%20legislation/Temp/7.files/040962733.JPG" style="width:57.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Перспективные туристическо-рекреационные зоны</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A.11.7 Природно-заповедный фонд</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SGS_120610000_0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tur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pzfpnt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92"/>
        <w:gridCol w:w="2763"/>
        <w:gridCol w:w="4480"/>
      </w:tblGrid>
      <w:tr w:rsidR="00EC49AD" w:rsidRPr="00EC49AD" w:rsidTr="00EC49AD">
        <w:trPr>
          <w:trHeight w:val="20"/>
          <w:jc w:val="center"/>
        </w:trPr>
        <w:tc>
          <w:tcPr>
            <w:tcW w:w="11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SGS_120610001_1</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76250" cy="428625"/>
                      <wp:effectExtent l="0" t="0" r="0" b="0"/>
                      <wp:docPr id="384" name="Прямоугольник 384" descr="https://u2.memo.snip.kz/Paragraph/LAWYER/USER0/J5Temp/Republic%20of%20Kazakhstan%20legislation/Temp/7.files/0409627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4" o:spid="_x0000_s1026" alt="Описание: https://u2.memo.snip.kz/Paragraph/LAWYER/USER0/J5Temp/Republic%20of%20Kazakhstan%20legislation/Temp/7.files/040962734.JPG" style="width:3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" filled="f" stroked="f">
                      <o:lock v:ext="edit" aspectratio="t"/>
                      <w10:anchorlock/>
                    </v:rect>
                  </w:pict>
                </mc:Fallback>
              </mc:AlternateConten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Памятники природы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SGS_120610002_l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71500" cy="504825"/>
                      <wp:effectExtent l="0" t="0" r="0" b="0"/>
                      <wp:docPr id="383" name="Прямоугольник 383" descr="https://u2.memo.snip.kz/Paragraph/LAWYER/USER0/J5Temp/Republic%20of%20Kazakhstan%20legislation/Temp/7.files/0409627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3" o:spid="_x0000_s1026" alt="Описание: https://u2.memo.snip.kz/Paragraph/LAWYER/USER0/J5Temp/Republic%20of%20Kazakhstan%20legislation/Temp/7.files/040962735.JPG" style="width:4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" filled="f" stroked="f">
                      <o:lock v:ext="edit" aspectratio="t"/>
                      <w10:anchorlock/>
                    </v:rect>
                  </w:pict>
                </mc:Fallback>
              </mc:AlternateConten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Ботанический сад</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SGS_120630000_0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tur_pzfpol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92"/>
        <w:gridCol w:w="2763"/>
        <w:gridCol w:w="4480"/>
      </w:tblGrid>
      <w:tr w:rsidR="00EC49AD" w:rsidRPr="00EC49AD" w:rsidTr="00EC49AD">
        <w:trPr>
          <w:trHeight w:val="20"/>
          <w:jc w:val="center"/>
        </w:trPr>
        <w:tc>
          <w:tcPr>
            <w:tcW w:w="11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SGS_120630001_l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76300" cy="419100"/>
                      <wp:effectExtent l="0" t="0" r="0" b="0"/>
                      <wp:docPr id="382" name="Прямоугольник 382" descr="https://u2.memo.snip.kz/Paragraph/LAWYER/USER0/J5Temp/Republic%20of%20Kazakhstan%20legislation/Temp/7.files/0409627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63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2" o:spid="_x0000_s1026" alt="Описание: https://u2.memo.snip.kz/Paragraph/LAWYER/USER0/J5Temp/Republic%20of%20Kazakhstan%20legislation/Temp/7.files/040962736.JPG" style="width:69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" filled="f" stroked="f">
                      <o:lock v:ext="edit" aspectratio="t"/>
                      <w10:anchorlock/>
                    </v:rect>
                  </w:pict>
                </mc:Fallback>
              </mc:AlternateConten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Заповедники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SGS_120630002_l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904875" cy="409575"/>
                      <wp:effectExtent l="0" t="0" r="0" b="0"/>
                      <wp:docPr id="381" name="Прямоугольник 381" descr="https://u2.memo.snip.kz/Paragraph/LAWYER/USER0/J5Temp/Republic%20of%20Kazakhstan%20legislation/Temp/7.files/0409627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48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1" o:spid="_x0000_s1026" alt="Описание: https://u2.memo.snip.kz/Paragraph/LAWYER/USER0/J5Temp/Republic%20of%20Kazakhstan%20legislation/Temp/7.files/040962737.JPG" style="width:71.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" filled="f" stroked="f">
                      <o:lock v:ext="edit" aspectratio="t"/>
                      <w10:anchorlock/>
                    </v:rect>
                  </w:pict>
                </mc:Fallback>
              </mc:AlternateConten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Заказники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SGS_120630003_l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85825" cy="419100"/>
                      <wp:effectExtent l="0" t="0" r="0" b="0"/>
                      <wp:docPr id="380" name="Прямоугольник 380" descr="https://u2.memo.snip.kz/Paragraph/LAWYER/USER0/J5Temp/Republic%20of%20Kazakhstan%20legislation/Temp/7.files/04096273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58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0" o:spid="_x0000_s1026" alt="Описание: https://u2.memo.snip.kz/Paragraph/LAWYER/USER0/J5Temp/Republic%20of%20Kazakhstan%20legislation/Temp/7.files/040962738.JPG" style="width:69.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" filled="f" stroked="f">
                      <o:lock v:ext="edit" aspectratio="t"/>
                      <w10:anchorlock/>
                    </v:rect>
                  </w:pict>
                </mc:Fallback>
              </mc:AlternateConten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Национальные парки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SGS_120630004_l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904875" cy="438150"/>
                      <wp:effectExtent l="0" t="0" r="0" b="0"/>
                      <wp:docPr id="379" name="Прямоугольник 379" descr="https://u2.memo.snip.kz/Paragraph/LAWYER/USER0/J5Temp/Republic%20of%20Kazakhstan%20legislation/Temp/7.files/04096273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48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9" o:spid="_x0000_s1026" alt="Описание: https://u2.memo.snip.kz/Paragraph/LAWYER/USER0/J5Temp/Republic%20of%20Kazakhstan%20legislation/Temp/7.files/040962739.JPG" style="width:71.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" filled="f" stroked="f">
                      <o:lock v:ext="edit" aspectratio="t"/>
                      <w10:anchorlock/>
                    </v:rect>
                  </w:pict>
                </mc:Fallback>
              </mc:AlternateContent>
            </w:r>
          </w:p>
        </w:tc>
        <w:tc>
          <w:tcPr>
            <w:tcW w:w="2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Природный резерват</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А.11.8 Насыщенность объектами туризма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tur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turpol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 туризма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407"/>
        <w:gridCol w:w="2696"/>
        <w:gridCol w:w="4332"/>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2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SGS_120501100_0</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Количество туристических хозяйств в границах административного района</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120501101_1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 30</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SGS_120501102_1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14375" cy="361950"/>
                      <wp:effectExtent l="0" t="0" r="0" b="0"/>
                      <wp:docPr id="378" name="Прямоугольник 378" descr="https://u2.memo.snip.kz/Paragraph/LAWYER/USER0/J5Temp/Republic%20of%20Kazakhstan%20legislation/Temp/7.files/0409627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8" o:spid="_x0000_s1026" alt="Описание: https://u2.memo.snip.kz/Paragraph/LAWYER/USER0/J5Temp/Republic%20of%20Kazakhstan%20legislation/Temp/7.files/040962740.JPG" style="width:56.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" filled="f" stroked="f">
                      <o:lock v:ext="edit" aspectratio="t"/>
                      <w10:anchorlock/>
                    </v:rect>
                  </w:pict>
                </mc:Fallback>
              </mc:AlternateContent>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от 30 до 60</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SGS_120501103_1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14375" cy="323850"/>
                      <wp:effectExtent l="0" t="0" r="0" b="0"/>
                      <wp:docPr id="377" name="Прямоугольник 377" descr="https://u2.memo.snip.kz/Paragraph/LAWYER/USER0/J5Temp/Republic%20of%20Kazakhstan%20legislation/Temp/7.files/0409627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7" o:spid="_x0000_s1026" alt="Описание: https://u2.memo.snip.kz/Paragraph/LAWYER/USER0/J5Temp/Republic%20of%20Kazakhstan%20legislation/Temp/7.files/040962741.JPG" style="width:56.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" filled="f" stroked="f">
                      <o:lock v:ext="edit" aspectratio="t"/>
                      <w10:anchorlock/>
                    </v:rect>
                  </w:pict>
                </mc:Fallback>
              </mc:AlternateContent>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от 60 до 90</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SGS_1205011041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71525" cy="323850"/>
                      <wp:effectExtent l="0" t="0" r="0" b="0"/>
                      <wp:docPr id="376" name="Прямоугольник 376" descr="https://u2.memo.snip.kz/Paragraph/LAWYER/USER0/J5Temp/Republic%20of%20Kazakhstan%20legislation/Temp/7.files/04096274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1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6" o:spid="_x0000_s1026" alt="Описание: https://u2.memo.snip.kz/Paragraph/LAWYER/USER0/J5Temp/Republic%20of%20Kazakhstan%20legislation/Temp/7.files/040962742.JPG" style="width:60.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" filled="f" stroked="f">
                      <o:lock v:ext="edit" aspectratio="t"/>
                      <w10:anchorlock/>
                    </v:rect>
                  </w:pict>
                </mc:Fallback>
              </mc:AlternateContent>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Свыше 90</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А.12 СТРАТЕГИЧЕСКИЕ ПЛАНЫ. SGS_140000000_0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РАЗМЕЩЕНИЕ ПРОМЫШЛЕННО-ИННОВАЦИОННЫХ, ЛОГИСТИЧЕСКИХ И КОММУНАЛЬНО-ХОЗЯЙСТВЕННЫХ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Предприятия и отрасли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SGS_140110000_0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str</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strpnt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92"/>
        <w:gridCol w:w="1429"/>
        <w:gridCol w:w="1334"/>
        <w:gridCol w:w="1525"/>
        <w:gridCol w:w="2955"/>
      </w:tblGrid>
      <w:tr w:rsidR="00EC49AD" w:rsidRPr="00EC49AD" w:rsidTr="00EC49AD">
        <w:trPr>
          <w:trHeight w:val="20"/>
          <w:jc w:val="center"/>
        </w:trPr>
        <w:tc>
          <w:tcPr>
            <w:tcW w:w="115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25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5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SGS_140110001_l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90525"/>
                      <wp:effectExtent l="0" t="0" r="0" b="0"/>
                      <wp:docPr id="375" name="Прямоугольник 375" descr="https://u2.memo.snip.kz/Paragraph/LAWYER/USER0/J5Temp/Republic%20of%20Kazakhstan%20legislation/Temp/7.files/04096274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5" o:spid="_x0000_s1026" alt="Описание: https://u2.memo.snip.kz/Paragraph/LAWYER/USER0/J5Temp/Republic%20of%20Kazakhstan%20legislation/Temp/7.files/040962743.JPG" style="width:33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Автотранспортные предприятия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428625"/>
                      <wp:effectExtent l="0" t="0" r="0" b="0"/>
                      <wp:docPr id="374" name="Прямоугольник 374" descr="https://u2.memo.snip.kz/Paragraph/LAWYER/USER0/J5Temp/Republic%20of%20Kazakhstan%20legislation/Temp/7.files/04096274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4" o:spid="_x0000_s1026" alt="Описание: https://u2.memo.snip.kz/Paragraph/LAWYER/USER0/J5Temp/Republic%20of%20Kazakhstan%20legislation/Temp/7.files/040962744.JPG" style="width:33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Автотранспортные предприятия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409575"/>
                      <wp:effectExtent l="0" t="0" r="0" b="0"/>
                      <wp:docPr id="373" name="Прямоугольник 373" descr="https://u2.memo.snip.kz/Paragraph/LAWYER/USER0/J5Temp/Republic%20of%20Kazakhstan%20legislation/Temp/7.files/0409627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3" o:spid="_x0000_s1026" alt="Описание: https://u2.memo.snip.kz/Paragraph/LAWYER/USER0/J5Temp/Republic%20of%20Kazakhstan%20legislation/Temp/7.files/040962745.JPG" style="width:33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Автотранспортные предприятия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SGS_140110002_1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57200" cy="409575"/>
                      <wp:effectExtent l="0" t="0" r="0" b="0"/>
                      <wp:docPr id="372" name="Прямоугольник 372" descr="https://u2.memo.snip.kz/Paragraph/LAWYER/USER0/J5Temp/Republic%20of%20Kazakhstan%20legislation/Temp/7.files/04096274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2" o:spid="_x0000_s1026" alt="Описание: https://u2.memo.snip.kz/Paragraph/LAWYER/USER0/J5Temp/Republic%20of%20Kazakhstan%20legislation/Temp/7.files/040962746.JPG" style="width:36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Транспортные коммуникации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381000"/>
                      <wp:effectExtent l="0" t="0" r="0" b="0"/>
                      <wp:docPr id="371" name="Прямоугольник 371" descr="https://u2.memo.snip.kz/Paragraph/LAWYER/USER0/J5Temp/Republic%20of%20Kazakhstan%20legislation/Temp/7.files/04096274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1" o:spid="_x0000_s1026" alt="Описание: https://u2.memo.snip.kz/Paragraph/LAWYER/USER0/J5Temp/Republic%20of%20Kazakhstan%20legislation/Temp/7.files/040962747.JPG" style="width:33.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Транспортные коммуникации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SGS_140110002_3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00050"/>
                      <wp:effectExtent l="0" t="0" r="0" b="0"/>
                      <wp:docPr id="370" name="Прямоугольник 370" descr="https://u2.memo.snip.kz/Paragraph/LAWYER/USER0/J5Temp/Republic%20of%20Kazakhstan%20legislation/Temp/7.files/04096274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0" o:spid="_x0000_s1026" alt="Описание: https://u2.memo.snip.kz/Paragraph/LAWYER/USER0/J5Temp/Republic%20of%20Kazakhstan%20legislation/Temp/7.files/040962748.JPG" style="width:35.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Транспортные коммуникации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SGS_140110003_l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71475"/>
                      <wp:effectExtent l="0" t="0" r="0" b="0"/>
                      <wp:docPr id="369" name="Прямоугольник 369" descr="https://u2.memo.snip.kz/Paragraph/LAWYER/USER0/J5Temp/Republic%20of%20Kazakhstan%20legislation/Temp/7.files/04096274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9" o:spid="_x0000_s1026" alt="Описание: https://u2.memo.snip.kz/Paragraph/LAWYER/USER0/J5Temp/Republic%20of%20Kazakhstan%20legislation/Temp/7.files/040962749.JPG" style="width:3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Транспортное машиностроение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SGS_140110003_2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352425"/>
                      <wp:effectExtent l="0" t="0" r="0" b="0"/>
                      <wp:docPr id="368" name="Прямоугольник 368" descr="https://u2.memo.snip.kz/Paragraph/LAWYER/USER0/J5Temp/Republic%20of%20Kazakhstan%20legislation/Temp/7.files/0409627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8" o:spid="_x0000_s1026" alt="Описание: https://u2.memo.snip.kz/Paragraph/LAWYER/USER0/J5Temp/Republic%20of%20Kazakhstan%20legislation/Temp/7.files/040962750.JPG" style="width:30.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Транспортное машиностроение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SGS_140110003_3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390525"/>
                      <wp:effectExtent l="0" t="0" r="0" b="0"/>
                      <wp:docPr id="367" name="Прямоугольник 367" descr="https://u2.memo.snip.kz/Paragraph/LAWYER/USER0/J5Temp/Republic%20of%20Kazakhstan%20legislation/Temp/7.files/04096275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7" o:spid="_x0000_s1026" alt="Описание: https://u2.memo.snip.kz/Paragraph/LAWYER/USER0/J5Temp/Republic%20of%20Kazakhstan%20legislation/Temp/7.files/040962751.JPG" style="width:33.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Транспортное машиностроение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SGS_140110004_l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381000"/>
                      <wp:effectExtent l="0" t="0" r="0" b="0"/>
                      <wp:docPr id="366" name="Прямоугольник 366" descr="https://u2.memo.snip.kz/Paragraph/LAWYER/USER0/J5Temp/Republic%20of%20Kazakhstan%20legislation/Temp/7.files/0409627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6" o:spid="_x0000_s1026" alt="Описание: https://u2.memo.snip.kz/Paragraph/LAWYER/USER0/J5Temp/Republic%20of%20Kazakhstan%20legislation/Temp/7.files/040962752.JPG" style="width:34.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Транспортно-логистические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SGS_140110004_2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381000"/>
                      <wp:effectExtent l="0" t="0" r="0" b="0"/>
                      <wp:docPr id="365" name="Прямоугольник 365" descr="https://u2.memo.snip.kz/Paragraph/LAWYER/USER0/J5Temp/Republic%20of%20Kazakhstan%20legislation/Temp/7.files/04096275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5" o:spid="_x0000_s1026" alt="Описание: https://u2.memo.snip.kz/Paragraph/LAWYER/USER0/J5Temp/Republic%20of%20Kazakhstan%20legislation/Temp/7.files/040962753.JPG" style="width:34.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Транспортно-логистические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SGS_140110004_3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71475"/>
                      <wp:effectExtent l="0" t="0" r="0" b="0"/>
                      <wp:docPr id="364" name="Прямоугольник 364" descr="https://u2.memo.snip.kz/Paragraph/LAWYER/USER0/J5Temp/Republic%20of%20Kazakhstan%20legislation/Temp/7.files/04096275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4" o:spid="_x0000_s1026" alt="Описание: https://u2.memo.snip.kz/Paragraph/LAWYER/USER0/J5Temp/Republic%20of%20Kazakhstan%20legislation/Temp/7.files/040962754.JPG" style="width:3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Транспортно-логистические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SGS_140110005_l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09575"/>
                      <wp:effectExtent l="0" t="0" r="0" b="0"/>
                      <wp:docPr id="363" name="Прямоугольник 363" descr="https://u2.memo.snip.kz/Paragraph/LAWYER/USER0/J5Temp/Republic%20of%20Kazakhstan%20legislation/Temp/7.files/04096275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3" o:spid="_x0000_s1026" alt="Описание: https://u2.memo.snip.kz/Paragraph/LAWYER/USER0/J5Temp/Republic%20of%20Kazakhstan%20legislation/Temp/7.files/040962755.JPG" style="width:35.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Нефтегазовое машиностроение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 140110005_2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333375"/>
                      <wp:effectExtent l="0" t="0" r="0" b="0"/>
                      <wp:docPr id="362" name="Прямоугольник 362" descr="https://u2.memo.snip.kz/Paragraph/LAWYER/USER0/J5Temp/Republic%20of%20Kazakhstan%20legislation/Temp/7.files/04096275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2" o:spid="_x0000_s1026" alt="Описание: https://u2.memo.snip.kz/Paragraph/LAWYER/USER0/J5Temp/Republic%20of%20Kazakhstan%20legislation/Temp/7.files/040962756.JPG" style="width:33.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Нефтегазовое машиностроение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SGS_140110005_3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381000"/>
                      <wp:effectExtent l="0" t="0" r="0" b="0"/>
                      <wp:docPr id="361" name="Прямоугольник 361" descr="https://u2.memo.snip.kz/Paragraph/LAWYER/USER0/J5Temp/Republic%20of%20Kazakhstan%20legislation/Temp/7.files/04096275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1" o:spid="_x0000_s1026" alt="Описание: https://u2.memo.snip.kz/Paragraph/LAWYER/USER0/J5Temp/Republic%20of%20Kazakhstan%20legislation/Temp/7.files/040962757.JPG" style="width:32.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Нефтегазовое машиностроение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SGS_140110006_l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42900"/>
                      <wp:effectExtent l="0" t="0" r="0" b="0"/>
                      <wp:docPr id="360" name="Прямоугольник 360" descr="https://u2.memo.snip.kz/Paragraph/LAWYER/USER0/J5Temp/Republic%20of%20Kazakhstan%20legislation/Temp/7.files/04096275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0" o:spid="_x0000_s1026" alt="Описание: https://u2.memo.snip.kz/Paragraph/LAWYER/USER0/J5Temp/Republic%20of%20Kazakhstan%20legislation/Temp/7.files/040962758.JPG" style="width:28.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Нефтеперерабатывающая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SGS_140110006_2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57200" cy="419100"/>
                      <wp:effectExtent l="0" t="0" r="0" b="0"/>
                      <wp:docPr id="359" name="Прямоугольник 359" descr="https://u2.memo.snip.kz/Paragraph/LAWYER/USER0/J5Temp/Republic%20of%20Kazakhstan%20legislation/Temp/7.files/04096275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9" o:spid="_x0000_s1026" alt="Описание: https://u2.memo.snip.kz/Paragraph/LAWYER/USER0/J5Temp/Republic%20of%20Kazakhstan%20legislation/Temp/7.files/040962759.JPG" style="width:36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Нефтеперерабатывающая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SGS_140110006_3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28625"/>
                      <wp:effectExtent l="0" t="0" r="0" b="0"/>
                      <wp:docPr id="358" name="Прямоугольник 358" descr="https://u2.memo.snip.kz/Paragraph/LAWYER/USER0/J5Temp/Republic%20of%20Kazakhstan%20legislation/Temp/7.files/0409627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8" o:spid="_x0000_s1026" alt="Описание: https://u2.memo.snip.kz/Paragraph/LAWYER/USER0/J5Temp/Republic%20of%20Kazakhstan%20legislation/Temp/7.files/040962760.JPG" style="width:33.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Нефтеперерабатывающая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SGS_140110007_l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90525"/>
                      <wp:effectExtent l="0" t="0" r="0" b="0"/>
                      <wp:docPr id="357" name="Прямоугольник 357" descr="https://u2.memo.snip.kz/Paragraph/LAWYER/USER0/J5Temp/Republic%20of%20Kazakhstan%20legislation/Temp/7.files/04096276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7" o:spid="_x0000_s1026" alt="Описание: https://u2.memo.snip.kz/Paragraph/LAWYER/USER0/J5Temp/Republic%20of%20Kazakhstan%20legislation/Temp/7.files/040962761.JPG" style="width:33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Новые инновационные производства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SGS_140110007_2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19100"/>
                      <wp:effectExtent l="0" t="0" r="0" b="0"/>
                      <wp:docPr id="356" name="Прямоугольник 356" descr="https://u2.memo.snip.kz/Paragraph/LAWYER/USER0/J5Temp/Republic%20of%20Kazakhstan%20legislation/Temp/7.files/0409627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6" o:spid="_x0000_s1026" alt="Описание: https://u2.memo.snip.kz/Paragraph/LAWYER/USER0/J5Temp/Republic%20of%20Kazakhstan%20legislation/Temp/7.files/040962762.JPG" style="width:35.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Новые инновационные производства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SGS_140110007_3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419100"/>
                      <wp:effectExtent l="0" t="0" r="0" b="0"/>
                      <wp:docPr id="355" name="Прямоугольник 355" descr="https://u2.memo.snip.kz/Paragraph/LAWYER/USER0/J5Temp/Republic%20of%20Kazakhstan%20legislation/Temp/7.files/04096276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5" o:spid="_x0000_s1026" alt="Описание: https://u2.memo.snip.kz/Paragraph/LAWYER/USER0/J5Temp/Republic%20of%20Kazakhstan%20legislation/Temp/7.files/040962763.JPG" style="width:31.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Новые инновационные производства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SGS_140110008_l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381000"/>
                      <wp:effectExtent l="0" t="0" r="0" b="0"/>
                      <wp:docPr id="354" name="Прямоугольник 354" descr="https://u2.memo.snip.kz/Paragraph/LAWYER/USER0/J5Temp/Republic%20of%20Kazakhstan%20legislation/Temp/7.files/04096276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4" o:spid="_x0000_s1026" alt="Описание: https://u2.memo.snip.kz/Paragraph/LAWYER/USER0/J5Temp/Republic%20of%20Kazakhstan%20legislation/Temp/7.files/040962764.JPG" style="width:35.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Металлургическая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SGS_140110008_2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28625"/>
                      <wp:effectExtent l="0" t="0" r="0" b="0"/>
                      <wp:docPr id="353" name="Прямоугольник 353" descr="https://u2.memo.snip.kz/Paragraph/LAWYER/USER0/J5Temp/Republic%20of%20Kazakhstan%20legislation/Temp/7.files/04096276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3" o:spid="_x0000_s1026" alt="Описание: https://u2.memo.snip.kz/Paragraph/LAWYER/USER0/J5Temp/Republic%20of%20Kazakhstan%20legislation/Temp/7.files/040962765.JPG" style="width:34.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Металлургическая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SGS_140110008_3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00050"/>
                      <wp:effectExtent l="0" t="0" r="0" b="0"/>
                      <wp:docPr id="352" name="Прямоугольник 352" descr="https://u2.memo.snip.kz/Paragraph/LAWYER/USER0/J5Temp/Republic%20of%20Kazakhstan%20legislation/Temp/7.files/04096276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2" o:spid="_x0000_s1026" alt="Описание: https://u2.memo.snip.kz/Paragraph/LAWYER/USER0/J5Temp/Republic%20of%20Kazakhstan%20legislation/Temp/7.files/040962766.JPG" style="width:34.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Металлургическая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SGS_140110009_l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38150"/>
                      <wp:effectExtent l="0" t="0" r="0" b="0"/>
                      <wp:docPr id="351" name="Прямоугольник 351" descr="https://u2.memo.snip.kz/Paragraph/LAWYER/USER0/J5Temp/Republic%20of%20Kazakhstan%20legislation/Temp/7.files/04096276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1" o:spid="_x0000_s1026" alt="Описание: https://u2.memo.snip.kz/Paragraph/LAWYER/USER0/J5Temp/Republic%20of%20Kazakhstan%20legislation/Temp/7.files/040962767.JPG" style="width:3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Стройиндустрия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SGS_140110009_2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00050"/>
                      <wp:effectExtent l="0" t="0" r="0" b="0"/>
                      <wp:docPr id="350" name="Прямоугольник 350" descr="https://u2.memo.snip.kz/Paragraph/LAWYER/USER0/J5Temp/Republic%20of%20Kazakhstan%20legislation/Temp/7.files/04096276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0" o:spid="_x0000_s1026" alt="Описание: https://u2.memo.snip.kz/Paragraph/LAWYER/USER0/J5Temp/Republic%20of%20Kazakhstan%20legislation/Temp/7.files/040962768.JPG" style="width:34.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Стройиндустрия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SGS_140110009_3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00050"/>
                      <wp:effectExtent l="0" t="0" r="0" b="0"/>
                      <wp:docPr id="349" name="Прямоугольник 349" descr="https://u2.memo.snip.kz/Paragraph/LAWYER/USER0/J5Temp/Republic%20of%20Kazakhstan%20legislation/Temp/7.files/04096276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9" o:spid="_x0000_s1026" alt="Описание: https://u2.memo.snip.kz/Paragraph/LAWYER/USER0/J5Temp/Republic%20of%20Kazakhstan%20legislation/Temp/7.files/040962769.JPG" style="width:33.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Стройиндустрия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SGS_140110010_l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390525"/>
                      <wp:effectExtent l="0" t="0" r="0" b="0"/>
                      <wp:docPr id="348" name="Прямоугольник 348" descr="https://u2.memo.snip.kz/Paragraph/LAWYER/USER0/J5Temp/Republic%20of%20Kazakhstan%20legislation/Temp/7.files/04096277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8" o:spid="_x0000_s1026" alt="Описание: https://u2.memo.snip.kz/Paragraph/LAWYER/USER0/J5Temp/Republic%20of%20Kazakhstan%20legislation/Temp/7.files/040962770.JPG" style="width:32.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Новые отрасли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SGS_140110010_2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342900"/>
                      <wp:effectExtent l="0" t="0" r="0" b="0"/>
                      <wp:docPr id="347" name="Прямоугольник 347" descr="https://u2.memo.snip.kz/Paragraph/LAWYER/USER0/J5Temp/Republic%20of%20Kazakhstan%20legislation/Temp/7.files/04096277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7" o:spid="_x0000_s1026" alt="Описание: https://u2.memo.snip.kz/Paragraph/LAWYER/USER0/J5Temp/Republic%20of%20Kazakhstan%20legislation/Temp/7.files/040962771.JPG" style="width:33.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Новые отрасли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SGS_140110010_3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09575"/>
                      <wp:effectExtent l="0" t="0" r="0" b="0"/>
                      <wp:docPr id="346" name="Прямоугольник 346" descr="https://u2.memo.snip.kz/Paragraph/LAWYER/USER0/J5Temp/Republic%20of%20Kazakhstan%20legislation/Temp/7.files/04096277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6" o:spid="_x0000_s1026" alt="Описание: https://u2.memo.snip.kz/Paragraph/LAWYER/USER0/J5Temp/Republic%20of%20Kazakhstan%20legislation/Temp/7.files/040962772.JPG" style="width:34.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Новые отрасли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SGS_140110011_l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85775"/>
                      <wp:effectExtent l="0" t="0" r="0" b="0"/>
                      <wp:docPr id="345" name="Прямоугольник 345" descr="https://u2.memo.snip.kz/Paragraph/LAWYER/USER0/J5Temp/Republic%20of%20Kazakhstan%20legislation/Temp/7.files/04096277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5" o:spid="_x0000_s1026" alt="Описание: https://u2.memo.snip.kz/Paragraph/LAWYER/USER0/J5Temp/Republic%20of%20Kazakhstan%20legislation/Temp/7.files/040962773.JPG" style="width:33.7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Обрабатывающая промышленность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61950"/>
                      <wp:effectExtent l="0" t="0" r="0" b="0"/>
                      <wp:docPr id="344" name="Прямоугольник 344" descr="https://u2.memo.snip.kz/Paragraph/LAWYER/USER0/J5Temp/Republic%20of%20Kazakhstan%20legislation/Temp/7.files/04096277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4" o:spid="_x0000_s1026" alt="Описание: https://u2.memo.snip.kz/Paragraph/LAWYER/USER0/J5Temp/Republic%20of%20Kazakhstan%20legislation/Temp/7.files/040962774.JPG" style="width:3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Обрабатывающая промышленность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381000"/>
                      <wp:effectExtent l="0" t="0" r="0" b="0"/>
                      <wp:docPr id="343" name="Прямоугольник 343" descr="https://u2.memo.snip.kz/Paragraph/LAWYER/USER0/J5Temp/Republic%20of%20Kazakhstan%20legislation/Temp/7.files/04096277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3" o:spid="_x0000_s1026" alt="Описание: https://u2.memo.snip.kz/Paragraph/LAWYER/USER0/J5Temp/Republic%20of%20Kazakhstan%20legislation/Temp/7.files/040962775.JPG" style="width:36.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Обрабатывающая промышленность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SGS_140110012_l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52425"/>
                      <wp:effectExtent l="0" t="0" r="0" b="0"/>
                      <wp:docPr id="342" name="Прямоугольник 342" descr="https://u2.memo.snip.kz/Paragraph/LAWYER/USER0/J5Temp/Republic%20of%20Kazakhstan%20legislation/Temp/7.files/04096277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2" o:spid="_x0000_s1026" alt="Описание: https://u2.memo.snip.kz/Paragraph/LAWYER/USER0/J5Temp/Republic%20of%20Kazakhstan%20legislation/Temp/7.files/040962776.JPG" style="width:33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Промышленные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390525"/>
                      <wp:effectExtent l="0" t="0" r="0" b="0"/>
                      <wp:docPr id="341" name="Прямоугольник 341" descr="https://u2.memo.snip.kz/Paragraph/LAWYER/USER0/J5Temp/Republic%20of%20Kazakhstan%20legislation/Temp/7.files/04096277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1" o:spid="_x0000_s1026" alt="Описание: https://u2.memo.snip.kz/Paragraph/LAWYER/USER0/J5Temp/Republic%20of%20Kazakhstan%20legislation/Temp/7.files/040962777.JPG" style="width:33.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Промышленные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SGS_140110012_3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381000"/>
                      <wp:effectExtent l="0" t="0" r="0" b="0"/>
                      <wp:docPr id="340" name="Прямоугольник 340" descr="https://u2.memo.snip.kz/Paragraph/LAWYER/USER0/J5Temp/Republic%20of%20Kazakhstan%20legislation/Temp/7.files/04096277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0" o:spid="_x0000_s1026" alt="Описание: https://u2.memo.snip.kz/Paragraph/LAWYER/USER0/J5Temp/Republic%20of%20Kazakhstan%20legislation/Temp/7.files/040962778.JPG" style="width:31.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Промышленные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SGS_140110013_l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23875" cy="466725"/>
                      <wp:effectExtent l="0" t="0" r="0" b="0"/>
                      <wp:docPr id="339" name="Прямоугольник 339" descr="https://u2.memo.snip.kz/Paragraph/LAWYER/USER0/J5Temp/Republic%20of%20Kazakhstan%20legislation/Temp/7.files/04096277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9" o:spid="_x0000_s1026" alt="Описание: https://u2.memo.snip.kz/Paragraph/LAWYER/USER0/J5Temp/Republic%20of%20Kazakhstan%20legislation/Temp/7.files/040962779.JPG" style="width:41.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Центры углеводородистого сырья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SGS_140110013_2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57200" cy="381000"/>
                      <wp:effectExtent l="0" t="0" r="0" b="0"/>
                      <wp:docPr id="338" name="Прямоугольник 338" descr="https://u2.memo.snip.kz/Paragraph/LAWYER/USER0/J5Temp/Republic%20of%20Kazakhstan%20legislation/Temp/7.files/0409627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8" o:spid="_x0000_s1026" alt="Описание: https://u2.memo.snip.kz/Paragraph/LAWYER/USER0/J5Temp/Republic%20of%20Kazakhstan%20legislation/Temp/7.files/040962780.JPG"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Центры углеводородистого сырья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SGS_140110013_3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71500" cy="485775"/>
                      <wp:effectExtent l="0" t="0" r="0" b="0"/>
                      <wp:docPr id="337" name="Прямоугольник 337" descr="https://u2.memo.snip.kz/Paragraph/LAWYER/USER0/J5Temp/Republic%20of%20Kazakhstan%20legislation/Temp/7.files/04096278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7" o:spid="_x0000_s1026" alt="Описание: https://u2.memo.snip.kz/Paragraph/LAWYER/USER0/J5Temp/Republic%20of%20Kazakhstan%20legislation/Temp/7.files/040962781.JPG" style="width: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Центры углеводородистого сырья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SGS_140110014_l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76250" cy="485775"/>
                      <wp:effectExtent l="0" t="0" r="0" b="0"/>
                      <wp:docPr id="336" name="Прямоугольник 336" descr="https://u2.memo.snip.kz/Paragraph/LAWYER/USER0/J5Temp/Republic%20of%20Kazakhstan%20legislation/Temp/7.files/0409627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6" o:spid="_x0000_s1026" alt="Описание: https://u2.memo.snip.kz/Paragraph/LAWYER/USER0/J5Temp/Republic%20of%20Kazakhstan%20legislation/Temp/7.files/040962782.JPG" style="width:37.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Центры развлечений и игорного бизнеса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SGS_140110014_2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76250" cy="466725"/>
                      <wp:effectExtent l="0" t="0" r="0" b="0"/>
                      <wp:docPr id="335" name="Прямоугольник 335" descr="https://u2.memo.snip.kz/Paragraph/LAWYER/USER0/J5Temp/Republic%20of%20Kazakhstan%20legislation/Temp/7.files/04096278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5" o:spid="_x0000_s1026" alt="Описание: https://u2.memo.snip.kz/Paragraph/LAWYER/USER0/J5Temp/Republic%20of%20Kazakhstan%20legislation/Temp/7.files/040962783.JPG" style="width:3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Центры развлечений и игорного бизнеса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SGS_140110014_3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381000"/>
                      <wp:effectExtent l="0" t="0" r="0" b="0"/>
                      <wp:docPr id="334" name="Прямоугольник 334" descr="https://u2.memo.snip.kz/Paragraph/LAWYER/USER0/J5Temp/Republic%20of%20Kazakhstan%20legislation/Temp/7.files/04096278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4" o:spid="_x0000_s1026" alt="Описание: https://u2.memo.snip.kz/Paragraph/LAWYER/USER0/J5Temp/Republic%20of%20Kazakhstan%20legislation/Temp/7.files/040962784.JPG" style="width:34.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Центры развлечений и игорного бизнеса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SGS_140110015_l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85775" cy="428625"/>
                      <wp:effectExtent l="0" t="0" r="0" b="0"/>
                      <wp:docPr id="333" name="Прямоугольник 333" descr="https://u2.memo.snip.kz/Paragraph/LAWYER/USER0/J5Temp/Republic%20of%20Kazakhstan%20legislation/Temp/7.files/04096278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3" o:spid="_x0000_s1026" alt="Описание: https://u2.memo.snip.kz/Paragraph/LAWYER/USER0/J5Temp/Republic%20of%20Kazakhstan%20legislation/Temp/7.files/040962785.JPG" style="width:38.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Туристическая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SGS_140110015_2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09575"/>
                      <wp:effectExtent l="0" t="0" r="0" b="0"/>
                      <wp:docPr id="332" name="Прямоугольник 332" descr="https://u2.memo.snip.kz/Paragraph/LAWYER/USER0/J5Temp/Republic%20of%20Kazakhstan%20legislation/Temp/7.files/04096278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2" o:spid="_x0000_s1026" alt="Описание: https://u2.memo.snip.kz/Paragraph/LAWYER/USER0/J5Temp/Republic%20of%20Kazakhstan%20legislation/Temp/7.files/040962786.JPG" style="width:35.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Туристическая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SGS_140110015_3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95300" cy="400050"/>
                      <wp:effectExtent l="0" t="0" r="0" b="0"/>
                      <wp:docPr id="331" name="Прямоугольник 331" descr="https://u2.memo.snip.kz/Paragraph/LAWYER/USER0/J5Temp/Republic%20of%20Kazakhstan%20legislation/Temp/7.files/04096278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1" o:spid="_x0000_s1026" alt="Описание: https://u2.memo.snip.kz/Paragraph/LAWYER/USER0/J5Temp/Republic%20of%20Kazakhstan%20legislation/Temp/7.files/040962787.JPG" style="width:39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Туристическая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SGS_140110016_l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323850"/>
                      <wp:effectExtent l="0" t="0" r="0" b="0"/>
                      <wp:docPr id="330" name="Прямоугольник 330" descr="https://u2.memo.snip.kz/Paragraph/LAWYER/USER0/J5Temp/Republic%20of%20Kazakhstan%20legislation/Temp/7.files/04096278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0" o:spid="_x0000_s1026" alt="Описание: https://u2.memo.snip.kz/Paragraph/LAWYER/USER0/J5Temp/Republic%20of%20Kazakhstan%20legislation/Temp/7.files/040962788.JPG" style="width:29.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Пищевая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SGS_140110016_2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409575"/>
                      <wp:effectExtent l="0" t="0" r="0" b="0"/>
                      <wp:docPr id="329" name="Прямоугольник 329" descr="https://u2.memo.snip.kz/Paragraph/LAWYER/USER0/J5Temp/Republic%20of%20Kazakhstan%20legislation/Temp/7.files/04096278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9" o:spid="_x0000_s1026" alt="Описание: https://u2.memo.snip.kz/Paragraph/LAWYER/USER0/J5Temp/Republic%20of%20Kazakhstan%20legislation/Temp/7.files/040962789.JPG" style="width:32.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Пищевая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SGS_140110016_3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33375"/>
                      <wp:effectExtent l="0" t="0" r="0" b="0"/>
                      <wp:docPr id="328" name="Прямоугольник 328" descr="https://u2.memo.snip.kz/Paragraph/LAWYER/USER0/J5Temp/Republic%20of%20Kazakhstan%20legislation/Temp/7.files/04096279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8" o:spid="_x0000_s1026" alt="Описание: https://u2.memo.snip.kz/Paragraph/LAWYER/USER0/J5Temp/Republic%20of%20Kazakhstan%20legislation/Temp/7.files/040962790.JPG" style="width:3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Пищевая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SGS_140110017_1</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333375"/>
                      <wp:effectExtent l="0" t="0" r="0" b="0"/>
                      <wp:docPr id="327" name="Прямоугольник 327" descr="https://u2.memo.snip.kz/Paragraph/LAWYER/USER0/J5Temp/Republic%20of%20Kazakhstan%20legislation/Temp/7.files/04096279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7" o:spid="_x0000_s1026" alt="Описание: https://u2.memo.snip.kz/Paragraph/LAWYER/USER0/J5Temp/Republic%20of%20Kazakhstan%20legislation/Temp/7.files/040962791.JPG" style="width:30.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Инновационные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SGS_140110017_2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419100"/>
                      <wp:effectExtent l="0" t="0" r="0" b="0"/>
                      <wp:docPr id="326" name="Прямоугольник 326" descr="https://u2.memo.snip.kz/Paragraph/LAWYER/USER0/J5Temp/Republic%20of%20Kazakhstan%20legislation/Temp/7.files/04096279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6" o:spid="_x0000_s1026" alt="Описание: https://u2.memo.snip.kz/Paragraph/LAWYER/USER0/J5Temp/Republic%20of%20Kazakhstan%20legislation/Temp/7.files/040962792.JPG" style="width:33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Инновационные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SGS_140110017_3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09575"/>
                      <wp:effectExtent l="0" t="0" r="0" b="0"/>
                      <wp:docPr id="325" name="Прямоугольник 325" descr="https://u2.memo.snip.kz/Paragraph/LAWYER/USER0/J5Temp/Republic%20of%20Kazakhstan%20legislation/Temp/7.files/04096279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5" o:spid="_x0000_s1026" alt="Описание: https://u2.memo.snip.kz/Paragraph/LAWYER/USER0/J5Temp/Republic%20of%20Kazakhstan%20legislation/Temp/7.files/040962793.JPG" style="width:34.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Инновационные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SGS_140110018_l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95300" cy="466725"/>
                      <wp:effectExtent l="0" t="0" r="0" b="0"/>
                      <wp:docPr id="324" name="Прямоугольник 324" descr="https://u2.memo.snip.kz/Paragraph/LAWYER/USER0/J5Temp/Republic%20of%20Kazakhstan%20legislation/Temp/7.files/04096279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4" o:spid="_x0000_s1026" alt="Описание: https://u2.memo.snip.kz/Paragraph/LAWYER/USER0/J5Temp/Republic%20of%20Kazakhstan%20legislation/Temp/7.files/040962794.JPG" style="width:39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Культурно-образовательные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SGS_140110018_2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04825" cy="419100"/>
                      <wp:effectExtent l="0" t="0" r="0" b="0"/>
                      <wp:docPr id="323" name="Прямоугольник 323" descr="https://u2.memo.snip.kz/Paragraph/LAWYER/USER0/J5Temp/Republic%20of%20Kazakhstan%20legislation/Temp/7.files/04096279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3" o:spid="_x0000_s1026" alt="Описание: https://u2.memo.snip.kz/Paragraph/LAWYER/USER0/J5Temp/Republic%20of%20Kazakhstan%20legislation/Temp/7.files/040962795.JPG" style="width:39.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Культурно-образовательные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SGS_140110018_3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38150"/>
                      <wp:effectExtent l="0" t="0" r="0" b="0"/>
                      <wp:docPr id="322" name="Прямоугольник 322" descr="https://u2.memo.snip.kz/Paragraph/LAWYER/USER0/J5Temp/Republic%20of%20Kazakhstan%20legislation/Temp/7.files/0409627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2" o:spid="_x0000_s1026" alt="Описание: https://u2.memo.snip.kz/Paragraph/LAWYER/USER0/J5Temp/Republic%20of%20Kazakhstan%20legislation/Temp/7.files/040962796.JPG" style="width:35.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Культурно-образовательные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SGS_140110019_l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42900"/>
                      <wp:effectExtent l="0" t="0" r="0" b="0"/>
                      <wp:docPr id="321" name="Прямоугольник 321" descr="https://u2.memo.snip.kz/Paragraph/LAWYER/USER0/J5Temp/Republic%20of%20Kazakhstan%20legislation/Temp/7.files/04096279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1" o:spid="_x0000_s1026" alt="Описание: https://u2.memo.snip.kz/Paragraph/LAWYER/USER0/J5Temp/Republic%20of%20Kazakhstan%20legislation/Temp/7.files/040962797.JPG" style="width:3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Финансовые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SGS_140110019_2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381000"/>
                      <wp:effectExtent l="0" t="0" r="0" b="0"/>
                      <wp:docPr id="320" name="Прямоугольник 320" descr="https://u2.memo.snip.kz/Paragraph/LAWYER/USER0/J5Temp/Republic%20of%20Kazakhstan%20legislation/Temp/7.files/04096279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0" o:spid="_x0000_s1026" alt="Описание: https://u2.memo.snip.kz/Paragraph/LAWYER/USER0/J5Temp/Republic%20of%20Kazakhstan%20legislation/Temp/7.files/040962798.JPG" style="width:29.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Финансовые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SGS_140110019_3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371475"/>
                      <wp:effectExtent l="0" t="0" r="0" b="0"/>
                      <wp:docPr id="319" name="Прямоугольник 319" descr="https://u2.memo.snip.kz/Paragraph/LAWYER/USER0/J5Temp/Republic%20of%20Kazakhstan%20legislation/Temp/7.files/04096279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9" o:spid="_x0000_s1026" alt="Описание: https://u2.memo.snip.kz/Paragraph/LAWYER/USER0/J5Temp/Republic%20of%20Kazakhstan%20legislation/Temp/7.files/040962799.JPG" style="width:34.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Финансовые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SGS_140110020_l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400050"/>
                      <wp:effectExtent l="0" t="0" r="0" b="0"/>
                      <wp:docPr id="318" name="Прямоугольник 318" descr="https://u2.memo.snip.kz/Paragraph/LAWYER/USER0/J5Temp/Republic%20of%20Kazakhstan%20legislation/Temp/7.files/0409628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8" o:spid="_x0000_s1026" alt="Описание: https://u2.memo.snip.kz/Paragraph/LAWYER/USER0/J5Temp/Republic%20of%20Kazakhstan%20legislation/Temp/7.files/040962800.JPG" style="width:30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Добыча сырой нефти и газа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SGS_140110020_2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19100"/>
                      <wp:effectExtent l="0" t="0" r="0" b="0"/>
                      <wp:docPr id="317" name="Прямоугольник 317" descr="https://u2.memo.snip.kz/Paragraph/LAWYER/USER0/J5Temp/Republic%20of%20Kazakhstan%20legislation/Temp/7.files/0409628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7" o:spid="_x0000_s1026" alt="Описание: https://u2.memo.snip.kz/Paragraph/LAWYER/USER0/J5Temp/Republic%20of%20Kazakhstan%20legislation/Temp/7.files/040962801.JPG" style="width:34.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Добыча сырой нефти и газа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SGS_140110020_3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381000"/>
                      <wp:effectExtent l="0" t="0" r="0" b="0"/>
                      <wp:docPr id="316" name="Прямоугольник 316" descr="https://u2.memo.snip.kz/Paragraph/LAWYER/USER0/J5Temp/Republic%20of%20Kazakhstan%20legislation/Temp/7.files/0409628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6" o:spid="_x0000_s1026" alt="Описание: https://u2.memo.snip.kz/Paragraph/LAWYER/USER0/J5Temp/Republic%20of%20Kazakhstan%20legislation/Temp/7.files/040962802.JPG" style="width:34.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Добыча сырой нефти и газа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SGS_140110021_l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400050"/>
                      <wp:effectExtent l="0" t="0" r="0" b="0"/>
                      <wp:docPr id="315" name="Прямоугольник 315" descr="https://u2.memo.snip.kz/Paragraph/LAWYER/USER0/J5Temp/Republic%20of%20Kazakhstan%20legislation/Temp/7.files/0409628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5" o:spid="_x0000_s1026" alt="Описание: https://u2.memo.snip.kz/Paragraph/LAWYER/USER0/J5Temp/Republic%20of%20Kazakhstan%20legislation/Temp/7.files/040962803.JPG" style="width:33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Добыча угля и лигнита, разработка торфа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409575"/>
                      <wp:effectExtent l="0" t="0" r="0" b="0"/>
                      <wp:docPr id="314" name="Прямоугольник 314" descr="https://u2.memo.snip.kz/Paragraph/LAWYER/USER0/J5Temp/Republic%20of%20Kazakhstan%20legislation/Temp/7.files/0409628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4" o:spid="_x0000_s1026" alt="Описание: https://u2.memo.snip.kz/Paragraph/LAWYER/USER0/J5Temp/Republic%20of%20Kazakhstan%20legislation/Temp/7.files/040962804.JPG" style="width:32.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Добыча угля и лигнита, разработка торфа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SGS_140110021_3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381000"/>
                      <wp:effectExtent l="0" t="0" r="0" b="0"/>
                      <wp:docPr id="313" name="Прямоугольник 313" descr="https://u2.memo.snip.kz/Paragraph/LAWYER/USER0/J5Temp/Republic%20of%20Kazakhstan%20legislation/Temp/7.files/0409628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3" o:spid="_x0000_s1026" alt="Описание: https://u2.memo.snip.kz/Paragraph/LAWYER/USER0/J5Temp/Republic%20of%20Kazakhstan%20legislation/Temp/7.files/040962805.JPG" style="width:35.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Добыча угля и лигнита, разработка торфа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SGS_140110022_l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400050"/>
                      <wp:effectExtent l="0" t="0" r="0" b="0"/>
                      <wp:docPr id="312" name="Прямоугольник 312" descr="https://u2.memo.snip.kz/Paragraph/LAWYER/USER0/J5Temp/Republic%20of%20Kazakhstan%20legislation/Temp/7.files/0409628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2" o:spid="_x0000_s1026" alt="Описание: https://u2.memo.snip.kz/Paragraph/LAWYER/USER0/J5Temp/Republic%20of%20Kazakhstan%20legislation/Temp/7.files/040962806.JPG" style="width:30.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Добыча металлических РУД</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57200" cy="419100"/>
                      <wp:effectExtent l="0" t="0" r="0" b="0"/>
                      <wp:docPr id="311" name="Прямоугольник 311" descr="https://u2.memo.snip.kz/Paragraph/LAWYER/USER0/J5Temp/Republic%20of%20Kazakhstan%20legislation/Temp/7.files/0409628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1" o:spid="_x0000_s1026" alt="Описание: https://u2.memo.snip.kz/Paragraph/LAWYER/USER0/J5Temp/Republic%20of%20Kazakhstan%20legislation/Temp/7.files/040962807.JPG" style="width:36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Добыча металлических РУД</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SGS_140110022_3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390525"/>
                      <wp:effectExtent l="0" t="0" r="0" b="0"/>
                      <wp:docPr id="310" name="Прямоугольник 310" descr="https://u2.memo.snip.kz/Paragraph/LAWYER/USER0/J5Temp/Republic%20of%20Kazakhstan%20legislation/Temp/7.files/0409628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0" o:spid="_x0000_s1026" alt="Описание: https://u2.memo.snip.kz/Paragraph/LAWYER/USER0/J5Temp/Republic%20of%20Kazakhstan%20legislation/Temp/7.files/040962808.JPG" style="width:31.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Добыча металлических РУД</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SGS_140110023_l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409575"/>
                      <wp:effectExtent l="0" t="0" r="0" b="0"/>
                      <wp:docPr id="309" name="Прямоугольник 309" descr="https://u2.memo.snip.kz/Paragraph/LAWYER/USER0/J5Temp/Republic%20of%20Kazakhstan%20legislation/Temp/7.files/0409628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9" o:spid="_x0000_s1026" alt="Описание: https://u2.memo.snip.kz/Paragraph/LAWYER/USER0/J5Temp/Republic%20of%20Kazakhstan%20legislation/Temp/7.files/040962809.JPG" style="width:32.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Производство драгоценных металлов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SGS_140110023_2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466725"/>
                      <wp:effectExtent l="0" t="0" r="0" b="0"/>
                      <wp:docPr id="308" name="Прямоугольник 308" descr="https://u2.memo.snip.kz/Paragraph/LAWYER/USER0/J5Temp/Republic%20of%20Kazakhstan%20legislation/Temp/7.files/0409628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8" o:spid="_x0000_s1026" alt="Описание: https://u2.memo.snip.kz/Paragraph/LAWYER/USER0/J5Temp/Republic%20of%20Kazakhstan%20legislation/Temp/7.files/040962810.JPG" style="width:33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Производство драгоценных металлов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SGS_140110023_3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390525"/>
                      <wp:effectExtent l="0" t="0" r="0" b="0"/>
                      <wp:docPr id="307" name="Прямоугольник 307" descr="https://u2.memo.snip.kz/Paragraph/LAWYER/USER0/J5Temp/Republic%20of%20Kazakhstan%20legislation/Temp/7.files/0409628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7" o:spid="_x0000_s1026" alt="Описание: https://u2.memo.snip.kz/Paragraph/LAWYER/USER0/J5Temp/Republic%20of%20Kazakhstan%20legislation/Temp/7.files/040962811.JPG" style="width:34.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Производство драгоценных металлов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SGS_140110024_l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28625"/>
                      <wp:effectExtent l="0" t="0" r="0" b="0"/>
                      <wp:docPr id="306" name="Прямоугольник 306" descr="https://u2.memo.snip.kz/Paragraph/LAWYER/USER0/J5Temp/Republic%20of%20Kazakhstan%20legislation/Temp/7.files/0409628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6" o:spid="_x0000_s1026" alt="Описание: https://u2.memo.snip.kz/Paragraph/LAWYER/USER0/J5Temp/Republic%20of%20Kazakhstan%20legislation/Temp/7.files/040962812.JPG" style="width:34.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Горнодобывающая промышленность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SGS_140110024_2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419100"/>
                      <wp:effectExtent l="0" t="0" r="0" b="0"/>
                      <wp:docPr id="305" name="Прямоугольник 305" descr="https://u2.memo.snip.kz/Paragraph/LAWYER/USER0/J5Temp/Republic%20of%20Kazakhstan%20legislation/Temp/7.files/0409628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5" o:spid="_x0000_s1026" alt="Описание: https://u2.memo.snip.kz/Paragraph/LAWYER/USER0/J5Temp/Republic%20of%20Kazakhstan%20legislation/Temp/7.files/040962813.JPG" style="width:33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Горнодобывающая промышленность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SGS_140110024_3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447675"/>
                      <wp:effectExtent l="0" t="0" r="0" b="0"/>
                      <wp:docPr id="304" name="Прямоугольник 304" descr="https://u2.memo.snip.kz/Paragraph/LAWYER/USER0/J5Temp/Republic%20of%20Kazakhstan%20legislation/Temp/7.files/0409628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4" o:spid="_x0000_s1026" alt="Описание: https://u2.memo.snip.kz/Paragraph/LAWYER/USER0/J5Temp/Republic%20of%20Kazakhstan%20legislation/Temp/7.files/040962814.JPG" style="width:31.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Горнодобывающая промышленность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SGS_140110025_l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381000"/>
                      <wp:effectExtent l="0" t="0" r="0" b="0"/>
                      <wp:docPr id="303" name="Прямоугольник 303" descr="https://u2.memo.snip.kz/Paragraph/LAWYER/USER0/J5Temp/Republic%20of%20Kazakhstan%20legislation/Temp/7.files/0409628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3" o:spid="_x0000_s1026" alt="Описание: https://u2.memo.snip.kz/Paragraph/LAWYER/USER0/J5Temp/Republic%20of%20Kazakhstan%20legislation/Temp/7.files/040962815.JPG" style="width:31.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Электронное и электротехническое машиностроение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SGS_140110025_2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00050"/>
                      <wp:effectExtent l="0" t="0" r="0" b="0"/>
                      <wp:docPr id="302" name="Прямоугольник 302" descr="https://u2.memo.snip.kz/Paragraph/LAWYER/USER0/J5Temp/Republic%20of%20Kazakhstan%20legislation/Temp/7.files/0409628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2" o:spid="_x0000_s1026" alt="Описание: https://u2.memo.snip.kz/Paragraph/LAWYER/USER0/J5Temp/Republic%20of%20Kazakhstan%20legislation/Temp/7.files/040962816.JPG" style="width:35.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Электронное и электротехническое машиностроение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SGS_140110025_3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57200" cy="409575"/>
                      <wp:effectExtent l="0" t="0" r="0" b="0"/>
                      <wp:docPr id="301" name="Прямоугольник 301" descr="https://u2.memo.snip.kz/Paragraph/LAWYER/USER0/J5Temp/Republic%20of%20Kazakhstan%20legislation/Temp/7.files/0409628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1" o:spid="_x0000_s1026" alt="Описание: https://u2.memo.snip.kz/Paragraph/LAWYER/USER0/J5Temp/Republic%20of%20Kazakhstan%20legislation/Temp/7.files/040962817.JPG" style="width:36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Электронное и электротехническое машиностроение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SGS_140110026_l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371475"/>
                      <wp:effectExtent l="0" t="0" r="0" b="0"/>
                      <wp:docPr id="300" name="Прямоугольник 300" descr="https://u2.memo.snip.kz/Paragraph/LAWYER/USER0/J5Temp/Republic%20of%20Kazakhstan%20legislation/Temp/7.files/0409628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0" o:spid="_x0000_s1026" alt="Описание: https://u2.memo.snip.kz/Paragraph/LAWYER/USER0/J5Temp/Republic%20of%20Kazakhstan%20legislation/Temp/7.files/040962818.JPG" style="width:33.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Отрасли энергетики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SGS_140110026_2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19100"/>
                      <wp:effectExtent l="0" t="0" r="0" b="0"/>
                      <wp:docPr id="299" name="Прямоугольник 299" descr="https://u2.memo.snip.kz/Paragraph/LAWYER/USER0/J5Temp/Republic%20of%20Kazakhstan%20legislation/Temp/7.files/0409628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9" o:spid="_x0000_s1026" alt="Описание: https://u2.memo.snip.kz/Paragraph/LAWYER/USER0/J5Temp/Republic%20of%20Kazakhstan%20legislation/Temp/7.files/040962819.JPG" style="width:35.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Отрасли энергетики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SGS_140110026_3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19100"/>
                      <wp:effectExtent l="0" t="0" r="0" b="0"/>
                      <wp:docPr id="298" name="Прямоугольник 298" descr="https://u2.memo.snip.kz/Paragraph/LAWYER/USER0/J5Temp/Republic%20of%20Kazakhstan%20legislation/Temp/7.files/0409628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8" o:spid="_x0000_s1026" alt="Описание: https://u2.memo.snip.kz/Paragraph/LAWYER/USER0/J5Temp/Republic%20of%20Kazakhstan%20legislation/Temp/7.files/040962820.JPG" style="width:34.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Отрасли энергетики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SGS_140110027_l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409575"/>
                      <wp:effectExtent l="0" t="0" r="0" b="0"/>
                      <wp:docPr id="297" name="Прямоугольник 297" descr="https://u2.memo.snip.kz/Paragraph/LAWYER/USER0/J5Temp/Republic%20of%20Kazakhstan%20legislation/Temp/7.files/0409628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7" o:spid="_x0000_s1026" alt="Описание: https://u2.memo.snip.kz/Paragraph/LAWYER/USER0/J5Temp/Republic%20of%20Kazakhstan%20legislation/Temp/7.files/040962821.JPG" style="width:30.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Химическая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SGS_140110027_2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23875" cy="466725"/>
                      <wp:effectExtent l="0" t="0" r="0" b="0"/>
                      <wp:docPr id="296" name="Прямоугольник 296" descr="https://u2.memo.snip.kz/Paragraph/LAWYER/USER0/J5Temp/Republic%20of%20Kazakhstan%20legislation/Temp/7.files/0409628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6" o:spid="_x0000_s1026" alt="Описание: https://u2.memo.snip.kz/Paragraph/LAWYER/USER0/J5Temp/Republic%20of%20Kazakhstan%20legislation/Temp/7.files/040962822.JPG" style="width:41.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Химическая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SGS_140110027_3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428625"/>
                      <wp:effectExtent l="0" t="0" r="0" b="0"/>
                      <wp:docPr id="295" name="Прямоугольник 295" descr="https://u2.memo.snip.kz/Paragraph/LAWYER/USER0/J5Temp/Republic%20of%20Kazakhstan%20legislation/Temp/7.files/0409628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5" o:spid="_x0000_s1026" alt="Описание: https://u2.memo.snip.kz/Paragraph/LAWYER/USER0/J5Temp/Republic%20of%20Kazakhstan%20legislation/Temp/7.files/040962823.JPG" style="width:36.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Химическая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SGS_140110028_l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28625"/>
                      <wp:effectExtent l="0" t="0" r="0" b="0"/>
                      <wp:docPr id="294" name="Прямоугольник 294" descr="https://u2.memo.snip.kz/Paragraph/LAWYER/USER0/J5Temp/Republic%20of%20Kazakhstan%20legislation/Temp/7.files/0409628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4" o:spid="_x0000_s1026" alt="Описание: https://u2.memo.snip.kz/Paragraph/LAWYER/USER0/J5Temp/Republic%20of%20Kazakhstan%20legislation/Temp/7.files/040962824.JPG" style="width:34.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Фармацевтическая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SGS_140110028_2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19100"/>
                      <wp:effectExtent l="0" t="0" r="0" b="0"/>
                      <wp:docPr id="293" name="Прямоугольник 293" descr="https://u2.memo.snip.kz/Paragraph/LAWYER/USER0/J5Temp/Republic%20of%20Kazakhstan%20legislation/Temp/7.files/04096282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3" o:spid="_x0000_s1026" alt="Описание: https://u2.memo.snip.kz/Paragraph/LAWYER/USER0/J5Temp/Republic%20of%20Kazakhstan%20legislation/Temp/7.files/040962825.JPG" style="width:33.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Фармацевтическая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SGS_140110028_3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409575"/>
                      <wp:effectExtent l="0" t="0" r="0" b="0"/>
                      <wp:docPr id="292" name="Прямоугольник 292" descr="https://u2.memo.snip.kz/Paragraph/LAWYER/USER0/J5Temp/Republic%20of%20Kazakhstan%20legislation/Temp/7.files/0409628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2" o:spid="_x0000_s1026" alt="Описание: https://u2.memo.snip.kz/Paragraph/LAWYER/USER0/J5Temp/Republic%20of%20Kazakhstan%20legislation/Temp/7.files/040962826.JPG" style="width:33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Фармацевтическая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SGS_140110029_l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57200" cy="447675"/>
                      <wp:effectExtent l="0" t="0" r="0" b="0"/>
                      <wp:docPr id="291" name="Прямоугольник 291" descr="https://u2.memo.snip.kz/Paragraph/LAWYER/USER0/J5Temp/Republic%20of%20Kazakhstan%20legislation/Temp/7.files/04096282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1" o:spid="_x0000_s1026" alt="Описание: https://u2.memo.snip.kz/Paragraph/LAWYER/USER0/J5Temp/Republic%20of%20Kazakhstan%20legislation/Temp/7.files/040962827.JPG" style="width:36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Сельскохозяйственные предприятия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SGS_140110029_2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28625"/>
                      <wp:effectExtent l="0" t="0" r="0" b="0"/>
                      <wp:docPr id="290" name="Прямоугольник 290" descr="https://u2.memo.snip.kz/Paragraph/LAWYER/USER0/J5Temp/Republic%20of%20Kazakhstan%20legislation/Temp/7.files/0409628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0" o:spid="_x0000_s1026" alt="Описание: https://u2.memo.snip.kz/Paragraph/LAWYER/USER0/J5Temp/Republic%20of%20Kazakhstan%20legislation/Temp/7.files/040962828.JPG" style="width:33.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Сельскохозяйственные предприятия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SGS_140110029_3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400050"/>
                      <wp:effectExtent l="0" t="0" r="0" b="0"/>
                      <wp:docPr id="289" name="Прямоугольник 289" descr="https://u2.memo.snip.kz/Paragraph/LAWYER/USER0/J5Temp/Republic%20of%20Kazakhstan%20legislation/Temp/7.files/0409628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9" o:spid="_x0000_s1026" alt="Описание: https://u2.memo.snip.kz/Paragraph/LAWYER/USER0/J5Temp/Republic%20of%20Kazakhstan%20legislation/Temp/7.files/040962829.JPG" style="width:36.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Сельскохозяйственные предприятия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SGS_140110030_l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419100"/>
                      <wp:effectExtent l="0" t="0" r="0" b="0"/>
                      <wp:docPr id="288" name="Прямоугольник 288" descr="https://u2.memo.snip.kz/Paragraph/LAWYER/USER0/J5Temp/Republic%20of%20Kazakhstan%20legislation/Temp/7.files/0409628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8" o:spid="_x0000_s1026" alt="Описание: https://u2.memo.snip.kz/Paragraph/LAWYER/USER0/J5Temp/Republic%20of%20Kazakhstan%20legislation/Temp/7.files/040962830.JPG" style="width:36.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Сельскохозяйственно-строительная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SGS_140110030_2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409575"/>
                      <wp:effectExtent l="0" t="0" r="0" b="0"/>
                      <wp:docPr id="287" name="Прямоугольник 287" descr="https://u2.memo.snip.kz/Paragraph/LAWYER/USER0/J5Temp/Republic%20of%20Kazakhstan%20legislation/Temp/7.files/0409628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7" o:spid="_x0000_s1026" alt="Описание: https://u2.memo.snip.kz/Paragraph/LAWYER/USER0/J5Temp/Republic%20of%20Kazakhstan%20legislation/Temp/7.files/040962831.JPG" style="width:32.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Сельскохозяйственно-строительная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SGS_140110030_3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19100"/>
                      <wp:effectExtent l="0" t="0" r="0" b="0"/>
                      <wp:docPr id="286" name="Прямоугольник 286" descr="https://u2.memo.snip.kz/Paragraph/LAWYER/USER0/J5Temp/Republic%20of%20Kazakhstan%20legislation/Temp/7.files/0409628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6" o:spid="_x0000_s1026" alt="Описание: https://u2.memo.snip.kz/Paragraph/LAWYER/USER0/J5Temp/Republic%20of%20Kazakhstan%20legislation/Temp/7.files/040962832.JPG" style="width:34.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Сельскохозяйственно-строительная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SGS_140110031_l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71500" cy="342900"/>
                      <wp:effectExtent l="0" t="0" r="0" b="0"/>
                      <wp:docPr id="285" name="Прямоугольник 285" descr="https://u2.memo.snip.kz/Paragraph/LAWYER/USER0/J5Temp/Republic%20of%20Kazakhstan%20legislation/Temp/7.files/0409628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5" o:spid="_x0000_s1026" alt="Описание: https://u2.memo.snip.kz/Paragraph/LAWYER/USER0/J5Temp/Republic%20of%20Kazakhstan%20legislation/Temp/7.files/040962833.JPG" style="width:4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Сельскохозяйственное машиностроение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61975" cy="419100"/>
                      <wp:effectExtent l="0" t="0" r="0" b="0"/>
                      <wp:docPr id="284" name="Прямоугольник 284" descr="https://u2.memo.snip.kz/Paragraph/LAWYER/USER0/J5Temp/Republic%20of%20Kazakhstan%20legislation/Temp/7.files/0409628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9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4" o:spid="_x0000_s1026" alt="Описание: https://u2.memo.snip.kz/Paragraph/LAWYER/USER0/J5Temp/Republic%20of%20Kazakhstan%20legislation/Temp/7.files/040962834.JPG" style="width:44.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Сельскохозяйственное машиностроение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19100"/>
                      <wp:effectExtent l="0" t="0" r="0" b="0"/>
                      <wp:docPr id="283" name="Прямоугольник 283" descr="https://u2.memo.snip.kz/Paragraph/LAWYER/USER0/J5Temp/Republic%20of%20Kazakhstan%20legislation/Temp/7.files/04096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3" o:spid="_x0000_s1026" alt="Описание: https://u2.memo.snip.kz/Paragraph/LAWYER/USER0/J5Temp/Republic%20of%20Kazakhstan%20legislation/Temp/7.files/040962835.JPG" style="width:34.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Сельскохозяйственное машиностроение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SGS_140110032_l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23875" cy="419100"/>
                      <wp:effectExtent l="0" t="0" r="0" b="0"/>
                      <wp:docPr id="282" name="Прямоугольник 282" descr="https://u2.memo.snip.kz/Paragraph/LAWYER/USER0/J5Temp/Republic%20of%20Kazakhstan%20legislation/Temp/7.files/0409628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2" o:spid="_x0000_s1026" alt="Описание: https://u2.memo.snip.kz/Paragraph/LAWYER/USER0/J5Temp/Republic%20of%20Kazakhstan%20legislation/Temp/7.files/040962836.JPG" style="width:41.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Предприятия других отраслей народного хозяйства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SGS_140110032_2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23875" cy="400050"/>
                      <wp:effectExtent l="0" t="0" r="0" b="0"/>
                      <wp:docPr id="281" name="Прямоугольник 281" descr="https://u2.memo.snip.kz/Paragraph/LAWYER/USER0/J5Temp/Republic%20of%20Kazakhstan%20legislation/Temp/7.files/0409628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1" o:spid="_x0000_s1026" alt="Описание: https://u2.memo.snip.kz/Paragraph/LAWYER/USER0/J5Temp/Republic%20of%20Kazakhstan%20legislation/Temp/7.files/040962837.JPG" style="width:41.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Предприятия других отраслей народного хозяйства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SGS_140110032_3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38150"/>
                      <wp:effectExtent l="0" t="0" r="0" b="0"/>
                      <wp:docPr id="280" name="Прямоугольник 280" descr="https://u2.memo.snip.kz/Paragraph/LAWYER/USER0/J5Temp/Republic%20of%20Kazakhstan%20legislation/Temp/7.files/04096283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0" o:spid="_x0000_s1026" alt="Описание: https://u2.memo.snip.kz/Paragraph/LAWYER/USER0/J5Temp/Republic%20of%20Kazakhstan%20legislation/Temp/7.files/040962838.JPG" style="width:33.7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Предприятия других отраслей народного хозяйства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SGS_140110033_l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04825" cy="390525"/>
                      <wp:effectExtent l="0" t="0" r="0" b="0"/>
                      <wp:docPr id="279" name="Прямоугольник 279" descr="https://u2.memo.snip.kz/Paragraph/LAWYER/USER0/J5Temp/Republic%20of%20Kazakhstan%20legislation/Temp/7.files/04096283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9" o:spid="_x0000_s1026" alt="Описание: https://u2.memo.snip.kz/Paragraph/LAWYER/USER0/J5Temp/Republic%20of%20Kazakhstan%20legislation/Temp/7.files/040962839.JPG" style="width:39.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Птицеводство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SGS_140110033_2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14350" cy="447675"/>
                      <wp:effectExtent l="0" t="0" r="0" b="0"/>
                      <wp:docPr id="278" name="Прямоугольник 278" descr="https://u2.memo.snip.kz/Paragraph/LAWYER/USER0/J5Temp/Republic%20of%20Kazakhstan%20legislation/Temp/7.files/0409628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3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8" o:spid="_x0000_s1026" alt="Описание: https://u2.memo.snip.kz/Paragraph/LAWYER/USER0/J5Temp/Republic%20of%20Kazakhstan%20legislation/Temp/7.files/040962840.JPG" style="width:40.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Птицеводство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SGS_140110033_3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85775" cy="419100"/>
                      <wp:effectExtent l="0" t="0" r="0" b="0"/>
                      <wp:docPr id="277" name="Прямоугольник 277" descr="https://u2.memo.snip.kz/Paragraph/LAWYER/USER0/J5Temp/Republic%20of%20Kazakhstan%20legislation/Temp/7.files/0409628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7" o:spid="_x0000_s1026" alt="Описание: https://u2.memo.snip.kz/Paragraph/LAWYER/USER0/J5Temp/Republic%20of%20Kazakhstan%20legislation/Temp/7.files/040962841.JPG" style="width:38.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Птицеводство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SGS_140110034_l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447675"/>
                      <wp:effectExtent l="0" t="0" r="0" b="0"/>
                      <wp:docPr id="276" name="Прямоугольник 276" descr="https://u2.memo.snip.kz/Paragraph/LAWYER/USER0/J5Temp/Republic%20of%20Kazakhstan%20legislation/Temp/7.files/04096284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6" o:spid="_x0000_s1026" alt="Описание: https://u2.memo.snip.kz/Paragraph/LAWYER/USER0/J5Temp/Republic%20of%20Kazakhstan%20legislation/Temp/7.files/040962842.JPG" style="width:31.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Растениеводство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SGS_140110034_2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81000"/>
                      <wp:effectExtent l="0" t="0" r="0" b="0"/>
                      <wp:docPr id="275" name="Прямоугольник 275" descr="https://u2.memo.snip.kz/Paragraph/LAWYER/USER0/J5Temp/Republic%20of%20Kazakhstan%20legislation/Temp/7.files/04096284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5" o:spid="_x0000_s1026" alt="Описание: https://u2.memo.snip.kz/Paragraph/LAWYER/USER0/J5Temp/Republic%20of%20Kazakhstan%20legislation/Temp/7.files/040962843.JPG" style="width:33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Растениеводство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SGS_140110034_3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23875" cy="438150"/>
                      <wp:effectExtent l="0" t="0" r="0" b="0"/>
                      <wp:docPr id="274" name="Прямоугольник 274" descr="https://u2.memo.snip.kz/Paragraph/LAWYER/USER0/J5Temp/Republic%20of%20Kazakhstan%20legislation/Temp/7.files/04096284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4" o:spid="_x0000_s1026" alt="Описание: https://u2.memo.snip.kz/Paragraph/LAWYER/USER0/J5Temp/Republic%20of%20Kazakhstan%20legislation/Temp/7.files/040962844.JPG" style="width:41.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Растениеводство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SGS_140110035_l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19100"/>
                      <wp:effectExtent l="0" t="0" r="0" b="0"/>
                      <wp:docPr id="273" name="Прямоугольник 273" descr="https://u2.memo.snip.kz/Paragraph/LAWYER/USER0/J5Temp/Republic%20of%20Kazakhstan%20legislation/Temp/7.files/0409628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3" o:spid="_x0000_s1026" alt="Описание: https://u2.memo.snip.kz/Paragraph/LAWYER/USER0/J5Temp/Republic%20of%20Kazakhstan%20legislation/Temp/7.files/040962845.JPG" style="width:33.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Мясное и молочное производство</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Крупный рогатый скот</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SGS_140110035_2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28625"/>
                      <wp:effectExtent l="0" t="0" r="0" b="0"/>
                      <wp:docPr id="272" name="Прямоугольник 272" descr="https://u2.memo.snip.kz/Paragraph/LAWYER/USER0/J5Temp/Republic%20of%20Kazakhstan%20legislation/Temp/7.files/04096284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2" o:spid="_x0000_s1026" alt="Описание: https://u2.memo.snip.kz/Paragraph/LAWYER/USER0/J5Temp/Republic%20of%20Kazakhstan%20legislation/Temp/7.files/040962846.JPG" style="width:34.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Мясное и молочное производство</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Крупный рогатый скот</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SGS_140110035_3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95300" cy="400050"/>
                      <wp:effectExtent l="0" t="0" r="0" b="0"/>
                      <wp:docPr id="271" name="Прямоугольник 271" descr="https://u2.memo.snip.kz/Paragraph/LAWYER/USER0/J5Temp/Republic%20of%20Kazakhstan%20legislation/Temp/7.files/04096284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1" o:spid="_x0000_s1026" alt="Описание: https://u2.memo.snip.kz/Paragraph/LAWYER/USER0/J5Temp/Republic%20of%20Kazakhstan%20legislation/Temp/7.files/040962847.JPG" style="width:39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Мясное и молочное производство</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Крупный рогатый скот</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SGS_140110036_l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57200"/>
                      <wp:effectExtent l="0" t="0" r="0" b="0"/>
                      <wp:docPr id="270" name="Прямоугольник 270" descr="https://u2.memo.snip.kz/Paragraph/LAWYER/USER0/J5Temp/Republic%20of%20Kazakhstan%20legislation/Temp/7.files/04096284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0" o:spid="_x0000_s1026" alt="Описание: https://u2.memo.snip.kz/Paragraph/LAWYER/USER0/J5Temp/Republic%20of%20Kazakhstan%20legislation/Temp/7.files/040962848.JPG" style="width:34.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Коневодство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SGS_140110036_2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09575"/>
                      <wp:effectExtent l="0" t="0" r="0" b="0"/>
                      <wp:docPr id="269" name="Прямоугольник 269" descr="https://u2.memo.snip.kz/Paragraph/LAWYER/USER0/J5Temp/Republic%20of%20Kazakhstan%20legislation/Temp/7.files/04096284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9" o:spid="_x0000_s1026" alt="Описание: https://u2.memo.snip.kz/Paragraph/LAWYER/USER0/J5Temp/Republic%20of%20Kazakhstan%20legislation/Temp/7.files/040962849.JPG" style="width:33.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Коневодство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SGS_140110036_3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04825" cy="409575"/>
                      <wp:effectExtent l="0" t="0" r="0" b="0"/>
                      <wp:docPr id="268" name="Прямоугольник 268" descr="https://u2.memo.snip.kz/Paragraph/LAWYER/USER0/J5Temp/Republic%20of%20Kazakhstan%20legislation/Temp/7.files/0409628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8" o:spid="_x0000_s1026" alt="Описание: https://u2.memo.snip.kz/Paragraph/LAWYER/USER0/J5Temp/Republic%20of%20Kazakhstan%20legislation/Temp/7.files/040962850.JPG" style="width:39.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Коневодство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SGS_140110037_l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57200" cy="438150"/>
                      <wp:effectExtent l="0" t="0" r="0" b="0"/>
                      <wp:docPr id="267" name="Прямоугольник 267" descr="https://u2.memo.snip.kz/Paragraph/LAWYER/USER0/J5Temp/Republic%20of%20Kazakhstan%20legislation/Temp/7.files/04096285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7" o:spid="_x0000_s1026" alt="Описание: https://u2.memo.snip.kz/Paragraph/LAWYER/USER0/J5Temp/Republic%20of%20Kazakhstan%20legislation/Temp/7.files/040962851.JPG" style="width:36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Овцеводство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SGS_140110037_2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00050"/>
                      <wp:effectExtent l="0" t="0" r="0" b="0"/>
                      <wp:docPr id="266" name="Прямоугольник 266" descr="https://u2.memo.snip.kz/Paragraph/LAWYER/USER0/J5Temp/Republic%20of%20Kazakhstan%20legislation/Temp/7.files/0409628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6" o:spid="_x0000_s1026" alt="Описание: https://u2.memo.snip.kz/Paragraph/LAWYER/USER0/J5Temp/Republic%20of%20Kazakhstan%20legislation/Temp/7.files/040962852.JPG" style="width:35.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Овцеводство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SGS_140110037_3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04825" cy="352425"/>
                      <wp:effectExtent l="0" t="0" r="0" b="0"/>
                      <wp:docPr id="265" name="Прямоугольник 265" descr="https://u2.memo.snip.kz/Paragraph/LAWYER/USER0/J5Temp/Republic%20of%20Kazakhstan%20legislation/Temp/7.files/04096285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5" o:spid="_x0000_s1026" alt="Описание: https://u2.memo.snip.kz/Paragraph/LAWYER/USER0/J5Temp/Republic%20of%20Kazakhstan%20legislation/Temp/7.files/040962853.JPG" style="width:39.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Овцеводство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SGS_140110038_l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371475"/>
                      <wp:effectExtent l="0" t="0" r="0" b="0"/>
                      <wp:docPr id="264" name="Прямоугольник 264" descr="https://u2.memo.snip.kz/Paragraph/LAWYER/USER0/J5Temp/Republic%20of%20Kazakhstan%20legislation/Temp/7.files/04096285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4" o:spid="_x0000_s1026" alt="Описание: https://u2.memo.snip.kz/Paragraph/LAWYER/USER0/J5Temp/Republic%20of%20Kazakhstan%20legislation/Temp/7.files/040962854.JPG" style="width:36.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Рыболовство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SGS_140110038_2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381000"/>
                      <wp:effectExtent l="0" t="0" r="0" b="0"/>
                      <wp:docPr id="263" name="Прямоугольник 263" descr="https://u2.memo.snip.kz/Paragraph/LAWYER/USER0/J5Temp/Republic%20of%20Kazakhstan%20legislation/Temp/7.files/04096285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3" o:spid="_x0000_s1026" alt="Описание: https://u2.memo.snip.kz/Paragraph/LAWYER/USER0/J5Temp/Republic%20of%20Kazakhstan%20legislation/Temp/7.files/040962855.JPG" style="width:34.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Рыболовство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SGS_140110038_3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14350" cy="447675"/>
                      <wp:effectExtent l="0" t="0" r="0" b="0"/>
                      <wp:docPr id="262" name="Прямоугольник 262" descr="https://u2.memo.snip.kz/Paragraph/LAWYER/USER0/J5Temp/Republic%20of%20Kazakhstan%20legislation/Temp/7.files/04096285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3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2" o:spid="_x0000_s1026" alt="Описание: https://u2.memo.snip.kz/Paragraph/LAWYER/USER0/J5Temp/Republic%20of%20Kazakhstan%20legislation/Temp/7.files/040962856.JPG" style="width:40.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Рыболовство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SGS_140110039_l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90525"/>
                      <wp:effectExtent l="0" t="0" r="0" b="0"/>
                      <wp:docPr id="261" name="Прямоугольник 261" descr="https://u2.memo.snip.kz/Paragraph/LAWYER/USER0/J5Temp/Republic%20of%20Kazakhstan%20legislation/Temp/7.files/04096285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1" o:spid="_x0000_s1026" alt="Описание: https://u2.memo.snip.kz/Paragraph/LAWYER/USER0/J5Temp/Republic%20of%20Kazakhstan%20legislation/Temp/7.files/040962857.JPG" style="width:33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Производство комплексных удобрений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SGS_140110039_2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95300" cy="419100"/>
                      <wp:effectExtent l="0" t="0" r="0" b="0"/>
                      <wp:docPr id="260" name="Прямоугольник 260" descr="https://u2.memo.snip.kz/Paragraph/LAWYER/USER0/J5Temp/Republic%20of%20Kazakhstan%20legislation/Temp/7.files/04096285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0" o:spid="_x0000_s1026" alt="Описание: https://u2.memo.snip.kz/Paragraph/LAWYER/USER0/J5Temp/Republic%20of%20Kazakhstan%20legislation/Temp/7.files/040962858.JPG" style="width:39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Производство комплексных удобрений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SGS_140110039_3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390525"/>
                      <wp:effectExtent l="0" t="0" r="0" b="0"/>
                      <wp:docPr id="259" name="Прямоугольник 259" descr="https://u2.memo.snip.kz/Paragraph/LAWYER/USER0/J5Temp/Republic%20of%20Kazakhstan%20legislation/Temp/7.files/04096285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9" o:spid="_x0000_s1026" alt="Описание: https://u2.memo.snip.kz/Paragraph/LAWYER/USER0/J5Temp/Republic%20of%20Kazakhstan%20legislation/Temp/7.files/040962859.JPG" style="width:36.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Производство комплексных удобрений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SGS_140110040_l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390525"/>
                      <wp:effectExtent l="0" t="0" r="0" b="0"/>
                      <wp:docPr id="258" name="Прямоугольник 258" descr="https://u2.memo.snip.kz/Paragraph/LAWYER/USER0/J5Temp/Republic%20of%20Kazakhstan%20legislation/Temp/7.files/0409628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8" o:spid="_x0000_s1026" alt="Описание: https://u2.memo.snip.kz/Paragraph/LAWYER/USER0/J5Temp/Republic%20of%20Kazakhstan%20legislation/Temp/7.files/040962860.JPG" style="width:34.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Производство минеральных удобрений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SGS_140110040_2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71475"/>
                      <wp:effectExtent l="0" t="0" r="0" b="0"/>
                      <wp:docPr id="257" name="Прямоугольник 257" descr="https://u2.memo.snip.kz/Paragraph/LAWYER/USER0/J5Temp/Republic%20of%20Kazakhstan%20legislation/Temp/7.files/04096286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7" o:spid="_x0000_s1026" alt="Описание: https://u2.memo.snip.kz/Paragraph/LAWYER/USER0/J5Temp/Republic%20of%20Kazakhstan%20legislation/Temp/7.files/040962861.JPG" style="width:3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Производство минеральных удобрений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SGS_140110040_3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428625"/>
                      <wp:effectExtent l="0" t="0" r="0" b="0"/>
                      <wp:docPr id="256" name="Прямоугольник 256" descr="https://u2.memo.snip.kz/Paragraph/LAWYER/USER0/J5Temp/Republic%20of%20Kazakhstan%20legislation/Temp/7.files/0409628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6" o:spid="_x0000_s1026" alt="Описание: https://u2.memo.snip.kz/Paragraph/LAWYER/USER0/J5Temp/Republic%20of%20Kazakhstan%20legislation/Temp/7.files/040962862.JPG" style="width:33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Производство минеральных удобрений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SGS_140110041_l</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400050"/>
                      <wp:effectExtent l="0" t="0" r="0" b="0"/>
                      <wp:docPr id="255" name="Прямоугольник 255" descr="https://u2.memo.snip.kz/Paragraph/LAWYER/USER0/J5Temp/Republic%20of%20Kazakhstan%20legislation/Temp/7.files/04096286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5" o:spid="_x0000_s1026" alt="Описание: https://u2.memo.snip.kz/Paragraph/LAWYER/USER0/J5Temp/Republic%20of%20Kazakhstan%20legislation/Temp/7.files/040962863.JPG" style="width:30.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Переработка сельхозпродукции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SGS_140110041_2</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76250" cy="390525"/>
                      <wp:effectExtent l="0" t="0" r="0" b="0"/>
                      <wp:docPr id="254" name="Прямоугольник 254" descr="https://u2.memo.snip.kz/Paragraph/LAWYER/USER0/J5Temp/Republic%20of%20Kazakhstan%20legislation/Temp/7.files/04096286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4" o:spid="_x0000_s1026" alt="Описание: https://u2.memo.snip.kz/Paragraph/LAWYER/USER0/J5Temp/Republic%20of%20Kazakhstan%20legislation/Temp/7.files/040962864.JPG" style="width:3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" filled="f" stroked="f">
                      <o:lock v:ext="edit" aspectratio="t"/>
                      <w10:anchorlock/>
                    </v:rect>
                  </w:pict>
                </mc:Fallback>
              </mc:AlternateConten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Переработка сельхозпродукции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SGS_140110041_3</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04825" cy="438150"/>
                      <wp:effectExtent l="0" t="0" r="0" b="0"/>
                      <wp:docPr id="253" name="Прямоугольник 253" descr="https://u2.memo.snip.kz/Paragraph/LAWYER/USER0/J5Temp/Republic%20of%20Kazakhstan%20legislation/Temp/7.files/04096286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3" o:spid="_x0000_s1026" alt="Описание: https://u2.memo.snip.kz/Paragraph/LAWYER/USER0/J5Temp/Republic%20of%20Kazakhstan%20legislation/Temp/7.files/040962865.JPG" style="width:39.7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Переработка сельхозпродукции</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A.13 ПЛАНИРОВОЧНЫЙ КАРКАС SGS_150000000_0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Планировочный каркас SGS_150110000_0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urb</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karpnt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93"/>
        <w:gridCol w:w="2668"/>
        <w:gridCol w:w="4574"/>
      </w:tblGrid>
      <w:tr w:rsidR="00EC49AD" w:rsidRPr="00EC49AD" w:rsidTr="00EC49AD">
        <w:trPr>
          <w:trHeight w:val="20"/>
          <w:jc w:val="center"/>
        </w:trPr>
        <w:tc>
          <w:tcPr>
            <w:tcW w:w="11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SGS_150110001_3</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133475" cy="971550"/>
                      <wp:effectExtent l="0" t="0" r="0" b="0"/>
                      <wp:docPr id="252" name="Прямоугольник 252" descr="https://u2.memo.snip.kz/Paragraph/LAWYER/USER0/J5Temp/Republic%20of%20Kazakhstan%20legislation/Temp/7.files/04096286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347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2" o:spid="_x0000_s1026" alt="Описание: https://u2.memo.snip.kz/Paragraph/LAWYER/USER0/J5Temp/Republic%20of%20Kazakhstan%20legislation/Temp/7.files/040962866.JPG" style="width:89.2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Города-лидеры - республиканские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SGS_150110002_3</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942975" cy="838200"/>
                      <wp:effectExtent l="0" t="0" r="0" b="0"/>
                      <wp:docPr id="251" name="Прямоугольник 251" descr="https://u2.memo.snip.kz/Paragraph/LAWYER/USER0/J5Temp/Republic%20of%20Kazakhstan%20legislation/Temp/7.files/04096286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297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1" o:spid="_x0000_s1026" alt="Описание: https://u2.memo.snip.kz/Paragraph/LAWYER/USER0/J5Temp/Republic%20of%20Kazakhstan%20legislation/Temp/7.files/040962867.JPG" style="width:74.2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Опорные города - областные центры и города областного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SGS_150110003_3</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33425" cy="619125"/>
                      <wp:effectExtent l="0" t="0" r="0" b="0"/>
                      <wp:docPr id="250" name="Прямоугольник 250" descr="https://u2.memo.snip.kz/Paragraph/LAWYER/USER0/J5Temp/Republic%20of%20Kazakhstan%20legislation/Temp/7.files/04096286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34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0" o:spid="_x0000_s1026" alt="Описание: https://u2.memo.snip.kz/Paragraph/LAWYER/USER0/J5Temp/Republic%20of%20Kazakhstan%20legislation/Temp/7.files/040962868.JPG" style="width:57.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Сельские опорные центры - районные центры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SGS_150110004_3</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28675" cy="771525"/>
                      <wp:effectExtent l="0" t="0" r="0" b="0"/>
                      <wp:docPr id="249" name="Прямоугольник 249" descr="https://u2.memo.snip.kz/Paragraph/LAWYER/USER0/J5Temp/Republic%20of%20Kazakhstan%20legislation/Temp/7.files/04096286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867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9" o:spid="_x0000_s1026" alt="Описание: https://u2.memo.snip.kz/Paragraph/LAWYER/USER0/J5Temp/Republic%20of%20Kazakhstan%20legislation/Temp/7.files/040962869.JPG" style="width:65.2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Перспективные высокопотенциальные города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SGS_150110005_3</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28650" cy="581025"/>
                      <wp:effectExtent l="0" t="0" r="0" b="0"/>
                      <wp:docPr id="248" name="Прямоугольник 248" descr="https://u2.memo.snip.kz/Paragraph/LAWYER/USER0/J5Temp/Republic%20of%20Kazakhstan%20legislation/Temp/7.files/04096287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6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8" o:spid="_x0000_s1026" alt="Описание: https://u2.memo.snip.kz/Paragraph/LAWYER/USER0/J5Temp/Republic%20of%20Kazakhstan%20legislation/Temp/7.files/040962870.JPG" style="width:49.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Полюса роста</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SGS_150120000_0</w:t>
      </w:r>
      <w:r w:rsidRPr="00EC49AD">
        <w:rPr>
          <w:rFonts w:ascii="Times New Roman" w:eastAsia="Times New Roman" w:hAnsi="Times New Roman" w:cs="Times New Roman"/>
          <w:i/>
          <w:iCs/>
          <w:sz w:val="27"/>
          <w:szCs w:val="27"/>
          <w:lang w:eastAsia="ru-RU"/>
        </w:rPr>
        <w:t> 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urb</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karlin</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линейных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383"/>
        <w:gridCol w:w="2668"/>
        <w:gridCol w:w="4384"/>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2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SGS_150120100_0</w:t>
            </w:r>
          </w:p>
        </w:tc>
        <w:tc>
          <w:tcPr>
            <w:tcW w:w="3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Планировочные оси</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SGS_150120101_3</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066800" cy="514350"/>
                      <wp:effectExtent l="0" t="0" r="0" b="0"/>
                      <wp:docPr id="247" name="Прямоугольник 247" descr="https://u2.memo.snip.kz/Paragraph/LAWYER/USER0/J5Temp/Republic%20of%20Kazakhstan%20legislation/Temp/7.files/04096287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7" o:spid="_x0000_s1026" alt="Описание: https://u2.memo.snip.kz/Paragraph/LAWYER/USER0/J5Temp/Republic%20of%20Kazakhstan%20legislation/Temp/7.files/040962871.JPG" style="width:84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" filled="f" stroked="f">
                      <o:lock v:ext="edit" aspectratio="t"/>
                      <w10:anchorlock/>
                    </v:rect>
                  </w:pict>
                </mc:Fallback>
              </mc:AlternateContent>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Первого порядка</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SGS_150120102_3</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038225" cy="514350"/>
                      <wp:effectExtent l="0" t="0" r="0" b="0"/>
                      <wp:docPr id="246" name="Прямоугольник 246" descr="https://u2.memo.snip.kz/Paragraph/LAWYER/USER0/J5Temp/Republic%20of%20Kazakhstan%20legislation/Temp/7.files/04096287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6" o:spid="_x0000_s1026" alt="Описание: https://u2.memo.snip.kz/Paragraph/LAWYER/USER0/J5Temp/Republic%20of%20Kazakhstan%20legislation/Temp/7.files/040962872.JPG" style="width:81.7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" filled="f" stroked="f">
                      <o:lock v:ext="edit" aspectratio="t"/>
                      <w10:anchorlock/>
                    </v:rect>
                  </w:pict>
                </mc:Fallback>
              </mc:AlternateContent>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Второго порядка</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SGS_150120103_3</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028700" cy="342900"/>
                      <wp:effectExtent l="0" t="0" r="0" b="0"/>
                      <wp:docPr id="245" name="Прямоугольник 245" descr="https://u2.memo.snip.kz/Paragraph/LAWYER/USER0/J5Temp/Republic%20of%20Kazakhstan%20legislation/Temp/7.files/04096287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5" o:spid="_x0000_s1026" alt="Описание: https://u2.memo.snip.kz/Paragraph/LAWYER/USER0/J5Temp/Republic%20of%20Kazakhstan%20legislation/Temp/7.files/040962873.JPG" style="width:81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" filled="f" stroked="f">
                      <o:lock v:ext="edit" aspectratio="t"/>
                      <w10:anchorlock/>
                    </v:rect>
                  </w:pict>
                </mc:Fallback>
              </mc:AlternateContent>
            </w:r>
          </w:p>
        </w:tc>
        <w:tc>
          <w:tcPr>
            <w:tcW w:w="22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Третьего порядка</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SGS_150130000_0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urb</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karpol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383"/>
        <w:gridCol w:w="2668"/>
        <w:gridCol w:w="4384"/>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3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SGS_150130001_3</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171575" cy="657225"/>
                      <wp:effectExtent l="0" t="0" r="0" b="0"/>
                      <wp:docPr id="244" name="Прямоугольник 244" descr="https://u2.memo.snip.kz/Paragraph/LAWYER/USER0/J5Temp/Republic%20of%20Kazakhstan%20legislation/Temp/7.files/04096287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7157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4" o:spid="_x0000_s1026" alt="Описание: https://u2.memo.snip.kz/Paragraph/LAWYER/USER0/J5Temp/Republic%20of%20Kazakhstan%20legislation/Temp/7.files/040962874.JPG" style="width:92.2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" filled="f" stroked="f">
                      <o:lock v:ext="edit" aspectratio="t"/>
                      <w10:anchorlock/>
                    </v:rect>
                  </w:pict>
                </mc:Fallback>
              </mc:AlternateContent>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Зона экономического развития</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A.14 ЭКОЛОГИЧЕСКОЕ СОСТОЯНИЕ SGS_170000000_0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А.14.1 Источники загрязнения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00" w:type="pct"/>
        <w:jc w:val="center"/>
        <w:tblCellMar>
          <w:left w:w="0" w:type="dxa"/>
          <w:right w:w="0" w:type="dxa"/>
        </w:tblCellMar>
        <w:tblLook w:val="04A0" w:firstRow="1" w:lastRow="0" w:firstColumn="1" w:lastColumn="0" w:noHBand="0" w:noVBand="1"/>
      </w:tblPr>
      <w:tblGrid>
        <w:gridCol w:w="2115"/>
        <w:gridCol w:w="1282"/>
        <w:gridCol w:w="1282"/>
        <w:gridCol w:w="60"/>
        <w:gridCol w:w="1560"/>
        <w:gridCol w:w="2947"/>
      </w:tblGrid>
      <w:tr w:rsidR="00EC49AD" w:rsidRPr="00EC49AD" w:rsidTr="00EC49AD">
        <w:trPr>
          <w:trHeight w:val="20"/>
          <w:jc w:val="center"/>
        </w:trPr>
        <w:tc>
          <w:tcPr>
            <w:tcW w:w="11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250" w:type="pct"/>
            <w:gridSpan w:val="4"/>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5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00" w:type="pct"/>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5000" w:type="pct"/>
            <w:gridSpan w:val="6"/>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Радиационная опасность</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radpnt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SGS_170210100_0</w:t>
            </w:r>
          </w:p>
        </w:tc>
        <w:tc>
          <w:tcPr>
            <w:tcW w:w="3800" w:type="pct"/>
            <w:gridSpan w:val="5"/>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Мониторинг состояния окружающей среды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SGS_170210101_l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90525"/>
                      <wp:effectExtent l="0" t="0" r="0" b="0"/>
                      <wp:docPr id="243" name="Прямоугольник 243" descr="https://u2.memo.snip.kz/Paragraph/LAWYER/USER0/J5Temp/Republic%20of%20Kazakhstan%20legislation/Temp/7.files/04096287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3" o:spid="_x0000_s1026" alt="Описание: https://u2.memo.snip.kz/Paragraph/LAWYER/USER0/J5Temp/Republic%20of%20Kazakhstan%20legislation/Temp/7.files/040962875.JPG" style="width:33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Атмосферного воздуха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SGS_170210101_2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09575"/>
                      <wp:effectExtent l="0" t="0" r="0" b="0"/>
                      <wp:docPr id="242" name="Прямоугольник 242" descr="https://u2.memo.snip.kz/Paragraph/LAWYER/USER0/J5Temp/Republic%20of%20Kazakhstan%20legislation/Temp/7.files/04096287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2" o:spid="_x0000_s1026" alt="Описание: https://u2.memo.snip.kz/Paragraph/LAWYER/USER0/J5Temp/Republic%20of%20Kazakhstan%20legislation/Temp/7.files/040962876.JPG" style="width:35.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Атмосферного воздуха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SGS_170210101_3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52425" cy="371475"/>
                      <wp:effectExtent l="0" t="0" r="0" b="0"/>
                      <wp:docPr id="241" name="Прямоугольник 241" descr="https://u2.memo.snip.kz/Paragraph/LAWYER/USER0/J5Temp/Republic%20of%20Kazakhstan%20legislation/Temp/7.files/04096287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1" o:spid="_x0000_s1026" alt="Описание: https://u2.memo.snip.kz/Paragraph/LAWYER/USER0/J5Temp/Republic%20of%20Kazakhstan%20legislation/Temp/7.files/040962877.JPG" style="width:27.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Атмосферного воздуха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SGS_170210102_l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361950"/>
                      <wp:effectExtent l="0" t="0" r="0" b="0"/>
                      <wp:docPr id="240" name="Прямоугольник 240" descr="https://u2.memo.snip.kz/Paragraph/LAWYER/USER0/J5Temp/Republic%20of%20Kazakhstan%20legislation/Temp/7.files/04096287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0" o:spid="_x0000_s1026" alt="Описание: https://u2.memo.snip.kz/Paragraph/LAWYER/USER0/J5Temp/Republic%20of%20Kazakhstan%20legislation/Temp/7.files/040962878.JPG" style="width:29.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Водных ресурсов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SGS_170210102_2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00050"/>
                      <wp:effectExtent l="0" t="0" r="0" b="0"/>
                      <wp:docPr id="239" name="Прямоугольник 239" descr="https://u2.memo.snip.kz/Paragraph/LAWYER/USER0/J5Temp/Republic%20of%20Kazakhstan%20legislation/Temp/7.files/04096287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9" o:spid="_x0000_s1026" alt="Описание: https://u2.memo.snip.kz/Paragraph/LAWYER/USER0/J5Temp/Republic%20of%20Kazakhstan%20legislation/Temp/7.files/040962879.JPG" style="width:34.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Водных ресурсов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SGS_170210102_3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28625"/>
                      <wp:effectExtent l="0" t="0" r="0" b="0"/>
                      <wp:docPr id="238" name="Прямоугольник 238" descr="https://u2.memo.snip.kz/Paragraph/LAWYER/USER0/J5Temp/Republic%20of%20Kazakhstan%20legislation/Temp/7.files/0409628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8" o:spid="_x0000_s1026" alt="Описание: https://u2.memo.snip.kz/Paragraph/LAWYER/USER0/J5Temp/Republic%20of%20Kazakhstan%20legislation/Temp/7.files/040962880.JPG" style="width:34.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Водных ресурсов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SGS_170210103_l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14325"/>
                      <wp:effectExtent l="0" t="0" r="0" b="0"/>
                      <wp:docPr id="237" name="Прямоугольник 237" descr="https://u2.memo.snip.kz/Paragraph/LAWYER/USER0/J5Temp/Republic%20of%20Kazakhstan%20legislation/Temp/7.files/04096288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7" o:spid="_x0000_s1026" alt="Описание: https://u2.memo.snip.kz/Paragraph/LAWYER/USER0/J5Temp/Republic%20of%20Kazakhstan%20legislation/Temp/7.files/040962881.JPG" style="width:28.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Радиационный мониторинг</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SGS_170210103_2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333375"/>
                      <wp:effectExtent l="0" t="0" r="0" b="0"/>
                      <wp:docPr id="236" name="Прямоугольник 236" descr="https://u2.memo.snip.kz/Paragraph/LAWYER/USER0/J5Temp/Republic%20of%20Kazakhstan%20legislation/Temp/7.files/0409628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6" o:spid="_x0000_s1026" alt="Описание: https://u2.memo.snip.kz/Paragraph/LAWYER/USER0/J5Temp/Republic%20of%20Kazakhstan%20legislation/Temp/7.files/040962882.JPG" style="width:30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Радиационный мониторинг</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SGS_170210103_3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295275"/>
                      <wp:effectExtent l="0" t="0" r="0" b="0"/>
                      <wp:docPr id="235" name="Прямоугольник 235" descr="https://u2.memo.snip.kz/Paragraph/LAWYER/USER0/J5Temp/Republic%20of%20Kazakhstan%20legislation/Temp/7.files/04096288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5" o:spid="_x0000_s1026" alt="Описание: https://u2.memo.snip.kz/Paragraph/LAWYER/USER0/J5Temp/Republic%20of%20Kazakhstan%20legislation/Temp/7.files/040962883.JPG" style="width:32.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Радиационный мониторинг</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SGS_170210104_2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352425"/>
                      <wp:effectExtent l="0" t="0" r="0" b="0"/>
                      <wp:docPr id="234" name="Прямоугольник 234" descr="https://u2.memo.snip.kz/Paragraph/LAWYER/USER0/J5Temp/Republic%20of%20Kazakhstan%20legislation/Temp/7.files/04096288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4" o:spid="_x0000_s1026" alt="Описание: https://u2.memo.snip.kz/Paragraph/LAWYER/USER0/J5Temp/Republic%20of%20Kazakhstan%20legislation/Temp/7.files/040962884.JPG" style="width:30.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Месторождения, подлежащие закрытию</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SGS_170210104_3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390525"/>
                      <wp:effectExtent l="0" t="0" r="0" b="0"/>
                      <wp:docPr id="233" name="Прямоугольник 233" descr="https://u2.memo.snip.kz/Paragraph/LAWYER/USER0/J5Temp/Republic%20of%20Kazakhstan%20legislation/Temp/7.files/04096288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3" o:spid="_x0000_s1026" alt="Описание: https://u2.memo.snip.kz/Paragraph/LAWYER/USER0/J5Temp/Republic%20of%20Kazakhstan%20legislation/Temp/7.files/040962885.JPG" style="width:29.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Месторождения, подлежащие закрытию</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170210105_1</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33375" cy="276225"/>
                      <wp:effectExtent l="0" t="0" r="0" b="0"/>
                      <wp:docPr id="232" name="Прямоугольник 232" descr="https://u2.memo.snip.kz/Paragraph/LAWYER/USER0/J5Temp/Republic%20of%20Kazakhstan%20legislation/Temp/7.files/04096288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2" o:spid="_x0000_s1026" alt="Описание: https://u2.memo.snip.kz/Paragraph/LAWYER/USER0/J5Temp/Republic%20of%20Kazakhstan%20legislation/Temp/7.files/040962886.JPG" style="width:2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Хвостохранилище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SGS_170210106_1</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00050"/>
                      <wp:effectExtent l="0" t="0" r="0" b="0"/>
                      <wp:docPr id="231" name="Прямоугольник 231" descr="https://u2.memo.snip.kz/Paragraph/LAWYER/USER0/J5Temp/Republic%20of%20Kazakhstan%20legislation/Temp/7.files/04096288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1" o:spid="_x0000_s1026" alt="Описание: https://u2.memo.snip.kz/Paragraph/LAWYER/USER0/J5Temp/Republic%20of%20Kazakhstan%20legislation/Temp/7.files/040962887.JPG" style="width:33.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Отвалы горных выработок</w:t>
            </w:r>
          </w:p>
        </w:tc>
      </w:tr>
      <w:tr w:rsidR="00EC49AD" w:rsidRPr="00EC49AD" w:rsidTr="00EC49AD">
        <w:trPr>
          <w:jc w:val="center"/>
        </w:trPr>
        <w:tc>
          <w:tcPr>
            <w:tcW w:w="259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65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6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81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39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А.14.2 Промышленные предприятия</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SGS_170110000_0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eko</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prompnt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214"/>
        <w:gridCol w:w="1348"/>
        <w:gridCol w:w="1348"/>
        <w:gridCol w:w="1540"/>
        <w:gridCol w:w="2985"/>
      </w:tblGrid>
      <w:tr w:rsidR="00EC49AD" w:rsidRPr="00EC49AD" w:rsidTr="00EC49AD">
        <w:trPr>
          <w:trHeight w:val="20"/>
          <w:jc w:val="center"/>
        </w:trPr>
        <w:tc>
          <w:tcPr>
            <w:tcW w:w="11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SGS_170110001_1</w:t>
            </w:r>
          </w:p>
        </w:tc>
        <w:tc>
          <w:tcPr>
            <w:tcW w:w="7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28625"/>
                      <wp:effectExtent l="0" t="0" r="0" b="0"/>
                      <wp:docPr id="230" name="Прямоугольник 230" descr="https://u2.memo.snip.kz/Paragraph/LAWYER/USER0/J5Temp/Republic%20of%20Kazakhstan%20legislation/Temp/7.files/04096288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0" o:spid="_x0000_s1026" alt="Описание: https://u2.memo.snip.kz/Paragraph/LAWYER/USER0/J5Temp/Republic%20of%20Kazakhstan%20legislation/Temp/7.files/040962888.JPG" style="width:35.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" filled="f" stroked="f">
                      <o:lock v:ext="edit" aspectratio="t"/>
                      <w10:anchorlock/>
                    </v:rect>
                  </w:pict>
                </mc:Fallback>
              </mc:AlternateContent>
            </w:r>
          </w:p>
        </w:tc>
        <w:tc>
          <w:tcPr>
            <w:tcW w:w="7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Промышленные предприятия I и II класса опасности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SGS_170110001_2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342900"/>
                      <wp:effectExtent l="0" t="0" r="0" b="0"/>
                      <wp:docPr id="229" name="Прямоугольник 229" descr="https://u2.memo.snip.kz/Paragraph/LAWYER/USER0/J5Temp/Republic%20of%20Kazakhstan%20legislation/Temp/7.files/04096288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9" o:spid="_x0000_s1026" alt="Описание: https://u2.memo.snip.kz/Paragraph/LAWYER/USER0/J5Temp/Republic%20of%20Kazakhstan%20legislation/Temp/7.files/040962889.JPG" style="width:29.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Промышленные предприятия I и II класса опасности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SGS_170110001_3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447675"/>
                      <wp:effectExtent l="0" t="0" r="0" b="0"/>
                      <wp:docPr id="228" name="Прямоугольник 228" descr="https://u2.memo.snip.kz/Paragraph/LAWYER/USER0/J5Temp/Republic%20of%20Kazakhstan%20legislation/Temp/7.files/04096289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8" o:spid="_x0000_s1026" alt="Описание: https://u2.memo.snip.kz/Paragraph/LAWYER/USER0/J5Temp/Republic%20of%20Kazakhstan%20legislation/Temp/7.files/040962890.JPG" style="width:31.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Промышленные предприятия I и II класса опасности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SGS_170110002_1</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52425"/>
                      <wp:effectExtent l="0" t="0" r="0" b="0"/>
                      <wp:docPr id="227" name="Прямоугольник 227" descr="https://u2.memo.snip.kz/Paragraph/LAWYER/USER0/J5Temp/Republic%20of%20Kazakhstan%20legislation/Temp/7.files/04096289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7" o:spid="_x0000_s1026" alt="Описание: https://u2.memo.snip.kz/Paragraph/LAWYER/USER0/J5Temp/Republic%20of%20Kazakhstan%20legislation/Temp/7.files/040962891.JPG" style="width:28.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Предприятия по переработке радиоактивных руд</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SGS_170110002_2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42900" cy="352425"/>
                      <wp:effectExtent l="0" t="0" r="0" b="0"/>
                      <wp:docPr id="226" name="Прямоугольник 226" descr="https://u2.memo.snip.kz/Paragraph/LAWYER/USER0/J5Temp/Republic%20of%20Kazakhstan%20legislation/Temp/7.files/04096289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6" o:spid="_x0000_s1026" alt="Описание: https://u2.memo.snip.kz/Paragraph/LAWYER/USER0/J5Temp/Republic%20of%20Kazakhstan%20legislation/Temp/7.files/040962892.JPG" style="width:27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Предприятия по переработке радиоактивных руд</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SGS_170110002_3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47675"/>
                      <wp:effectExtent l="0" t="0" r="0" b="0"/>
                      <wp:docPr id="225" name="Прямоугольник 225" descr="https://u2.memo.snip.kz/Paragraph/LAWYER/USER0/J5Temp/Republic%20of%20Kazakhstan%20legislation/Temp/7.files/04096289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5" o:spid="_x0000_s1026" alt="Описание: https://u2.memo.snip.kz/Paragraph/LAWYER/USER0/J5Temp/Republic%20of%20Kazakhstan%20legislation/Temp/7.files/040962893.JPG" style="width:34.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Предприятия по переработке радиоактивных руд</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SGS_170110003_2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438150"/>
                      <wp:effectExtent l="0" t="0" r="0" b="0"/>
                      <wp:docPr id="224" name="Прямоугольник 224" descr="https://u2.memo.snip.kz/Paragraph/LAWYER/USER0/J5Temp/Republic%20of%20Kazakhstan%20legislation/Temp/7.files/04096289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4" o:spid="_x0000_s1026" alt="Описание: https://u2.memo.snip.kz/Paragraph/LAWYER/USER0/J5Temp/Republic%20of%20Kazakhstan%20legislation/Temp/7.files/040962894.JPG" style="width:32.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Вынос промышленных предприятий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SGS_170110003_3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381000"/>
                      <wp:effectExtent l="0" t="0" r="0" b="0"/>
                      <wp:docPr id="223" name="Прямоугольник 223" descr="https://u2.memo.snip.kz/Paragraph/LAWYER/USER0/J5Temp/Republic%20of%20Kazakhstan%20legislation/Temp/7.files/04096289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3" o:spid="_x0000_s1026" alt="Описание: https://u2.memo.snip.kz/Paragraph/LAWYER/USER0/J5Temp/Republic%20of%20Kazakhstan%20legislation/Temp/7.files/040962895.JPG" style="width:32.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Вынос промышленных предприятий</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A.14.3 Экологическое состояние почв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SGS_170610000_0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eko</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gnd 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214"/>
        <w:gridCol w:w="1348"/>
        <w:gridCol w:w="1348"/>
        <w:gridCol w:w="1540"/>
        <w:gridCol w:w="2985"/>
      </w:tblGrid>
      <w:tr w:rsidR="00EC49AD" w:rsidRPr="00EC49AD" w:rsidTr="00EC49AD">
        <w:trPr>
          <w:trHeight w:val="20"/>
          <w:jc w:val="center"/>
        </w:trPr>
        <w:tc>
          <w:tcPr>
            <w:tcW w:w="11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SGS_170610001_1</w:t>
            </w:r>
          </w:p>
        </w:tc>
        <w:tc>
          <w:tcPr>
            <w:tcW w:w="7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361950"/>
                      <wp:effectExtent l="0" t="0" r="0" b="0"/>
                      <wp:docPr id="222" name="Прямоугольник 222" descr="https://u2.memo.snip.kz/Paragraph/LAWYER/USER0/J5Temp/Republic%20of%20Kazakhstan%20legislation/Temp/7.files/0409628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2" o:spid="_x0000_s1026" alt="Описание: https://u2.memo.snip.kz/Paragraph/LAWYER/USER0/J5Temp/Republic%20of%20Kazakhstan%20legislation/Temp/7.files/040962896.JPG" style="width:29.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" filled="f" stroked="f">
                      <o:lock v:ext="edit" aspectratio="t"/>
                      <w10:anchorlock/>
                    </v:rect>
                  </w:pict>
                </mc:Fallback>
              </mc:AlternateContent>
            </w:r>
          </w:p>
        </w:tc>
        <w:tc>
          <w:tcPr>
            <w:tcW w:w="7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Рекультивация нарушенных земель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SGS_170610001_2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409575"/>
                      <wp:effectExtent l="0" t="0" r="0" b="0"/>
                      <wp:docPr id="221" name="Прямоугольник 221" descr="https://u2.memo.snip.kz/Paragraph/LAWYER/USER0/J5Temp/Republic%20of%20Kazakhstan%20legislation/Temp/7.files/04096289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1" o:spid="_x0000_s1026" alt="Описание: https://u2.memo.snip.kz/Paragraph/LAWYER/USER0/J5Temp/Republic%20of%20Kazakhstan%20legislation/Temp/7.files/040962897.JPG" style="width:29.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Рекультивация нарушенных земель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SGS_170610001_3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419100"/>
                      <wp:effectExtent l="0" t="0" r="0" b="0"/>
                      <wp:docPr id="220" name="Прямоугольник 220" descr="https://u2.memo.snip.kz/Paragraph/LAWYER/USER0/J5Temp/Republic%20of%20Kazakhstan%20legislation/Temp/7.files/04096289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0" o:spid="_x0000_s1026" alt="Описание: https://u2.memo.snip.kz/Paragraph/LAWYER/USER0/J5Temp/Republic%20of%20Kazakhstan%20legislation/Temp/7.files/040962898.JPG" style="width:30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Рекультивация нарушенных земель</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А.14.5 Радиационная опасность</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SGS_170230000_0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eko</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radpol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93"/>
        <w:gridCol w:w="2668"/>
        <w:gridCol w:w="4574"/>
      </w:tblGrid>
      <w:tr w:rsidR="00EC49AD" w:rsidRPr="00EC49AD" w:rsidTr="00EC49AD">
        <w:trPr>
          <w:trHeight w:val="20"/>
          <w:jc w:val="center"/>
        </w:trPr>
        <w:tc>
          <w:tcPr>
            <w:tcW w:w="11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SGS_170230001_l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81025" cy="342900"/>
                      <wp:effectExtent l="0" t="0" r="0" b="0"/>
                      <wp:docPr id="219" name="Прямоугольник 219" descr="https://u2.memo.snip.kz/Paragraph/LAWYER/USER0/J5Temp/Republic%20of%20Kazakhstan%20legislation/Temp/7.files/04096289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0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9" o:spid="_x0000_s1026" alt="Описание: https://u2.memo.snip.kz/Paragraph/LAWYER/USER0/J5Temp/Republic%20of%20Kazakhstan%20legislation/Temp/7.files/040962899.JPG" style="width:45.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Зона возможной радиационной опасности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SGS_170230002_l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81025" cy="371475"/>
                      <wp:effectExtent l="0" t="0" r="0" b="0"/>
                      <wp:docPr id="218" name="Прямоугольник 218" descr="https://u2.memo.snip.kz/Paragraph/LAWYER/USER0/J5Temp/Republic%20of%20Kazakhstan%20legislation/Temp/7.files/0409629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0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8" o:spid="_x0000_s1026" alt="Описание: https://u2.memo.snip.kz/Paragraph/LAWYER/USER0/J5Temp/Republic%20of%20Kazakhstan%20legislation/Temp/7.files/040962900.JPG" style="width:45.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Районы воздействия военно-испытательных полигонов</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А.14.6 Сейсмозона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SGS_170320000_0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eko</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smlin</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линейных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 </w:t>
      </w:r>
    </w:p>
    <w:tbl>
      <w:tblPr>
        <w:tblW w:w="3450" w:type="pct"/>
        <w:jc w:val="center"/>
        <w:tblCellMar>
          <w:left w:w="0" w:type="dxa"/>
          <w:right w:w="0" w:type="dxa"/>
        </w:tblCellMar>
        <w:tblLook w:val="04A0" w:firstRow="1" w:lastRow="0" w:firstColumn="1" w:lastColumn="0" w:noHBand="0" w:noVBand="1"/>
      </w:tblPr>
      <w:tblGrid>
        <w:gridCol w:w="2301"/>
        <w:gridCol w:w="1710"/>
        <w:gridCol w:w="2499"/>
      </w:tblGrid>
      <w:tr w:rsidR="00EC49AD" w:rsidRPr="00EC49AD" w:rsidTr="00EC49AD">
        <w:trPr>
          <w:trHeight w:val="20"/>
          <w:jc w:val="center"/>
        </w:trPr>
        <w:tc>
          <w:tcPr>
            <w:tcW w:w="17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9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7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7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SGS_170320001_l</w:t>
            </w:r>
          </w:p>
        </w:tc>
        <w:tc>
          <w:tcPr>
            <w:tcW w:w="1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81050" cy="171450"/>
                      <wp:effectExtent l="0" t="0" r="0" b="0"/>
                      <wp:docPr id="217" name="Прямоугольник 217" descr="https://u2.memo.snip.kz/Paragraph/LAWYER/USER0/J5Temp/Republic%20of%20Kazakhstan%20legislation/Temp/7.files/0409629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10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7" o:spid="_x0000_s1026" alt="Описание: https://u2.memo.snip.kz/Paragraph/LAWYER/USER0/J5Temp/Republic%20of%20Kazakhstan%20legislation/Temp/7.files/040962901.JPG" style="width:61.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" filled="f" stroked="f">
                      <o:lock v:ext="edit" aspectratio="t"/>
                      <w10:anchorlock/>
                    </v:rect>
                  </w:pict>
                </mc:Fallback>
              </mc:AlternateContent>
            </w:r>
          </w:p>
        </w:tc>
        <w:tc>
          <w:tcPr>
            <w:tcW w:w="1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Разломы</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SGS_170330000_0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eko</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smpol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500" w:type="pct"/>
        <w:jc w:val="center"/>
        <w:tblCellMar>
          <w:left w:w="0" w:type="dxa"/>
          <w:right w:w="0" w:type="dxa"/>
        </w:tblCellMar>
        <w:tblLook w:val="04A0" w:firstRow="1" w:lastRow="0" w:firstColumn="1" w:lastColumn="0" w:noHBand="0" w:noVBand="1"/>
      </w:tblPr>
      <w:tblGrid>
        <w:gridCol w:w="2125"/>
        <w:gridCol w:w="2725"/>
        <w:gridCol w:w="60"/>
        <w:gridCol w:w="3582"/>
      </w:tblGrid>
      <w:tr w:rsidR="00EC49AD" w:rsidRPr="00EC49AD" w:rsidTr="00EC49AD">
        <w:trPr>
          <w:trHeight w:val="20"/>
          <w:jc w:val="center"/>
        </w:trPr>
        <w:tc>
          <w:tcPr>
            <w:tcW w:w="12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600"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0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6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0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SGS_170330100_0</w:t>
            </w:r>
          </w:p>
        </w:tc>
        <w:tc>
          <w:tcPr>
            <w:tcW w:w="3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Бальность</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SGS_170330101_l</w:t>
            </w:r>
          </w:p>
        </w:tc>
        <w:tc>
          <w:tcPr>
            <w:tcW w:w="1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71500" cy="361950"/>
                      <wp:effectExtent l="0" t="0" r="0" b="0"/>
                      <wp:docPr id="216" name="Прямоугольник 216" descr="https://u2.memo.snip.kz/Paragraph/LAWYER/USER0/J5Temp/Republic%20of%20Kazakhstan%20legislation/Temp/7.files/0409629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6" o:spid="_x0000_s1026" alt="Описание: https://u2.memo.snip.kz/Paragraph/LAWYER/USER0/J5Temp/Republic%20of%20Kazakhstan%20legislation/Temp/7.files/040962902.JPG" style="width: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" filled="f" stroked="f">
                      <o:lock v:ext="edit" aspectratio="t"/>
                      <w10:anchorlock/>
                    </v:rect>
                  </w:pict>
                </mc:Fallback>
              </mc:AlternateContent>
            </w:r>
          </w:p>
        </w:tc>
        <w:tc>
          <w:tcPr>
            <w:tcW w:w="20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Менее 5 баллов</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SGS_170330102_l</w:t>
            </w:r>
          </w:p>
        </w:tc>
        <w:tc>
          <w:tcPr>
            <w:tcW w:w="1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85800" cy="381000"/>
                      <wp:effectExtent l="0" t="0" r="0" b="0"/>
                      <wp:docPr id="215" name="Прямоугольник 215" descr="https://u2.memo.snip.kz/Paragraph/LAWYER/USER0/J5Temp/Republic%20of%20Kazakhstan%20legislation/Temp/7.files/0409629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5" o:spid="_x0000_s1026" alt="Описание: https://u2.memo.snip.kz/Paragraph/LAWYER/USER0/J5Temp/Republic%20of%20Kazakhstan%20legislation/Temp/7.files/040962903.JPG"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" filled="f" stroked="f">
                      <o:lock v:ext="edit" aspectratio="t"/>
                      <w10:anchorlock/>
                    </v:rect>
                  </w:pict>
                </mc:Fallback>
              </mc:AlternateContent>
            </w:r>
          </w:p>
        </w:tc>
        <w:tc>
          <w:tcPr>
            <w:tcW w:w="20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5-5.5</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SGS_170330103_1</w:t>
            </w:r>
          </w:p>
        </w:tc>
        <w:tc>
          <w:tcPr>
            <w:tcW w:w="1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0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5,5-6</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71500" cy="276225"/>
                      <wp:effectExtent l="0" t="0" r="0" b="0"/>
                      <wp:docPr id="214" name="Прямоугольник 214" descr="https://u2.memo.snip.kz/Paragraph/LAWYER/USER0/J5Temp/Republic%20of%20Kazakhstan%20legislation/Temp/7.files/0409629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4" o:spid="_x0000_s1026" alt="Описание: https://u2.memo.snip.kz/Paragraph/LAWYER/USER0/J5Temp/Republic%20of%20Kazakhstan%20legislation/Temp/7.files/040962904.JPG" style="width:4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" filled="f" stroked="f">
                      <o:lock v:ext="edit" aspectratio="t"/>
                      <w10:anchorlock/>
                    </v:rect>
                  </w:pict>
                </mc:Fallback>
              </mc:AlternateContent>
            </w:r>
          </w:p>
        </w:tc>
        <w:tc>
          <w:tcPr>
            <w:tcW w:w="20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SGS_170330104_l</w:t>
            </w:r>
          </w:p>
        </w:tc>
        <w:tc>
          <w:tcPr>
            <w:tcW w:w="1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33400" cy="295275"/>
                      <wp:effectExtent l="0" t="0" r="0" b="0"/>
                      <wp:docPr id="213" name="Прямоугольник 213" descr="https://u2.memo.snip.kz/Paragraph/LAWYER/USER0/J5Temp/Republic%20of%20Kazakhstan%20legislation/Temp/7.files/0409629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3" o:spid="_x0000_s1026" alt="Описание: https://u2.memo.snip.kz/Paragraph/LAWYER/USER0/J5Temp/Republic%20of%20Kazakhstan%20legislation/Temp/7.files/040962905.JPG" style="width:42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" filled="f" stroked="f">
                      <o:lock v:ext="edit" aspectratio="t"/>
                      <w10:anchorlock/>
                    </v:rect>
                  </w:pict>
                </mc:Fallback>
              </mc:AlternateContent>
            </w:r>
          </w:p>
        </w:tc>
        <w:tc>
          <w:tcPr>
            <w:tcW w:w="20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6-6,5</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SGS_170330105_1</w:t>
            </w:r>
          </w:p>
        </w:tc>
        <w:tc>
          <w:tcPr>
            <w:tcW w:w="1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61975" cy="304800"/>
                      <wp:effectExtent l="0" t="0" r="0" b="0"/>
                      <wp:docPr id="212" name="Прямоугольник 212" descr="https://u2.memo.snip.kz/Paragraph/LAWYER/USER0/J5Temp/Republic%20of%20Kazakhstan%20legislation/Temp/7.files/0409629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2" o:spid="_x0000_s1026" alt="Описание: https://u2.memo.snip.kz/Paragraph/LAWYER/USER0/J5Temp/Republic%20of%20Kazakhstan%20legislation/Temp/7.files/040962906.JPG" style="width:44.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" filled="f" stroked="f">
                      <o:lock v:ext="edit" aspectratio="t"/>
                      <w10:anchorlock/>
                    </v:rect>
                  </w:pict>
                </mc:Fallback>
              </mc:AlternateContent>
            </w:r>
          </w:p>
        </w:tc>
        <w:tc>
          <w:tcPr>
            <w:tcW w:w="20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6,5-7</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SGS_170330106_l</w:t>
            </w:r>
          </w:p>
        </w:tc>
        <w:tc>
          <w:tcPr>
            <w:tcW w:w="1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09600" cy="323850"/>
                      <wp:effectExtent l="0" t="0" r="0" b="0"/>
                      <wp:docPr id="211" name="Прямоугольник 211" descr="https://u2.memo.snip.kz/Paragraph/LAWYER/USER0/J5Temp/Republic%20of%20Kazakhstan%20legislation/Temp/7.files/0409629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1" o:spid="_x0000_s1026" alt="Описание: https://u2.memo.snip.kz/Paragraph/LAWYER/USER0/J5Temp/Republic%20of%20Kazakhstan%20legislation/Temp/7.files/040962907.JPG" style="width:48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" filled="f" stroked="f">
                      <o:lock v:ext="edit" aspectratio="t"/>
                      <w10:anchorlock/>
                    </v:rect>
                  </w:pict>
                </mc:Fallback>
              </mc:AlternateContent>
            </w:r>
          </w:p>
        </w:tc>
        <w:tc>
          <w:tcPr>
            <w:tcW w:w="20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7-7,5</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SGS_170330107_l</w:t>
            </w:r>
          </w:p>
        </w:tc>
        <w:tc>
          <w:tcPr>
            <w:tcW w:w="1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52450" cy="314325"/>
                      <wp:effectExtent l="0" t="0" r="0" b="0"/>
                      <wp:docPr id="210" name="Прямоугольник 210" descr="https://u2.memo.snip.kz/Paragraph/LAWYER/USER0/J5Temp/Republic%20of%20Kazakhstan%20legislation/Temp/7.files/0409629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24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0" o:spid="_x0000_s1026" alt="Описание: https://u2.memo.snip.kz/Paragraph/LAWYER/USER0/J5Temp/Republic%20of%20Kazakhstan%20legislation/Temp/7.files/040962908.JPG" style="width:43.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" filled="f" stroked="f">
                      <o:lock v:ext="edit" aspectratio="t"/>
                      <w10:anchorlock/>
                    </v:rect>
                  </w:pict>
                </mc:Fallback>
              </mc:AlternateContent>
            </w:r>
          </w:p>
        </w:tc>
        <w:tc>
          <w:tcPr>
            <w:tcW w:w="20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7,5-8</w:t>
            </w:r>
          </w:p>
        </w:tc>
      </w:tr>
      <w:tr w:rsidR="00EC49AD" w:rsidRPr="00EC49AD" w:rsidTr="00EC49AD">
        <w:trPr>
          <w:trHeight w:val="20"/>
          <w:jc w:val="center"/>
        </w:trPr>
        <w:tc>
          <w:tcPr>
            <w:tcW w:w="12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SGS_170330108_1</w:t>
            </w:r>
          </w:p>
        </w:tc>
        <w:tc>
          <w:tcPr>
            <w:tcW w:w="16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90550" cy="266700"/>
                      <wp:effectExtent l="0" t="0" r="0" b="0"/>
                      <wp:docPr id="209" name="Прямоугольник 209" descr="https://u2.memo.snip.kz/Paragraph/LAWYER/USER0/J5Temp/Republic%20of%20Kazakhstan%20legislation/Temp/7.files/0409629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9" o:spid="_x0000_s1026" alt="Описание: https://u2.memo.snip.kz/Paragraph/LAWYER/USER0/J5Temp/Republic%20of%20Kazakhstan%20legislation/Temp/7.files/040962909.JPG" style="width:4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" filled="f" stroked="f">
                      <o:lock v:ext="edit" aspectratio="t"/>
                      <w10:anchorlock/>
                    </v:rect>
                  </w:pict>
                </mc:Fallback>
              </mc:AlternateContent>
            </w:r>
          </w:p>
        </w:tc>
        <w:tc>
          <w:tcPr>
            <w:tcW w:w="20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Более 8 баллов</w:t>
            </w:r>
          </w:p>
        </w:tc>
      </w:tr>
      <w:tr w:rsidR="00EC49AD" w:rsidRPr="00EC49AD" w:rsidTr="00EC49AD">
        <w:trPr>
          <w:jc w:val="center"/>
        </w:trPr>
        <w:tc>
          <w:tcPr>
            <w:tcW w:w="262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30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418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SGS_171030000_0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eko</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ekzpol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250" w:type="pct"/>
        <w:jc w:val="center"/>
        <w:tblCellMar>
          <w:left w:w="0" w:type="dxa"/>
          <w:right w:w="0" w:type="dxa"/>
        </w:tblCellMar>
        <w:tblLook w:val="04A0" w:firstRow="1" w:lastRow="0" w:firstColumn="1" w:lastColumn="0" w:noHBand="0" w:noVBand="1"/>
      </w:tblPr>
      <w:tblGrid>
        <w:gridCol w:w="2537"/>
        <w:gridCol w:w="2782"/>
        <w:gridCol w:w="2701"/>
      </w:tblGrid>
      <w:tr w:rsidR="00EC49AD" w:rsidRPr="00EC49AD" w:rsidTr="00EC49AD">
        <w:trPr>
          <w:trHeight w:val="20"/>
          <w:jc w:val="center"/>
        </w:trPr>
        <w:tc>
          <w:tcPr>
            <w:tcW w:w="15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7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6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5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5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SGS_171030001_1</w:t>
            </w:r>
          </w:p>
        </w:tc>
        <w:tc>
          <w:tcPr>
            <w:tcW w:w="1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62000" cy="476250"/>
                      <wp:effectExtent l="0" t="0" r="0" b="0"/>
                      <wp:docPr id="208" name="Прямоугольник 208" descr="https://u2.memo.snip.kz/Paragraph/LAWYER/USER0/J5Temp/Republic%20of%20Kazakhstan%20legislation/Temp/7.files/0409629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8" o:spid="_x0000_s1026" alt="Описание: https://u2.memo.snip.kz/Paragraph/LAWYER/USER0/J5Temp/Republic%20of%20Kazakhstan%20legislation/Temp/7.files/040962910.JPG" style="width:60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" filled="f" stroked="f">
                      <o:lock v:ext="edit" aspectratio="t"/>
                      <w10:anchorlock/>
                    </v:rect>
                  </w:pict>
                </mc:Fallback>
              </mc:AlternateContent>
            </w:r>
          </w:p>
        </w:tc>
        <w:tc>
          <w:tcPr>
            <w:tcW w:w="1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Зона экологического бедствия</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A.14.7 Экологическое состояние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 экологии</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70"/>
        <w:gridCol w:w="2547"/>
        <w:gridCol w:w="4718"/>
      </w:tblGrid>
      <w:tr w:rsidR="00EC49AD" w:rsidRPr="00EC49AD" w:rsidTr="00EC49AD">
        <w:trPr>
          <w:trHeight w:val="20"/>
          <w:jc w:val="center"/>
        </w:trPr>
        <w:tc>
          <w:tcPr>
            <w:tcW w:w="11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5000" w:type="pct"/>
            <w:gridSpan w:val="3"/>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Экологическое состояние воздушного бассейна</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SGS_170530100_0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vozdpnt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SGS_170530100_0</w:t>
            </w:r>
          </w:p>
        </w:tc>
        <w:tc>
          <w:tcPr>
            <w:tcW w:w="3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Уровень загрязнения воздуха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SGS_170530101_l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61975" cy="295275"/>
                      <wp:effectExtent l="0" t="0" r="0" b="0"/>
                      <wp:docPr id="207" name="Прямоугольник 207" descr="https://u2.memo.snip.kz/Paragraph/LAWYER/USER0/J5Temp/Republic%20of%20Kazakhstan%20legislation/Temp/7.files/0409629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9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7" o:spid="_x0000_s1026" alt="Описание: https://u2.memo.snip.kz/Paragraph/LAWYER/USER0/J5Temp/Republic%20of%20Kazakhstan%20legislation/Temp/7.files/040962911.JPG" style="width:44.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Низкий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SGS_170530102_l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42925" cy="342900"/>
                      <wp:effectExtent l="0" t="0" r="0" b="0"/>
                      <wp:docPr id="206" name="Прямоугольник 206" descr="https://u2.memo.snip.kz/Paragraph/LAWYER/USER0/J5Temp/Republic%20of%20Kazakhstan%20legislation/Temp/7.files/0409629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29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6" o:spid="_x0000_s1026" alt="Описание: https://u2.memo.snip.kz/Paragraph/LAWYER/USER0/J5Temp/Republic%20of%20Kazakhstan%20legislation/Temp/7.files/040962912.JPG" style="width:42.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Ниже среднего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SGS_170530103_1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14350" cy="333375"/>
                      <wp:effectExtent l="0" t="0" r="0" b="0"/>
                      <wp:docPr id="205" name="Прямоугольник 205" descr="https://u2.memo.snip.kz/Paragraph/LAWYER/USER0/J5Temp/Republic%20of%20Kazakhstan%20legislation/Temp/7.files/0409629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3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5" o:spid="_x0000_s1026" alt="Описание: https://u2.memo.snip.kz/Paragraph/LAWYER/USER0/J5Temp/Republic%20of%20Kazakhstan%20legislation/Temp/7.files/040962913.JPG" style="width:40.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Средний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SGS_170530104_l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23875" cy="276225"/>
                      <wp:effectExtent l="0" t="0" r="0" b="0"/>
                      <wp:docPr id="204" name="Прямоугольник 204" descr="https://u2.memo.snip.kz/Paragraph/LAWYER/USER0/J5Temp/Republic%20of%20Kazakhstan%20legislation/Temp/7.files/0409629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4" o:spid="_x0000_s1026" alt="Описание: https://u2.memo.snip.kz/Paragraph/LAWYER/USER0/J5Temp/Republic%20of%20Kazakhstan%20legislation/Temp/7.files/040962914.JPG" style="width:41.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Выше среднего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SGS_170530105_l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71500" cy="352425"/>
                      <wp:effectExtent l="0" t="0" r="0" b="0"/>
                      <wp:docPr id="203" name="Прямоугольник 203" descr="https://u2.memo.snip.kz/Paragraph/LAWYER/USER0/J5Temp/Republic%20of%20Kazakhstan%20legislation/Temp/7.files/0409629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3" o:spid="_x0000_s1026" alt="Описание: https://u2.memo.snip.kz/Paragraph/LAWYER/USER0/J5Temp/Republic%20of%20Kazakhstan%20legislation/Temp/7.files/040962915.JPG" style="width:4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Высокий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SGS_170530200_0</w:t>
            </w:r>
          </w:p>
        </w:tc>
        <w:tc>
          <w:tcPr>
            <w:tcW w:w="3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Уровень экологической безопасности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SGS_170530201_l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28650" cy="400050"/>
                      <wp:effectExtent l="0" t="0" r="0" b="0"/>
                      <wp:docPr id="202" name="Прямоугольник 202" descr="https://u2.memo.snip.kz/Paragraph/LAWYER/USER0/J5Temp/Republic%20of%20Kazakhstan%20legislation/Temp/7.files/0409629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6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2" o:spid="_x0000_s1026" alt="Описание: https://u2.memo.snip.kz/Paragraph/LAWYER/USER0/J5Temp/Republic%20of%20Kazakhstan%20legislation/Temp/7.files/040962916.JPG" style="width:49.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Высокий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SGS_170530202_l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00075" cy="342900"/>
                      <wp:effectExtent l="0" t="0" r="0" b="0"/>
                      <wp:docPr id="201" name="Прямоугольник 201" descr="https://u2.memo.snip.kz/Paragraph/LAWYER/USER0/J5Temp/Republic%20of%20Kazakhstan%20legislation/Temp/7.files/0409629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1" o:spid="_x0000_s1026" alt="Описание: https://u2.memo.snip.kz/Paragraph/LAWYER/USER0/J5Temp/Republic%20of%20Kazakhstan%20legislation/Temp/7.files/040962917.JPG" style="width:47.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Средний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SGS_170530203_l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19125" cy="342900"/>
                      <wp:effectExtent l="0" t="0" r="0" b="0"/>
                      <wp:docPr id="200" name="Прямоугольник 200" descr="https://u2.memo.snip.kz/Paragraph/LAWYER/USER0/J5Temp/Republic%20of%20Kazakhstan%20legislation/Temp/7.files/0409629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0" o:spid="_x0000_s1026" alt="Описание: https://u2.memo.snip.kz/Paragraph/LAWYER/USER0/J5Temp/Republic%20of%20Kazakhstan%20legislation/Temp/7.files/040962918.JPG" style="width:48.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Низкий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SGS_170530204_l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38175" cy="381000"/>
                      <wp:effectExtent l="0" t="0" r="0" b="0"/>
                      <wp:docPr id="199" name="Прямоугольник 199" descr="https://u2.memo.snip.kz/Paragraph/LAWYER/USER0/J5Temp/Republic%20of%20Kazakhstan%20legislation/Temp/7.files/0409629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9" o:spid="_x0000_s1026" alt="Описание: https://u2.memo.snip.kz/Paragraph/LAWYER/USER0/J5Temp/Republic%20of%20Kazakhstan%20legislation/Temp/7.files/040962919.JPG" style="width:50.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Очень низкий</w:t>
            </w:r>
          </w:p>
        </w:tc>
      </w:tr>
      <w:tr w:rsidR="00EC49AD" w:rsidRPr="00EC49AD" w:rsidTr="00EC49AD">
        <w:trPr>
          <w:trHeight w:val="20"/>
          <w:jc w:val="center"/>
        </w:trPr>
        <w:tc>
          <w:tcPr>
            <w:tcW w:w="5000" w:type="pct"/>
            <w:gridSpan w:val="3"/>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Экологическое состояние подземных вод</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SGS_170730100_0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podvpol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170730100_0</w:t>
            </w:r>
          </w:p>
        </w:tc>
        <w:tc>
          <w:tcPr>
            <w:tcW w:w="3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Уровень загрязнения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SGS_170730101_1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57225" cy="400050"/>
                      <wp:effectExtent l="0" t="0" r="0" b="0"/>
                      <wp:docPr id="198" name="Прямоугольник 198" descr="https://u2.memo.snip.kz/Paragraph/LAWYER/USER0/J5Temp/Republic%20of%20Kazakhstan%20legislation/Temp/7.files/0409629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8" o:spid="_x0000_s1026" alt="Описание: https://u2.memo.snip.kz/Paragraph/LAWYER/USER0/J5Temp/Republic%20of%20Kazakhstan%20legislation/Temp/7.files/040962920.JPG" style="width:51.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Чистые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SGS_170730102_l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47700" cy="342900"/>
                      <wp:effectExtent l="0" t="0" r="0" b="0"/>
                      <wp:docPr id="197" name="Прямоугольник 197" descr="https://u2.memo.snip.kz/Paragraph/LAWYER/USER0/J5Temp/Republic%20of%20Kazakhstan%20legislation/Temp/7.files/0409629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7" o:spid="_x0000_s1026" alt="Описание: https://u2.memo.snip.kz/Paragraph/LAWYER/USER0/J5Temp/Republic%20of%20Kazakhstan%20legislation/Temp/7.files/040962921.JPG" style="width:51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Умеренно загрязненные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SGS_170730103_l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19125" cy="295275"/>
                      <wp:effectExtent l="0" t="0" r="0" b="0"/>
                      <wp:docPr id="196" name="Прямоугольник 196" descr="https://u2.memo.snip.kz/Paragraph/LAWYER/USER0/J5Temp/Republic%20of%20Kazakhstan%20legislation/Temp/7.files/0409629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6" o:spid="_x0000_s1026" alt="Описание: https://u2.memo.snip.kz/Paragraph/LAWYER/USER0/J5Temp/Republic%20of%20Kazakhstan%20legislation/Temp/7.files/040962922.JPG" style="width:4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Загрязненные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SGS_170730104_l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71500" cy="361950"/>
                      <wp:effectExtent l="0" t="0" r="0" b="0"/>
                      <wp:docPr id="195" name="Прямоугольник 195" descr="https://u2.memo.snip.kz/Paragraph/LAWYER/USER0/J5Temp/Republic%20of%20Kazakhstan%20legislation/Temp/7.files/0409629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5" o:spid="_x0000_s1026" alt="Описание: https://u2.memo.snip.kz/Paragraph/LAWYER/USER0/J5Temp/Republic%20of%20Kazakhstan%20legislation/Temp/7.files/040962923.JPG" style="width: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Грязные</w:t>
            </w:r>
          </w:p>
        </w:tc>
      </w:tr>
      <w:tr w:rsidR="00EC49AD" w:rsidRPr="00EC49AD" w:rsidTr="00EC49AD">
        <w:trPr>
          <w:trHeight w:val="20"/>
          <w:jc w:val="center"/>
        </w:trPr>
        <w:tc>
          <w:tcPr>
            <w:tcW w:w="5000" w:type="pct"/>
            <w:gridSpan w:val="3"/>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Экологическое состояние поверхностных вод</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SGS_170830100_0 </w:t>
            </w:r>
            <w:r w:rsidRPr="00EC49AD">
              <w:rPr>
                <w:rFonts w:ascii="Times New Roman" w:eastAsia="Times New Roman" w:hAnsi="Times New Roman" w:cs="Times New Roman"/>
                <w:i/>
                <w:iCs/>
                <w:sz w:val="24"/>
                <w:szCs w:val="24"/>
                <w:lang w:val="kk-KZ" w:eastAsia="ru-RU"/>
              </w:rPr>
              <w:t>Class_eko_powpol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170830100_0</w:t>
            </w:r>
          </w:p>
        </w:tc>
        <w:tc>
          <w:tcPr>
            <w:tcW w:w="3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Уровень загрязнения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SGS_170802101_1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09600" cy="361950"/>
                      <wp:effectExtent l="0" t="0" r="0" b="0"/>
                      <wp:docPr id="194" name="Прямоугольник 194" descr="https://u2.memo.snip.kz/Paragraph/LAWYER/USER0/J5Temp/Republic%20of%20Kazakhstan%20legislation/Temp/7.files/0409629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4" o:spid="_x0000_s1026" alt="Описание: https://u2.memo.snip.kz/Paragraph/LAWYER/USER0/J5Temp/Republic%20of%20Kazakhstan%20legislation/Temp/7.files/040962924.JPG" style="width:48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Чистые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SGS_170830102_l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09600" cy="381000"/>
                      <wp:effectExtent l="0" t="0" r="0" b="0"/>
                      <wp:docPr id="193" name="Прямоугольник 193" descr="https://u2.memo.snip.kz/Paragraph/LAWYER/USER0/J5Temp/Republic%20of%20Kazakhstan%20legislation/Temp/7.files/04096292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3" o:spid="_x0000_s1026" alt="Описание: https://u2.memo.snip.kz/Paragraph/LAWYER/USER0/J5Temp/Republic%20of%20Kazakhstan%20legislation/Temp/7.files/040962925.JPG" style="width:4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Умеренно загрязненные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SGS_170830103_1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81025" cy="361950"/>
                      <wp:effectExtent l="0" t="0" r="0" b="0"/>
                      <wp:docPr id="192" name="Прямоугольник 192" descr="https://u2.memo.snip.kz/Paragraph/LAWYER/USER0/J5Temp/Republic%20of%20Kazakhstan%20legislation/Temp/7.files/0409629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0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2" o:spid="_x0000_s1026" alt="Описание: https://u2.memo.snip.kz/Paragraph/LAWYER/USER0/J5Temp/Republic%20of%20Kazakhstan%20legislation/Temp/7.files/040962926.JPG" style="width:45.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Загрязненные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SGS_170830104_l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90550" cy="342900"/>
                      <wp:effectExtent l="0" t="0" r="0" b="0"/>
                      <wp:docPr id="191" name="Прямоугольник 191" descr="https://u2.memo.snip.kz/Paragraph/LAWYER/USER0/J5Temp/Republic%20of%20Kazakhstan%20legislation/Temp/7.files/04096292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1" o:spid="_x0000_s1026" alt="Описание: https://u2.memo.snip.kz/Paragraph/LAWYER/USER0/J5Temp/Republic%20of%20Kazakhstan%20legislation/Temp/7.files/040962927.JPG" style="width:46.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Грязные</w:t>
            </w:r>
          </w:p>
        </w:tc>
      </w:tr>
      <w:tr w:rsidR="00EC49AD" w:rsidRPr="00EC49AD" w:rsidTr="00EC49AD">
        <w:trPr>
          <w:trHeight w:val="20"/>
          <w:jc w:val="center"/>
        </w:trPr>
        <w:tc>
          <w:tcPr>
            <w:tcW w:w="5000" w:type="pct"/>
            <w:gridSpan w:val="3"/>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Экологическое состояние почв</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SGS_170630100_0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еко</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gndpol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SGS_170630100_0</w:t>
            </w:r>
          </w:p>
        </w:tc>
        <w:tc>
          <w:tcPr>
            <w:tcW w:w="3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Зона опустынивания и деградации почв Степень деградации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SGS_170630101_1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00075" cy="361950"/>
                      <wp:effectExtent l="0" t="0" r="0" b="0"/>
                      <wp:docPr id="190" name="Прямоугольник 190" descr="https://u2.memo.snip.kz/Paragraph/LAWYER/USER0/J5Temp/Republic%20of%20Kazakhstan%20legislation/Temp/7.files/0409629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0" o:spid="_x0000_s1026" alt="Описание: https://u2.memo.snip.kz/Paragraph/LAWYER/USER0/J5Temp/Republic%20of%20Kazakhstan%20legislation/Temp/7.files/040962928.JPG" style="width:47.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Очень слабая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SGS_170630102_l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09600" cy="400050"/>
                      <wp:effectExtent l="0" t="0" r="0" b="0"/>
                      <wp:docPr id="189" name="Прямоугольник 189" descr="https://u2.memo.snip.kz/Paragraph/LAWYER/USER0/J5Temp/Republic%20of%20Kazakhstan%20legislation/Temp/7.files/0409629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9" o:spid="_x0000_s1026" alt="Описание: https://u2.memo.snip.kz/Paragraph/LAWYER/USER0/J5Temp/Republic%20of%20Kazakhstan%20legislation/Temp/7.files/040962929.JPG" style="width:4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Слабая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SGS_170630103_l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00075" cy="400050"/>
                      <wp:effectExtent l="0" t="0" r="0" b="0"/>
                      <wp:docPr id="188" name="Прямоугольник 188" descr="https://u2.memo.snip.kz/Paragraph/LAWYER/USER0/J5Temp/Republic%20of%20Kazakhstan%20legislation/Temp/7.files/0409629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8" o:spid="_x0000_s1026" alt="Описание: https://u2.memo.snip.kz/Paragraph/LAWYER/USER0/J5Temp/Republic%20of%20Kazakhstan%20legislation/Temp/7.files/040962930.JPG" style="width:47.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Умеренная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SGS_170630104_l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00075" cy="361950"/>
                      <wp:effectExtent l="0" t="0" r="0" b="0"/>
                      <wp:docPr id="187" name="Прямоугольник 187" descr="https://u2.memo.snip.kz/Paragraph/LAWYER/USER0/J5Temp/Republic%20of%20Kazakhstan%20legislation/Temp/7.files/0409629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7" o:spid="_x0000_s1026" alt="Описание: https://u2.memo.snip.kz/Paragraph/LAWYER/USER0/J5Temp/Republic%20of%20Kazakhstan%20legislation/Temp/7.files/040962931.JPG" style="width:47.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Сильная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SGS_170630105_l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81025" cy="323850"/>
                      <wp:effectExtent l="0" t="0" r="0" b="0"/>
                      <wp:docPr id="186" name="Прямоугольник 186" descr="https://u2.memo.snip.kz/Paragraph/LAWYER/USER0/J5Temp/Republic%20of%20Kazakhstan%20legislation/Temp/7.files/0409629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0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6" o:spid="_x0000_s1026" alt="Описание: https://u2.memo.snip.kz/Paragraph/LAWYER/USER0/J5Temp/Republic%20of%20Kazakhstan%20legislation/Temp/7.files/040962932.JPG" style="width:45.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Очень сильная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SGS_170630200_0</w:t>
            </w:r>
          </w:p>
        </w:tc>
        <w:tc>
          <w:tcPr>
            <w:tcW w:w="3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Рекультивация нарушенных земель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SGS_170630201_l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38175" cy="361950"/>
                      <wp:effectExtent l="0" t="0" r="0" b="0"/>
                      <wp:docPr id="185" name="Прямоугольник 185" descr="https://u2.memo.snip.kz/Paragraph/LAWYER/USER0/J5Temp/Republic%20of%20Kazakhstan%20legislation/Temp/7.files/0409629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5" o:spid="_x0000_s1026" alt="Описание: https://u2.memo.snip.kz/Paragraph/LAWYER/USER0/J5Temp/Republic%20of%20Kazakhstan%20legislation/Temp/7.files/040962933.JPG" style="width:50.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Зона рекультивации нарушенных земель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170630300_0</w:t>
            </w:r>
          </w:p>
        </w:tc>
        <w:tc>
          <w:tcPr>
            <w:tcW w:w="3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Уровень плодородия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SGS_170630301_l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28650" cy="381000"/>
                      <wp:effectExtent l="0" t="0" r="0" b="0"/>
                      <wp:docPr id="184" name="Прямоугольник 184" descr="https://u2.memo.snip.kz/Paragraph/LAWYER/USER0/J5Temp/Republic%20of%20Kazakhstan%20legislation/Temp/7.files/0409629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6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4" o:spid="_x0000_s1026" alt="Описание: https://u2.memo.snip.kz/Paragraph/LAWYER/USER0/J5Temp/Republic%20of%20Kazakhstan%20legislation/Temp/7.files/040962934.JPG" style="width:4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Очень высокий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SGS_170630302_l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81025" cy="323850"/>
                      <wp:effectExtent l="0" t="0" r="0" b="0"/>
                      <wp:docPr id="183" name="Прямоугольник 183" descr="https://u2.memo.snip.kz/Paragraph/LAWYER/USER0/J5Temp/Republic%20of%20Kazakhstan%20legislation/Temp/7.files/0409629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0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3" o:spid="_x0000_s1026" alt="Описание: https://u2.memo.snip.kz/Paragraph/LAWYER/USER0/J5Temp/Republic%20of%20Kazakhstan%20legislation/Temp/7.files/040962935.JPG" style="width:45.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Высокий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SGS_170630303_l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90550" cy="323850"/>
                      <wp:effectExtent l="0" t="0" r="0" b="0"/>
                      <wp:docPr id="182" name="Прямоугольник 182" descr="https://u2.memo.snip.kz/Paragraph/LAWYER/USER0/J5Temp/Republic%20of%20Kazakhstan%20legislation/Temp/7.files/0409629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5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2" o:spid="_x0000_s1026" alt="Описание: https://u2.memo.snip.kz/Paragraph/LAWYER/USER0/J5Temp/Republic%20of%20Kazakhstan%20legislation/Temp/7.files/040962936.JPG" style="width:46.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Средний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SGS_170630304_l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71500" cy="371475"/>
                      <wp:effectExtent l="0" t="0" r="0" b="0"/>
                      <wp:docPr id="181" name="Прямоугольник 181" descr="https://u2.memo.snip.kz/Paragraph/LAWYER/USER0/J5Temp/Republic%20of%20Kazakhstan%20legislation/Temp/7.files/0409629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1" o:spid="_x0000_s1026" alt="Описание: https://u2.memo.snip.kz/Paragraph/LAWYER/USER0/J5Temp/Republic%20of%20Kazakhstan%20legislation/Temp/7.files/040962937.JPG" style="width:4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Низкий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SGS_170630305_l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38175" cy="400050"/>
                      <wp:effectExtent l="0" t="0" r="0" b="0"/>
                      <wp:docPr id="180" name="Прямоугольник 180" descr="https://u2.memo.snip.kz/Paragraph/LAWYER/USER0/J5Temp/Republic%20of%20Kazakhstan%20legislation/Temp/7.files/04096293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0" o:spid="_x0000_s1026" alt="Описание: https://u2.memo.snip.kz/Paragraph/LAWYER/USER0/J5Temp/Republic%20of%20Kazakhstan%20legislation/Temp/7.files/040962938.JPG" style="width:50.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Очень низкий</w:t>
            </w:r>
          </w:p>
        </w:tc>
      </w:tr>
      <w:tr w:rsidR="00EC49AD" w:rsidRPr="00EC49AD" w:rsidTr="00EC49AD">
        <w:trPr>
          <w:trHeight w:val="20"/>
          <w:jc w:val="center"/>
        </w:trPr>
        <w:tc>
          <w:tcPr>
            <w:tcW w:w="5000" w:type="pct"/>
            <w:gridSpan w:val="3"/>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Общая заболеваемость</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SGS_170930100_0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eko</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bolpnt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SGS_170930100_0</w:t>
            </w:r>
          </w:p>
        </w:tc>
        <w:tc>
          <w:tcPr>
            <w:tcW w:w="3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Уровень заболеваемости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SGS_170930101_l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90550" cy="371475"/>
                      <wp:effectExtent l="0" t="0" r="0" b="0"/>
                      <wp:docPr id="179" name="Прямоугольник 179" descr="https://u2.memo.snip.kz/Paragraph/LAWYER/USER0/J5Temp/Republic%20of%20Kazakhstan%20legislation/Temp/7.files/04096293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5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9" o:spid="_x0000_s1026" alt="Описание: https://u2.memo.snip.kz/Paragraph/LAWYER/USER0/J5Temp/Republic%20of%20Kazakhstan%20legislation/Temp/7.files/040962939.JPG" style="width:46.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Слабый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SGS_170930102_l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61975" cy="361950"/>
                      <wp:effectExtent l="0" t="0" r="0" b="0"/>
                      <wp:docPr id="178" name="Прямоугольник 178" descr="https://u2.memo.snip.kz/Paragraph/LAWYER/USER0/J5Temp/Republic%20of%20Kazakhstan%20legislation/Temp/7.files/0409629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9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8" o:spid="_x0000_s1026" alt="Описание: https://u2.memo.snip.kz/Paragraph/LAWYER/USER0/J5Temp/Republic%20of%20Kazakhstan%20legislation/Temp/7.files/040962940.JPG" style="width:44.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Умеренный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SGS_170930103_l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38175" cy="371475"/>
                      <wp:effectExtent l="0" t="0" r="0" b="0"/>
                      <wp:docPr id="177" name="Прямоугольник 177" descr="https://u2.memo.snip.kz/Paragraph/LAWYER/USER0/J5Temp/Republic%20of%20Kazakhstan%20legislation/Temp/7.files/0409629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7" o:spid="_x0000_s1026" alt="Описание: https://u2.memo.snip.kz/Paragraph/LAWYER/USER0/J5Temp/Republic%20of%20Kazakhstan%20legislation/Temp/7.files/040962941.JPG" style="width:50.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Сильный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SGS_170930104_l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71500" cy="342900"/>
                      <wp:effectExtent l="0" t="0" r="0" b="0"/>
                      <wp:docPr id="176" name="Прямоугольник 176" descr="https://u2.memo.snip.kz/Paragraph/LAWYER/USER0/J5Temp/Republic%20of%20Kazakhstan%20legislation/Temp/7.files/04096294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6" o:spid="_x0000_s1026" alt="Описание: https://u2.memo.snip.kz/Paragraph/LAWYER/USER0/J5Temp/Republic%20of%20Kazakhstan%20legislation/Temp/7.files/040962942.JPG" style="width:4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Очень сильный</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SGS_170930200_0</w:t>
            </w:r>
          </w:p>
        </w:tc>
        <w:tc>
          <w:tcPr>
            <w:tcW w:w="3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Вид заболевания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SGS_170930201_l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85800" cy="342900"/>
                      <wp:effectExtent l="0" t="0" r="0" b="0"/>
                      <wp:docPr id="175" name="Прямоугольник 175" descr="https://u2.memo.snip.kz/Paragraph/LAWYER/USER0/J5Temp/Republic%20of%20Kazakhstan%20legislation/Temp/7.files/04096294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5" o:spid="_x0000_s1026" alt="Описание: https://u2.memo.snip.kz/Paragraph/LAWYER/USER0/J5Temp/Republic%20of%20Kazakhstan%20legislation/Temp/7.files/040962943.JPG" style="width:54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Онкология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SGS_170930202_l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19125" cy="409575"/>
                      <wp:effectExtent l="0" t="0" r="0" b="0"/>
                      <wp:docPr id="174" name="Прямоугольник 174" descr="https://u2.memo.snip.kz/Paragraph/LAWYER/USER0/J5Temp/Republic%20of%20Kazakhstan%20legislation/Temp/7.files/04096294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4" o:spid="_x0000_s1026" alt="Описание: https://u2.memo.snip.kz/Paragraph/LAWYER/USER0/J5Temp/Republic%20of%20Kazakhstan%20legislation/Temp/7.files/040962944.JPG" style="width:48.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Туберкулез</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A.15 ПРИГРАНИЧНЫЕ ТЕРРИТОРИИ SGS_180000000_0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34"/>
        <w:gridCol w:w="60"/>
        <w:gridCol w:w="1379"/>
        <w:gridCol w:w="60"/>
        <w:gridCol w:w="1285"/>
        <w:gridCol w:w="1474"/>
        <w:gridCol w:w="60"/>
        <w:gridCol w:w="2983"/>
      </w:tblGrid>
      <w:tr w:rsidR="00EC49AD" w:rsidRPr="00EC49AD" w:rsidTr="00EC49AD">
        <w:trPr>
          <w:trHeight w:val="20"/>
          <w:jc w:val="center"/>
        </w:trPr>
        <w:tc>
          <w:tcPr>
            <w:tcW w:w="1150" w:type="pct"/>
            <w:gridSpan w:val="2"/>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250" w:type="pct"/>
            <w:gridSpan w:val="5"/>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5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5000" w:type="pct"/>
            <w:gridSpan w:val="8"/>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Отрасли транспортировки</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SGS_180510000_0 </w:t>
            </w:r>
            <w:r w:rsidRPr="00EC49AD">
              <w:rPr>
                <w:rFonts w:ascii="Times New Roman" w:eastAsia="Times New Roman" w:hAnsi="Times New Roman" w:cs="Times New Roman"/>
                <w:i/>
                <w:iCs/>
                <w:sz w:val="24"/>
                <w:szCs w:val="24"/>
                <w:lang w:val="kk-KZ" w:eastAsia="ru-RU"/>
              </w:rPr>
              <w:t>Class_prt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otrpnt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SGS_180510001_1</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81000"/>
                      <wp:effectExtent l="0" t="0" r="0" b="0"/>
                      <wp:docPr id="173" name="Прямоугольник 173" descr="https://u2.memo.snip.kz/Paragraph/LAWYER/USER0/J5Temp/Republic%20of%20Kazakhstan%20legislation/Temp/7.files/0409629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3" o:spid="_x0000_s1026" alt="Описание: https://u2.memo.snip.kz/Paragraph/LAWYER/USER0/J5Temp/Republic%20of%20Kazakhstan%20legislation/Temp/7.files/040962945.JPG" style="width:33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Фармацевтическая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SGS_180510001_2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95300" cy="476250"/>
                      <wp:effectExtent l="0" t="0" r="0" b="0"/>
                      <wp:docPr id="172" name="Прямоугольник 172" descr="https://u2.memo.snip.kz/Paragraph/LAWYER/USER0/J5Temp/Republic%20of%20Kazakhstan%20legislation/Temp/7.files/04096294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2" o:spid="_x0000_s1026" alt="Описание: https://u2.memo.snip.kz/Paragraph/LAWYER/USER0/J5Temp/Republic%20of%20Kazakhstan%20legislation/Temp/7.files/040962946.JPG" style="width:39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Фармацевтическая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SGS_180510001_3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333375"/>
                      <wp:effectExtent l="0" t="0" r="0" b="0"/>
                      <wp:docPr id="171" name="Прямоугольник 171" descr="https://u2.memo.snip.kz/Paragraph/LAWYER/USER0/J5Temp/Republic%20of%20Kazakhstan%20legislation/Temp/7.files/04096294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1" o:spid="_x0000_s1026" alt="Описание: https://u2.memo.snip.kz/Paragraph/LAWYER/USER0/J5Temp/Republic%20of%20Kazakhstan%20legislation/Temp/7.files/040962947.JPG" style="width:32.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Фармацевтическая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SGS_180510002_l</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85775" cy="390525"/>
                      <wp:effectExtent l="0" t="0" r="0" b="0"/>
                      <wp:docPr id="170" name="Прямоугольник 170" descr="https://u2.memo.snip.kz/Paragraph/LAWYER/USER0/J5Temp/Republic%20of%20Kazakhstan%20legislation/Temp/7.files/04096294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0" o:spid="_x0000_s1026" alt="Описание: https://u2.memo.snip.kz/Paragraph/LAWYER/USER0/J5Temp/Republic%20of%20Kazakhstan%20legislation/Temp/7.files/040962948.JPG" style="width:38.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Сельское хозяйство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SGS_180510002_2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23875" cy="457200"/>
                      <wp:effectExtent l="0" t="0" r="0" b="0"/>
                      <wp:docPr id="169" name="Прямоугольник 169" descr="https://u2.memo.snip.kz/Paragraph/LAWYER/USER0/J5Temp/Republic%20of%20Kazakhstan%20legislation/Temp/7.files/04096294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9" o:spid="_x0000_s1026" alt="Описание: https://u2.memo.snip.kz/Paragraph/LAWYER/USER0/J5Temp/Republic%20of%20Kazakhstan%20legislation/Temp/7.files/040962949.JPG" style="width:41.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Сельское хозяйство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SGS_180510002_3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00050"/>
                      <wp:effectExtent l="0" t="0" r="0" b="0"/>
                      <wp:docPr id="168" name="Прямоугольник 168" descr="https://u2.memo.snip.kz/Paragraph/LAWYER/USER0/J5Temp/Republic%20of%20Kazakhstan%20legislation/Temp/7.files/0409629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8" o:spid="_x0000_s1026" alt="Описание: https://u2.memo.snip.kz/Paragraph/LAWYER/USER0/J5Temp/Republic%20of%20Kazakhstan%20legislation/Temp/7.files/040962950.JPG" style="width:35.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Сельское хозяйство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SGS_180510003_1</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428625"/>
                      <wp:effectExtent l="0" t="0" r="0" b="0"/>
                      <wp:docPr id="167" name="Прямоугольник 167" descr="https://u2.memo.snip.kz/Paragraph/LAWYER/USER0/J5Temp/Republic%20of%20Kazakhstan%20legislation/Temp/7.files/04096295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7" o:spid="_x0000_s1026" alt="Описание: https://u2.memo.snip.kz/Paragraph/LAWYER/USER0/J5Temp/Republic%20of%20Kazakhstan%20legislation/Temp/7.files/040962951.JPG" style="width:32.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Химическая и нефтехимическая отрасли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SGS_180510003_2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33400" cy="523875"/>
                      <wp:effectExtent l="0" t="0" r="0" b="0"/>
                      <wp:docPr id="166" name="Прямоугольник 166" descr="https://u2.memo.snip.kz/Paragraph/LAWYER/USER0/J5Temp/Republic%20of%20Kazakhstan%20legislation/Temp/7.files/0409629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6" o:spid="_x0000_s1026" alt="Описание: https://u2.memo.snip.kz/Paragraph/LAWYER/USER0/J5Temp/Republic%20of%20Kazakhstan%20legislation/Temp/7.files/040962952.JPG" style="width:42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Химическая и нефтехимическая отрасли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SGS_180510003_3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00050"/>
                      <wp:effectExtent l="0" t="0" r="0" b="0"/>
                      <wp:docPr id="165" name="Прямоугольник 165" descr="https://u2.memo.snip.kz/Paragraph/LAWYER/USER0/J5Temp/Republic%20of%20Kazakhstan%20legislation/Temp/7.files/04096295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5" o:spid="_x0000_s1026" alt="Описание: https://u2.memo.snip.kz/Paragraph/LAWYER/USER0/J5Temp/Republic%20of%20Kazakhstan%20legislation/Temp/7.files/040962953.JPG" style="width:35.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Химическая и нефтехимическая отрасли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SGS_18051004_l</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85775" cy="381000"/>
                      <wp:effectExtent l="0" t="0" r="0" b="0"/>
                      <wp:docPr id="164" name="Прямоугольник 164" descr="https://u2.memo.snip.kz/Paragraph/LAWYER/USER0/J5Temp/Republic%20of%20Kazakhstan%20legislation/Temp/7.files/04096295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4" o:spid="_x0000_s1026" alt="Описание: https://u2.memo.snip.kz/Paragraph/LAWYER/USER0/J5Temp/Republic%20of%20Kazakhstan%20legislation/Temp/7.files/040962954.JPG" style="width:38.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Судостроение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SGS_18051004_2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85775" cy="466725"/>
                      <wp:effectExtent l="0" t="0" r="0" b="0"/>
                      <wp:docPr id="163" name="Прямоугольник 163" descr="https://u2.memo.snip.kz/Paragraph/LAWYER/USER0/J5Temp/Republic%20of%20Kazakhstan%20legislation/Temp/7.files/04096295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3" o:spid="_x0000_s1026" alt="Описание: https://u2.memo.snip.kz/Paragraph/LAWYER/USER0/J5Temp/Republic%20of%20Kazakhstan%20legislation/Temp/7.files/040962955.JPG" style="width:38.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Судостроение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SGS_18051004_3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400050"/>
                      <wp:effectExtent l="0" t="0" r="0" b="0"/>
                      <wp:docPr id="162" name="Прямоугольник 162" descr="https://u2.memo.snip.kz/Paragraph/LAWYER/USER0/J5Temp/Republic%20of%20Kazakhstan%20legislation/Temp/7.files/04096295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2" o:spid="_x0000_s1026" alt="Описание: https://u2.memo.snip.kz/Paragraph/LAWYER/USER0/J5Temp/Republic%20of%20Kazakhstan%20legislation/Temp/7.files/040962956.JPG" style="width:32.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Судостроение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SGS_180510005_l</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333375"/>
                      <wp:effectExtent l="0" t="0" r="0" b="0"/>
                      <wp:docPr id="161" name="Прямоугольник 161" descr="https://u2.memo.snip.kz/Paragraph/LAWYER/USER0/J5Temp/Republic%20of%20Kazakhstan%20legislation/Temp/7.files/04096295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1" o:spid="_x0000_s1026" alt="Описание: https://u2.memo.snip.kz/Paragraph/LAWYER/USER0/J5Temp/Republic%20of%20Kazakhstan%20legislation/Temp/7.files/040962957.JPG" style="width:31.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Электроника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SGS_180510005_2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14350" cy="409575"/>
                      <wp:effectExtent l="0" t="0" r="0" b="0"/>
                      <wp:docPr id="160" name="Прямоугольник 160" descr="https://u2.memo.snip.kz/Paragraph/LAWYER/USER0/J5Temp/Republic%20of%20Kazakhstan%20legislation/Temp/7.files/04096295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3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0" o:spid="_x0000_s1026" alt="Описание: https://u2.memo.snip.kz/Paragraph/LAWYER/USER0/J5Temp/Republic%20of%20Kazakhstan%20legislation/Temp/7.files/040962958.JPG" style="width:40.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Электроника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SGS_180510005_3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09575"/>
                      <wp:effectExtent l="0" t="0" r="0" b="0"/>
                      <wp:docPr id="159" name="Прямоугольник 159" descr="https://u2.memo.snip.kz/Paragraph/LAWYER/USER0/J5Temp/Republic%20of%20Kazakhstan%20legislation/Temp/7.files/04096295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9" o:spid="_x0000_s1026" alt="Описание: https://u2.memo.snip.kz/Paragraph/LAWYER/USER0/J5Temp/Republic%20of%20Kazakhstan%20legislation/Temp/7.files/040962959.JPG" style="width:33.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Электроника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SGS_180510006_l</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28625"/>
                      <wp:effectExtent l="0" t="0" r="0" b="0"/>
                      <wp:docPr id="158" name="Прямоугольник 158" descr="https://u2.memo.snip.kz/Paragraph/LAWYER/USER0/J5Temp/Republic%20of%20Kazakhstan%20legislation/Temp/7.files/0409629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8" o:spid="_x0000_s1026" alt="Описание: https://u2.memo.snip.kz/Paragraph/LAWYER/USER0/J5Temp/Republic%20of%20Kazakhstan%20legislation/Temp/7.files/040962960.JPG" style="width:35.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Деревообработка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SGS_180510006_2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33400" cy="485775"/>
                      <wp:effectExtent l="0" t="0" r="0" b="0"/>
                      <wp:docPr id="157" name="Прямоугольник 157" descr="https://u2.memo.snip.kz/Paragraph/LAWYER/USER0/J5Temp/Republic%20of%20Kazakhstan%20legislation/Temp/7.files/04096296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7" o:spid="_x0000_s1026" alt="Описание: https://u2.memo.snip.kz/Paragraph/LAWYER/USER0/J5Temp/Republic%20of%20Kazakhstan%20legislation/Temp/7.files/040962961.JPG" style="width:42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Деревообработка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SGS_180510006_3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90525"/>
                      <wp:effectExtent l="0" t="0" r="0" b="0"/>
                      <wp:docPr id="156" name="Прямоугольник 156" descr="https://u2.memo.snip.kz/Paragraph/LAWYER/USER0/J5Temp/Republic%20of%20Kazakhstan%20legislation/Temp/7.files/0409629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6" o:spid="_x0000_s1026" alt="Описание: https://u2.memo.snip.kz/Paragraph/LAWYER/USER0/J5Temp/Republic%20of%20Kazakhstan%20legislation/Temp/7.files/040962962.JPG" style="width:33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Деревообработка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SGS_180510007_l</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400050"/>
                      <wp:effectExtent l="0" t="0" r="0" b="0"/>
                      <wp:docPr id="155" name="Прямоугольник 155" descr="https://u2.memo.snip.kz/Paragraph/LAWYER/USER0/J5Temp/Republic%20of%20Kazakhstan%20legislation/Temp/7.files/04096296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5" o:spid="_x0000_s1026" alt="Описание: https://u2.memo.snip.kz/Paragraph/LAWYER/USER0/J5Temp/Republic%20of%20Kazakhstan%20legislation/Temp/7.files/040962963.JPG" style="width:30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Транспортировка углеводородов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SGS_180510007_2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76250" cy="438150"/>
                      <wp:effectExtent l="0" t="0" r="0" b="0"/>
                      <wp:docPr id="154" name="Прямоугольник 154" descr="https://u2.memo.snip.kz/Paragraph/LAWYER/USER0/J5Temp/Republic%20of%20Kazakhstan%20legislation/Temp/7.files/04096296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4" o:spid="_x0000_s1026" alt="Описание: https://u2.memo.snip.kz/Paragraph/LAWYER/USER0/J5Temp/Republic%20of%20Kazakhstan%20legislation/Temp/7.files/040962964.JPG" style="width:37.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Транспортировка углеводородов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SGS_180510007_3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466725"/>
                      <wp:effectExtent l="0" t="0" r="0" b="0"/>
                      <wp:docPr id="153" name="Прямоугольник 153" descr="https://u2.memo.snip.kz/Paragraph/LAWYER/USER0/J5Temp/Republic%20of%20Kazakhstan%20legislation/Temp/7.files/04096296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3" o:spid="_x0000_s1026" alt="Описание: https://u2.memo.snip.kz/Paragraph/LAWYER/USER0/J5Temp/Republic%20of%20Kazakhstan%20legislation/Temp/7.files/040962965.JPG" style="width:36.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Транспортировка углеводородов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SGS_180510008_1</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71475"/>
                      <wp:effectExtent l="0" t="0" r="0" b="0"/>
                      <wp:docPr id="152" name="Прямоугольник 152" descr="https://u2.memo.snip.kz/Paragraph/LAWYER/USER0/J5Temp/Republic%20of%20Kazakhstan%20legislation/Temp/7.files/04096296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 o:spid="_x0000_s1026" alt="Описание: https://u2.memo.snip.kz/Paragraph/LAWYER/USER0/J5Temp/Republic%20of%20Kazakhstan%20legislation/Temp/7.files/040962966.JPG" style="width:3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Строительные материалы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SGS_180510008_2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33400" cy="428625"/>
                      <wp:effectExtent l="0" t="0" r="0" b="0"/>
                      <wp:docPr id="151" name="Прямоугольник 151" descr="https://u2.memo.snip.kz/Paragraph/LAWYER/USER0/J5Temp/Republic%20of%20Kazakhstan%20legislation/Temp/7.files/04096296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 o:spid="_x0000_s1026" alt="Описание: https://u2.memo.snip.kz/Paragraph/LAWYER/USER0/J5Temp/Republic%20of%20Kazakhstan%20legislation/Temp/7.files/040962967.JPG" style="width:42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Строительные материалы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SGS_180510008_3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00050"/>
                      <wp:effectExtent l="0" t="0" r="0" b="0"/>
                      <wp:docPr id="150" name="Прямоугольник 150" descr="https://u2.memo.snip.kz/Paragraph/LAWYER/USER0/J5Temp/Republic%20of%20Kazakhstan%20legislation/Temp/7.files/04096296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 o:spid="_x0000_s1026" alt="Описание: https://u2.memo.snip.kz/Paragraph/LAWYER/USER0/J5Temp/Republic%20of%20Kazakhstan%20legislation/Temp/7.files/040962968.JPG" style="width:33.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Строительные материалы</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SGS_180510009_l</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19100"/>
                      <wp:effectExtent l="0" t="0" r="0" b="0"/>
                      <wp:docPr id="149" name="Прямоугольник 149" descr="https://u2.memo.snip.kz/Paragraph/LAWYER/USER0/J5Temp/Republic%20of%20Kazakhstan%20legislation/Temp/7.files/04096296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 o:spid="_x0000_s1026" alt="Описание: https://u2.memo.snip.kz/Paragraph/LAWYER/USER0/J5Temp/Republic%20of%20Kazakhstan%20legislation/Temp/7.files/040962969.JPG" style="width:35.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Переработка сельхозпродукции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SGS_180510009_2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04825" cy="495300"/>
                      <wp:effectExtent l="0" t="0" r="0" b="0"/>
                      <wp:docPr id="148" name="Прямоугольник 148" descr="https://u2.memo.snip.kz/Paragraph/LAWYER/USER0/J5Temp/Republic%20of%20Kazakhstan%20legislation/Temp/7.files/04096297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 o:spid="_x0000_s1026" alt="Описание: https://u2.memo.snip.kz/Paragraph/LAWYER/USER0/J5Temp/Republic%20of%20Kazakhstan%20legislation/Temp/7.files/040962970.JPG" style="width:39.7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Переработка сельхозпродукции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SGS_180510009_3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57200" cy="400050"/>
                      <wp:effectExtent l="0" t="0" r="0" b="0"/>
                      <wp:docPr id="147" name="Прямоугольник 147" descr="https://u2.memo.snip.kz/Paragraph/LAWYER/USER0/J5Temp/Republic%20of%20Kazakhstan%20legislation/Temp/7.files/04096297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 o:spid="_x0000_s1026" alt="Описание: https://u2.memo.snip.kz/Paragraph/LAWYER/USER0/J5Temp/Republic%20of%20Kazakhstan%20legislation/Temp/7.files/040962971.JPG" style="width:36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Переработка сельхозпродукции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SGS_180510010_1</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28625"/>
                      <wp:effectExtent l="0" t="0" r="0" b="0"/>
                      <wp:docPr id="146" name="Прямоугольник 146" descr="https://u2.memo.snip.kz/Paragraph/LAWYER/USER0/J5Temp/Republic%20of%20Kazakhstan%20legislation/Temp/7.files/04096297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 o:spid="_x0000_s1026" alt="Описание: https://u2.memo.snip.kz/Paragraph/LAWYER/USER0/J5Temp/Republic%20of%20Kazakhstan%20legislation/Temp/7.files/040962972.JPG" style="width:34.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Машиностроение и металлообработка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SGS_180510010_2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85775" cy="438150"/>
                      <wp:effectExtent l="0" t="0" r="0" b="0"/>
                      <wp:docPr id="145" name="Прямоугольник 145" descr="https://u2.memo.snip.kz/Paragraph/LAWYER/USER0/J5Temp/Republic%20of%20Kazakhstan%20legislation/Temp/7.files/04096297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 o:spid="_x0000_s1026" alt="Описание: https://u2.memo.snip.kz/Paragraph/LAWYER/USER0/J5Temp/Republic%20of%20Kazakhstan%20legislation/Temp/7.files/040962973.JPG" style="width:38.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Машиностроение и металлообработка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SGS_180510010_3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04825" cy="447675"/>
                      <wp:effectExtent l="0" t="0" r="0" b="0"/>
                      <wp:docPr id="144" name="Прямоугольник 144" descr="https://u2.memo.snip.kz/Paragraph/LAWYER/USER0/J5Temp/Republic%20of%20Kazakhstan%20legislation/Temp/7.files/04096297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 o:spid="_x0000_s1026" alt="Описание: https://u2.memo.snip.kz/Paragraph/LAWYER/USER0/J5Temp/Republic%20of%20Kazakhstan%20legislation/Temp/7.files/040962974.JPG" style="width:39.7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Машиностроение и металлообработка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SGS_18O510011_1</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428625"/>
                      <wp:effectExtent l="0" t="0" r="0" b="0"/>
                      <wp:docPr id="143" name="Прямоугольник 143" descr="https://u2.memo.snip.kz/Paragraph/LAWYER/USER0/J5Temp/Republic%20of%20Kazakhstan%20legislation/Temp/7.files/04096297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 o:spid="_x0000_s1026" alt="Описание: https://u2.memo.snip.kz/Paragraph/LAWYER/USER0/J5Temp/Republic%20of%20Kazakhstan%20legislation/Temp/7.files/040962975.JPG" style="width:30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Информационные технологии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SGS_180510011_2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428625"/>
                      <wp:effectExtent l="0" t="0" r="0" b="0"/>
                      <wp:docPr id="142" name="Прямоугольник 142" descr="https://u2.memo.snip.kz/Paragraph/LAWYER/USER0/J5Temp/Republic%20of%20Kazakhstan%20legislation/Temp/7.files/04096297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 o:spid="_x0000_s1026" alt="Описание: https://u2.memo.snip.kz/Paragraph/LAWYER/USER0/J5Temp/Republic%20of%20Kazakhstan%20legislation/Temp/7.files/040962976.JPG" style="width:36.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Информационные технологии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SGS_180510011_3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390525"/>
                      <wp:effectExtent l="0" t="0" r="0" b="0"/>
                      <wp:docPr id="141" name="Прямоугольник 141" descr="https://u2.memo.snip.kz/Paragraph/LAWYER/USER0/J5Temp/Republic%20of%20Kazakhstan%20legislation/Temp/7.files/04096297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 o:spid="_x0000_s1026" alt="Описание: https://u2.memo.snip.kz/Paragraph/LAWYER/USER0/J5Temp/Republic%20of%20Kazakhstan%20legislation/Temp/7.files/040962977.JPG" style="width:36.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Информационные технологии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SGS_180510012_l</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400050"/>
                      <wp:effectExtent l="0" t="0" r="0" b="0"/>
                      <wp:docPr id="140" name="Прямоугольник 140" descr="https://u2.memo.snip.kz/Paragraph/LAWYER/USER0/J5Temp/Republic%20of%20Kazakhstan%20legislation/Temp/7.files/04096297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 o:spid="_x0000_s1026" alt="Описание: https://u2.memo.snip.kz/Paragraph/LAWYER/USER0/J5Temp/Republic%20of%20Kazakhstan%20legislation/Temp/7.files/040962978.JPG" style="width:32.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Транспортировка нефтепродуктов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SGS_180510012_2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57200" cy="466725"/>
                      <wp:effectExtent l="0" t="0" r="0" b="0"/>
                      <wp:docPr id="139" name="Прямоугольник 139" descr="https://u2.memo.snip.kz/Paragraph/LAWYER/USER0/J5Temp/Republic%20of%20Kazakhstan%20legislation/Temp/7.files/04096297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 o:spid="_x0000_s1026" alt="Описание: https://u2.memo.snip.kz/Paragraph/LAWYER/USER0/J5Temp/Republic%20of%20Kazakhstan%20legislation/Temp/7.files/040962979.JPG" style="width:36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Транспортировка нефтепродуктов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SGS_180510012_3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38150"/>
                      <wp:effectExtent l="0" t="0" r="0" b="0"/>
                      <wp:docPr id="138" name="Прямоугольник 138" descr="https://u2.memo.snip.kz/Paragraph/LAWYER/USER0/J5Temp/Republic%20of%20Kazakhstan%20legislation/Temp/7.files/0409629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 o:spid="_x0000_s1026" alt="Описание: https://u2.memo.snip.kz/Paragraph/LAWYER/USER0/J5Temp/Republic%20of%20Kazakhstan%20legislation/Temp/7.files/040962980.JPG" style="width:3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Транспортировка нефтепродуктов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SGS_180510013_1</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371475"/>
                      <wp:effectExtent l="0" t="0" r="0" b="0"/>
                      <wp:docPr id="137" name="Прямоугольник 137" descr="https://u2.memo.snip.kz/Paragraph/LAWYER/USER0/J5Temp/Republic%20of%20Kazakhstan%20legislation/Temp/7.files/04096298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 o:spid="_x0000_s1026" alt="Описание: https://u2.memo.snip.kz/Paragraph/LAWYER/USER0/J5Temp/Republic%20of%20Kazakhstan%20legislation/Temp/7.files/040962981.JPG" style="width:30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Туристическая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SGS_180510013_2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95300" cy="457200"/>
                      <wp:effectExtent l="0" t="0" r="0" b="0"/>
                      <wp:docPr id="136" name="Прямоугольник 136" descr="https://u2.memo.snip.kz/Paragraph/LAWYER/USER0/J5Temp/Republic%20of%20Kazakhstan%20legislation/Temp/7.files/0409629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 o:spid="_x0000_s1026" alt="Описание: https://u2.memo.snip.kz/Paragraph/LAWYER/USER0/J5Temp/Republic%20of%20Kazakhstan%20legislation/Temp/7.files/040962982.JPG" style="width:3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Туристическая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SGS_180510013_3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76250" cy="447675"/>
                      <wp:effectExtent l="0" t="0" r="0" b="0"/>
                      <wp:docPr id="135" name="Прямоугольник 135" descr="https://u2.memo.snip.kz/Paragraph/LAWYER/USER0/J5Temp/Republic%20of%20Kazakhstan%20legislation/Temp/7.files/04096298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 o:spid="_x0000_s1026" alt="Описание: https://u2.memo.snip.kz/Paragraph/LAWYER/USER0/J5Temp/Republic%20of%20Kazakhstan%20legislation/Temp/7.files/040962983.JPG" style="width:37.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Туристическая отрасль</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SGS_180510014_l</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85775"/>
                      <wp:effectExtent l="0" t="0" r="0" b="0"/>
                      <wp:docPr id="134" name="Прямоугольник 134" descr="https://u2.memo.snip.kz/Paragraph/LAWYER/USER0/J5Temp/Republic%20of%20Kazakhstan%20legislation/Temp/7.files/04096298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 o:spid="_x0000_s1026" alt="Описание: https://u2.memo.snip.kz/Paragraph/LAWYER/USER0/J5Temp/Republic%20of%20Kazakhstan%20legislation/Temp/7.files/040962984.JPG" style="width:3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Нефтеперерабатывающий завод</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SGS_180510014_2</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14350" cy="409575"/>
                      <wp:effectExtent l="0" t="0" r="0" b="0"/>
                      <wp:docPr id="133" name="Прямоугольник 133" descr="https://u2.memo.snip.kz/Paragraph/LAWYER/USER0/J5Temp/Republic%20of%20Kazakhstan%20legislation/Temp/7.files/04096298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3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 o:spid="_x0000_s1026" alt="Описание: https://u2.memo.snip.kz/Paragraph/LAWYER/USER0/J5Temp/Republic%20of%20Kazakhstan%20legislation/Temp/7.files/040962985.JPG" style="width:40.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Нефтеперерабатывающий завод</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SGS_180510014_3</w:t>
            </w:r>
          </w:p>
        </w:tc>
        <w:tc>
          <w:tcPr>
            <w:tcW w:w="75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57200" cy="428625"/>
                      <wp:effectExtent l="0" t="0" r="0" b="0"/>
                      <wp:docPr id="132" name="Прямоугольник 132" descr="https://u2.memo.snip.kz/Paragraph/LAWYER/USER0/J5Temp/Republic%20of%20Kazakhstan%20legislation/Temp/7.files/04096298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 o:spid="_x0000_s1026" alt="Описание: https://u2.memo.snip.kz/Paragraph/LAWYER/USER0/J5Temp/Republic%20of%20Kazakhstan%20legislation/Temp/7.files/040962986.JPG" style="width:36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" filled="f" stroked="f">
                      <o:lock v:ext="edit" aspectratio="t"/>
                      <w10:anchorlock/>
                    </v:rect>
                  </w:pict>
                </mc:Fallback>
              </mc:AlternateContent>
            </w:r>
          </w:p>
        </w:tc>
        <w:tc>
          <w:tcPr>
            <w:tcW w:w="15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Нефтеперерабатывающий завод</w:t>
            </w:r>
          </w:p>
        </w:tc>
      </w:tr>
      <w:tr w:rsidR="00EC49AD" w:rsidRPr="00EC49AD" w:rsidTr="00EC49AD">
        <w:trPr>
          <w:trHeight w:val="20"/>
          <w:jc w:val="center"/>
        </w:trPr>
        <w:tc>
          <w:tcPr>
            <w:tcW w:w="5000" w:type="pct"/>
            <w:gridSpan w:val="8"/>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Трансграничные реки</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SGS_180810000_0 </w:t>
            </w:r>
            <w:r w:rsidRPr="00EC49AD">
              <w:rPr>
                <w:rFonts w:ascii="Times New Roman" w:eastAsia="Times New Roman" w:hAnsi="Times New Roman" w:cs="Times New Roman"/>
                <w:i/>
                <w:iCs/>
                <w:sz w:val="24"/>
                <w:szCs w:val="24"/>
                <w:lang w:val="kk-KZ" w:eastAsia="ru-RU"/>
              </w:rPr>
              <w:t>Class_prt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rekpnt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SGS_180810001_l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57200"/>
                      <wp:effectExtent l="0" t="0" r="0" b="0"/>
                      <wp:docPr id="131" name="Прямоугольник 131" descr="https://u2.memo.snip.kz/Paragraph/LAWYER/USER0/J5Temp/Republic%20of%20Kazakhstan%20legislation/Temp/7.files/04096298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 o:spid="_x0000_s1026" alt="Описание: https://u2.memo.snip.kz/Paragraph/LAWYER/USER0/J5Temp/Republic%20of%20Kazakhstan%20legislation/Temp/7.files/040962987.JPG" style="width:34.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Гидротехнические сооружения</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SGS_180810001_2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38150" cy="457200"/>
                      <wp:effectExtent l="0" t="0" r="0" b="0"/>
                      <wp:docPr id="130" name="Прямоугольник 130" descr="https://u2.memo.snip.kz/Paragraph/LAWYER/USER0/J5Temp/Republic%20of%20Kazakhstan%20legislation/Temp/7.files/04096298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 o:spid="_x0000_s1026" alt="Описание: https://u2.memo.snip.kz/Paragraph/LAWYER/USER0/J5Temp/Republic%20of%20Kazakhstan%20legislation/Temp/7.files/040962988.JPG" style="width:34.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Гидротехнические сооружения</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SGS_180810001_3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95300" cy="390525"/>
                      <wp:effectExtent l="0" t="0" r="0" b="0"/>
                      <wp:docPr id="129" name="Прямоугольник 129" descr="https://u2.memo.snip.kz/Paragraph/LAWYER/USER0/J5Temp/Republic%20of%20Kazakhstan%20legislation/Temp/7.files/04096298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 o:spid="_x0000_s1026" alt="Описание: https://u2.memo.snip.kz/Paragraph/LAWYER/USER0/J5Temp/Republic%20of%20Kazakhstan%20legislation/Temp/7.files/040962989.JPG" style="width:39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Гидротехнические сооружения</w:t>
            </w:r>
          </w:p>
        </w:tc>
      </w:tr>
      <w:tr w:rsidR="00EC49AD" w:rsidRPr="00EC49AD" w:rsidTr="00EC49AD">
        <w:trPr>
          <w:trHeight w:val="20"/>
          <w:jc w:val="center"/>
        </w:trPr>
        <w:tc>
          <w:tcPr>
            <w:tcW w:w="5000" w:type="pct"/>
            <w:gridSpan w:val="8"/>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Пригранично-таможенная инфраструктура</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SGS_180710000_0 </w:t>
            </w:r>
            <w:r w:rsidRPr="00EC49AD">
              <w:rPr>
                <w:rFonts w:ascii="Times New Roman" w:eastAsia="Times New Roman" w:hAnsi="Times New Roman" w:cs="Times New Roman"/>
                <w:i/>
                <w:iCs/>
                <w:sz w:val="24"/>
                <w:szCs w:val="24"/>
                <w:lang w:val="kk-KZ" w:eastAsia="ru-RU"/>
              </w:rPr>
              <w:t>Class_prt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tampnt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SGS_180710001_l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381000"/>
                      <wp:effectExtent l="0" t="0" r="0" b="0"/>
                      <wp:docPr id="128" name="Прямоугольник 128" descr="https://u2.memo.snip.kz/Paragraph/LAWYER/USER0/J5Temp/Republic%20of%20Kazakhstan%20legislation/Temp/7.files/04096299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 o:spid="_x0000_s1026" alt="Описание: https://u2.memo.snip.kz/Paragraph/LAWYER/USER0/J5Temp/Republic%20of%20Kazakhstan%20legislation/Temp/7.files/040962990.JPG" style="width:33.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Таможенный пост</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SGS_180710001_2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19100"/>
                      <wp:effectExtent l="0" t="0" r="0" b="0"/>
                      <wp:docPr id="127" name="Прямоугольник 127" descr="https://u2.memo.snip.kz/Paragraph/LAWYER/USER0/J5Temp/Republic%20of%20Kazakhstan%20legislation/Temp/7.files/04096299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 o:spid="_x0000_s1026" alt="Описание: https://u2.memo.snip.kz/Paragraph/LAWYER/USER0/J5Temp/Republic%20of%20Kazakhstan%20legislation/Temp/7.files/040962991.JPG" style="width:33.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Таможенный пост</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SGS_180710001_3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409575"/>
                      <wp:effectExtent l="0" t="0" r="0" b="0"/>
                      <wp:docPr id="126" name="Прямоугольник 126" descr="https://u2.memo.snip.kz/Paragraph/LAWYER/USER0/J5Temp/Republic%20of%20Kazakhstan%20legislation/Temp/7.files/04096299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 o:spid="_x0000_s1026" alt="Описание: https://u2.memo.snip.kz/Paragraph/LAWYER/USER0/J5Temp/Republic%20of%20Kazakhstan%20legislation/Temp/7.files/040962992.JPG" style="width:28.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Таможенный пост</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SGS_180710002_l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447675"/>
                      <wp:effectExtent l="0" t="0" r="0" b="0"/>
                      <wp:docPr id="125" name="Прямоугольник 125" descr="https://u2.memo.snip.kz/Paragraph/LAWYER/USER0/J5Temp/Republic%20of%20Kazakhstan%20legislation/Temp/7.files/04096299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 o:spid="_x0000_s1026" alt="Описание: https://u2.memo.snip.kz/Paragraph/LAWYER/USER0/J5Temp/Republic%20of%20Kazakhstan%20legislation/Temp/7.files/040962993.JPG" style="width:29.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Железнодорожный пункт пропуска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SGS_180710002_2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85775" cy="457200"/>
                      <wp:effectExtent l="0" t="0" r="0" b="0"/>
                      <wp:docPr id="124" name="Прямоугольник 124" descr="https://u2.memo.snip.kz/Paragraph/LAWYER/USER0/J5Temp/Republic%20of%20Kazakhstan%20legislation/Temp/7.files/04096299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 o:spid="_x0000_s1026" alt="Описание: https://u2.memo.snip.kz/Paragraph/LAWYER/USER0/J5Temp/Republic%20of%20Kazakhstan%20legislation/Temp/7.files/040962994.JPG" style="width:38.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Железнодорожный пункт пропуска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SGS_180710002_3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57200" cy="409575"/>
                      <wp:effectExtent l="0" t="0" r="0" b="0"/>
                      <wp:docPr id="123" name="Прямоугольник 123" descr="https://u2.memo.snip.kz/Paragraph/LAWYER/USER0/J5Temp/Republic%20of%20Kazakhstan%20legislation/Temp/7.files/04096299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 o:spid="_x0000_s1026" alt="Описание: https://u2.memo.snip.kz/Paragraph/LAWYER/USER0/J5Temp/Republic%20of%20Kazakhstan%20legislation/Temp/7.files/040962995.JPG" style="width:36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Железнодорожный пункт пропуска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SGS_180710003_l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390525"/>
                      <wp:effectExtent l="0" t="0" r="0" b="0"/>
                      <wp:docPr id="122" name="Прямоугольник 122" descr="https://u2.memo.snip.kz/Paragraph/LAWYER/USER0/J5Temp/Republic%20of%20Kazakhstan%20legislation/Temp/7.files/0409629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 o:spid="_x0000_s1026" alt="Описание: https://u2.memo.snip.kz/Paragraph/LAWYER/USER0/J5Temp/Republic%20of%20Kazakhstan%20legislation/Temp/7.files/040962996.JPG" style="width:33.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Автомобильный пункт пропуска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SGS_180710003_2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23875" cy="447675"/>
                      <wp:effectExtent l="0" t="0" r="0" b="0"/>
                      <wp:docPr id="121" name="Прямоугольник 121" descr="https://u2.memo.snip.kz/Paragraph/LAWYER/USER0/J5Temp/Republic%20of%20Kazakhstan%20legislation/Temp/7.files/04096299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 o:spid="_x0000_s1026" alt="Описание: https://u2.memo.snip.kz/Paragraph/LAWYER/USER0/J5Temp/Republic%20of%20Kazakhstan%20legislation/Temp/7.files/040962997.JPG" style="width:41.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Автомобильный пункт пропуска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SGS_180710003_3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85775" cy="409575"/>
                      <wp:effectExtent l="0" t="0" r="0" b="0"/>
                      <wp:docPr id="120" name="Прямоугольник 120" descr="https://u2.memo.snip.kz/Paragraph/LAWYER/USER0/J5Temp/Republic%20of%20Kazakhstan%20legislation/Temp/7.files/04096299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Описание: https://u2.memo.snip.kz/Paragraph/LAWYER/USER0/J5Temp/Republic%20of%20Kazakhstan%20legislation/Temp/7.files/040962998.JPG" style="width:38.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Автомобильный пункт пропуска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SGS_180710004_l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323850"/>
                      <wp:effectExtent l="0" t="0" r="0" b="0"/>
                      <wp:docPr id="119" name="Прямоугольник 119" descr="https://u2.memo.snip.kz/Paragraph/LAWYER/USER0/J5Temp/Republic%20of%20Kazakhstan%20legislation/Temp/7.files/04096299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 o:spid="_x0000_s1026" alt="Описание: https://u2.memo.snip.kz/Paragraph/LAWYER/USER0/J5Temp/Republic%20of%20Kazakhstan%20legislation/Temp/7.files/040962999.JPG" style="width:31.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Морской пункт пропуска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SGS_180710004_2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428625"/>
                      <wp:effectExtent l="0" t="0" r="0" b="0"/>
                      <wp:docPr id="118" name="Прямоугольник 118" descr="https://u2.memo.snip.kz/Paragraph/LAWYER/USER0/J5Temp/Republic%20of%20Kazakhstan%20legislation/Temp/7.files/0409630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 o:spid="_x0000_s1026" alt="Описание: https://u2.memo.snip.kz/Paragraph/LAWYER/USER0/J5Temp/Republic%20of%20Kazakhstan%20legislation/Temp/7.files/040963000.JPG" style="width:36.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Морской пункт пропуска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SGS_180710004_3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04825" cy="428625"/>
                      <wp:effectExtent l="0" t="0" r="0" b="0"/>
                      <wp:docPr id="117" name="Прямоугольник 117" descr="https://u2.memo.snip.kz/Paragraph/LAWYER/USER0/J5Temp/Republic%20of%20Kazakhstan%20legislation/Temp/7.files/040963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Описание: https://u2.memo.snip.kz/Paragraph/LAWYER/USER0/J5Temp/Republic%20of%20Kazakhstan%20legislation/Temp/7.files/040963001.JPG" style="width:39.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Морской пункт пропуска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SGS_180710005_l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409575"/>
                      <wp:effectExtent l="0" t="0" r="0" b="0"/>
                      <wp:docPr id="116" name="Прямоугольник 116" descr="https://u2.memo.snip.kz/Paragraph/LAWYER/USER0/J5Temp/Republic%20of%20Kazakhstan%20legislation/Temp/7.files/0409630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Описание: https://u2.memo.snip.kz/Paragraph/LAWYER/USER0/J5Temp/Republic%20of%20Kazakhstan%20legislation/Temp/7.files/040963002.JPG" style="width:32.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Транспортно-логистический центр</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SGS_180710005_2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438150"/>
                      <wp:effectExtent l="0" t="0" r="0" b="0"/>
                      <wp:docPr id="115" name="Прямоугольник 115" descr="https://u2.memo.snip.kz/Paragraph/LAWYER/USER0/J5Temp/Republic%20of%20Kazakhstan%20legislation/Temp/7.files/0409630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 o:spid="_x0000_s1026" alt="Описание: https://u2.memo.snip.kz/Paragraph/LAWYER/USER0/J5Temp/Republic%20of%20Kazakhstan%20legislation/Temp/7.files/040963003.JPG" style="width:32.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Транспортно-логистический центр</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SGS_180710005_3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09575"/>
                      <wp:effectExtent l="0" t="0" r="0" b="0"/>
                      <wp:docPr id="114" name="Прямоугольник 114" descr="https://u2.memo.snip.kz/Paragraph/LAWYER/USER0/J5Temp/Republic%20of%20Kazakhstan%20legislation/Temp/7.files/0409630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 o:spid="_x0000_s1026" alt="Описание: https://u2.memo.snip.kz/Paragraph/LAWYER/USER0/J5Temp/Republic%20of%20Kazakhstan%20legislation/Temp/7.files/040963004.JPG" style="width:33.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Транспортно-логистический центр</w:t>
            </w:r>
          </w:p>
        </w:tc>
      </w:tr>
      <w:tr w:rsidR="00EC49AD" w:rsidRPr="00EC49AD" w:rsidTr="00EC49AD">
        <w:trPr>
          <w:trHeight w:val="20"/>
          <w:jc w:val="center"/>
        </w:trPr>
        <w:tc>
          <w:tcPr>
            <w:tcW w:w="5000" w:type="pct"/>
            <w:gridSpan w:val="8"/>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Центры тяготения</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SGS_180210000_0 </w:t>
            </w:r>
            <w:r w:rsidRPr="00EC49AD">
              <w:rPr>
                <w:rFonts w:ascii="Times New Roman" w:eastAsia="Times New Roman" w:hAnsi="Times New Roman" w:cs="Times New Roman"/>
                <w:i/>
                <w:iCs/>
                <w:sz w:val="24"/>
                <w:szCs w:val="24"/>
                <w:lang w:val="kk-KZ" w:eastAsia="ru-RU"/>
              </w:rPr>
              <w:t>Class_prt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centrpnt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Классификатор точечных объектов</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SGS_180210001_l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52450" cy="542925"/>
                      <wp:effectExtent l="0" t="0" r="0" b="0"/>
                      <wp:docPr id="113" name="Прямоугольник 113" descr="https://u2.memo.snip.kz/Paragraph/LAWYER/USER0/J5Temp/Republic%20of%20Kazakhstan%20legislation/Temp/7.files/0409630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24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 o:spid="_x0000_s1026" alt="Описание: https://u2.memo.snip.kz/Paragraph/LAWYER/USER0/J5Temp/Republic%20of%20Kazakhstan%20legislation/Temp/7.files/040963005.JPG" style="width:43.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Центры тяготения</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SGS_180210002_l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52475" cy="762000"/>
                      <wp:effectExtent l="0" t="0" r="0" b="0"/>
                      <wp:docPr id="112" name="Прямоугольник 112" descr="https://u2.memo.snip.kz/Paragraph/LAWYER/USER0/J5Temp/Republic%20of%20Kazakhstan%20legislation/Temp/7.files/0409630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47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 o:spid="_x0000_s1026" alt="Описание: https://u2.memo.snip.kz/Paragraph/LAWYER/USER0/J5Temp/Republic%20of%20Kazakhstan%20legislation/Temp/7.files/040963006.JPG" style="width:59.2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Гейт-сити</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SGS_180210003_l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447675"/>
                      <wp:effectExtent l="0" t="0" r="0" b="0"/>
                      <wp:docPr id="111" name="Прямоугольник 111" descr="https://u2.memo.snip.kz/Paragraph/LAWYER/USER0/J5Temp/Republic%20of%20Kazakhstan%20legislation/Temp/7.files/0409630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 o:spid="_x0000_s1026" alt="Описание: https://u2.memo.snip.kz/Paragraph/LAWYER/USER0/J5Temp/Republic%20of%20Kazakhstan%20legislation/Temp/7.files/040963007.JPG" style="width:33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Международный центр приграничного сотрудничества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SGS_180210003_2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409575"/>
                      <wp:effectExtent l="0" t="0" r="0" b="0"/>
                      <wp:docPr id="110" name="Прямоугольник 110" descr="https://u2.memo.snip.kz/Paragraph/LAWYER/USER0/J5Temp/Republic%20of%20Kazakhstan%20legislation/Temp/7.files/0409630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 o:spid="_x0000_s1026" alt="Описание: https://u2.memo.snip.kz/Paragraph/LAWYER/USER0/J5Temp/Republic%20of%20Kazakhstan%20legislation/Temp/7.files/040963008.JPG" style="width:33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Международный центр приграничного сотрудничества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SGS_180210003_3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371475"/>
                      <wp:effectExtent l="0" t="0" r="0" b="0"/>
                      <wp:docPr id="109" name="Прямоугольник 109" descr="https://u2.memo.snip.kz/Paragraph/LAWYER/USER0/J5Temp/Republic%20of%20Kazakhstan%20legislation/Temp/7.files/0409630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 o:spid="_x0000_s1026" alt="Описание: https://u2.memo.snip.kz/Paragraph/LAWYER/USER0/J5Temp/Republic%20of%20Kazakhstan%20legislation/Temp/7.files/040963009.JPG" style="width:33.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Международный центр приграничного сотрудничества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SGS_180210004_l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400050"/>
                      <wp:effectExtent l="0" t="0" r="0" b="0"/>
                      <wp:docPr id="108" name="Прямоугольник 108" descr="https://u2.memo.snip.kz/Paragraph/LAWYER/USER0/J5Temp/Republic%20of%20Kazakhstan%20legislation/Temp/7.files/0409630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 o:spid="_x0000_s1026" alt="Описание: https://u2.memo.snip.kz/Paragraph/LAWYER/USER0/J5Temp/Republic%20of%20Kazakhstan%20legislation/Temp/7.files/040963010.JPG" style="width:30.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Специальная экономическая зона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SGS_180210004_2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57200" cy="438150"/>
                      <wp:effectExtent l="0" t="0" r="0" b="0"/>
                      <wp:docPr id="107" name="Прямоугольник 107" descr="https://u2.memo.snip.kz/Paragraph/LAWYER/USER0/J5Temp/Republic%20of%20Kazakhstan%20legislation/Temp/7.files/0409630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 o:spid="_x0000_s1026" alt="Описание: https://u2.memo.snip.kz/Paragraph/LAWYER/USER0/J5Temp/Republic%20of%20Kazakhstan%20legislation/Temp/7.files/040963011.JPG" style="width:36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Специальная экономическая зона</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SGS_180210004_3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400050"/>
                      <wp:effectExtent l="0" t="0" r="0" b="0"/>
                      <wp:docPr id="106" name="Прямоугольник 106" descr="https://u2.memo.snip.kz/Paragraph/LAWYER/USER0/J5Temp/Republic%20of%20Kazakhstan%20legislation/Temp/7.files/0409630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 o:spid="_x0000_s1026" alt="Описание: https://u2.memo.snip.kz/Paragraph/LAWYER/USER0/J5Temp/Republic%20of%20Kazakhstan%20legislation/Temp/7.files/040963012.JPG" style="width:36.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" filled="f" stroked="f">
                      <o:lock v:ext="edit" aspectratio="t"/>
                      <w10:anchorlock/>
                    </v:rect>
                  </w:pict>
                </mc:Fallback>
              </mc:AlternateConten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Специальная экономическая зона</w:t>
            </w:r>
          </w:p>
        </w:tc>
      </w:tr>
      <w:tr w:rsidR="00EC49AD" w:rsidRPr="00EC49AD" w:rsidTr="00EC49AD">
        <w:trPr>
          <w:jc w:val="center"/>
        </w:trPr>
        <w:tc>
          <w:tcPr>
            <w:tcW w:w="258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62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9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80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49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линейных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00" w:type="pct"/>
        <w:jc w:val="center"/>
        <w:tblCellMar>
          <w:left w:w="0" w:type="dxa"/>
          <w:right w:w="0" w:type="dxa"/>
        </w:tblCellMar>
        <w:tblLook w:val="04A0" w:firstRow="1" w:lastRow="0" w:firstColumn="1" w:lastColumn="0" w:noHBand="0" w:noVBand="1"/>
      </w:tblPr>
      <w:tblGrid>
        <w:gridCol w:w="2103"/>
        <w:gridCol w:w="60"/>
        <w:gridCol w:w="1270"/>
        <w:gridCol w:w="60"/>
        <w:gridCol w:w="1270"/>
        <w:gridCol w:w="1548"/>
        <w:gridCol w:w="2935"/>
      </w:tblGrid>
      <w:tr w:rsidR="00EC49AD" w:rsidRPr="00EC49AD" w:rsidTr="00EC49AD">
        <w:trPr>
          <w:trHeight w:val="20"/>
          <w:jc w:val="center"/>
        </w:trPr>
        <w:tc>
          <w:tcPr>
            <w:tcW w:w="1150" w:type="pct"/>
            <w:gridSpan w:val="2"/>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250" w:type="pct"/>
            <w:gridSpan w:val="4"/>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50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5000" w:type="pct"/>
            <w:gridSpan w:val="7"/>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Туристические маршруты</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SGS_180420000_0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turlin</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SGS_180420001_l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33425" cy="323850"/>
                      <wp:effectExtent l="0" t="0" r="0" b="0"/>
                      <wp:docPr id="105" name="Прямоугольник 105" descr="https://u2.memo.snip.kz/Paragraph/LAWYER/USER0/J5Temp/Republic%20of%20Kazakhstan%20legislation/Temp/7.files/0409630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34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Описание: https://u2.memo.snip.kz/Paragraph/LAWYER/USER0/J5Temp/Republic%20of%20Kazakhstan%20legislation/Temp/7.files/040963013.JPG" style="width:57.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" filled="f" stroked="f">
                      <o:lock v:ext="edit" aspectratio="t"/>
                      <w10:anchorlock/>
                    </v:rect>
                  </w:pict>
                </mc:Fallback>
              </mc:AlternateConten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Туристические маршруты</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SGS_180420001_2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14375" cy="219075"/>
                      <wp:effectExtent l="0" t="0" r="0" b="0"/>
                      <wp:docPr id="104" name="Прямоугольник 104" descr="https://u2.memo.snip.kz/Paragraph/LAWYER/USER0/J5Temp/Republic%20of%20Kazakhstan%20legislation/Temp/7.files/0409630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Описание: https://u2.memo.snip.kz/Paragraph/LAWYER/USER0/J5Temp/Republic%20of%20Kazakhstan%20legislation/Temp/7.files/040963014.JPG" style="width:5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Туристические маршруты</w:t>
            </w:r>
          </w:p>
        </w:tc>
      </w:tr>
      <w:tr w:rsidR="00EC49AD" w:rsidRPr="00EC49AD" w:rsidTr="00EC49AD">
        <w:trPr>
          <w:trHeight w:val="20"/>
          <w:jc w:val="center"/>
        </w:trPr>
        <w:tc>
          <w:tcPr>
            <w:tcW w:w="1150" w:type="pct"/>
            <w:gridSpan w:val="2"/>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SGS_180420001_3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42950" cy="276225"/>
                      <wp:effectExtent l="0" t="0" r="0" b="0"/>
                      <wp:docPr id="103" name="Прямоугольник 103" descr="https://u2.memo.snip.kz/Paragraph/LAWYER/USER0/J5Temp/Republic%20of%20Kazakhstan%20legislation/Temp/7.files/0409630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29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 o:spid="_x0000_s1026" alt="Описание: https://u2.memo.snip.kz/Paragraph/LAWYER/USER0/J5Temp/Republic%20of%20Kazakhstan%20legislation/Temp/7.files/040963015.JPG" style="width:5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Туристические маршруты</w:t>
            </w:r>
          </w:p>
        </w:tc>
      </w:tr>
      <w:tr w:rsidR="00EC49AD" w:rsidRPr="00EC49AD" w:rsidTr="00EC49AD">
        <w:trPr>
          <w:trHeight w:val="20"/>
          <w:jc w:val="center"/>
        </w:trPr>
        <w:tc>
          <w:tcPr>
            <w:tcW w:w="5000" w:type="pct"/>
            <w:gridSpan w:val="7"/>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Направления грузопотоков</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SGS_180620000_0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grlin</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линейных объектов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SGS_180620001_l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66750" cy="342900"/>
                      <wp:effectExtent l="0" t="0" r="0" b="0"/>
                      <wp:docPr id="102" name="Прямоугольник 102" descr="https://u2.memo.snip.kz/Paragraph/LAWYER/USER0/J5Temp/Republic%20of%20Kazakhstan%20legislation/Temp/7.files/0409630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Описание: https://u2.memo.snip.kz/Paragraph/LAWYER/USER0/J5Temp/Republic%20of%20Kazakhstan%20legislation/Temp/7.files/040963016.JPG" style="width:5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Железнодорожный грузопоток</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SGS_180620001_2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47700" cy="257175"/>
                      <wp:effectExtent l="0" t="0" r="0" b="0"/>
                      <wp:docPr id="101" name="Прямоугольник 101" descr="https://u2.memo.snip.kz/Paragraph/LAWYER/USER0/J5Temp/Republic%20of%20Kazakhstan%20legislation/Temp/7.files/0409630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Описание: https://u2.memo.snip.kz/Paragraph/LAWYER/USER0/J5Temp/Republic%20of%20Kazakhstan%20legislation/Temp/7.files/040963017.JPG" style="width:51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Железнодорожный грузопоток</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SGS_180620001_3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66750" cy="285750"/>
                      <wp:effectExtent l="0" t="0" r="0" b="0"/>
                      <wp:docPr id="100" name="Прямоугольник 100" descr="https://u2.memo.snip.kz/Paragraph/LAWYER/USER0/J5Temp/Republic%20of%20Kazakhstan%20legislation/Temp/7.files/0409630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Описание: https://u2.memo.snip.kz/Paragraph/LAWYER/USER0/J5Temp/Republic%20of%20Kazakhstan%20legislation/Temp/7.files/040963018.JPG" style="width:5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Железнодорожный грузопоток</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SGS_180620002_l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23900" cy="342900"/>
                      <wp:effectExtent l="0" t="0" r="0" b="0"/>
                      <wp:docPr id="99" name="Прямоугольник 99" descr="https://u2.memo.snip.kz/Paragraph/LAWYER/USER0/J5Temp/Republic%20of%20Kazakhstan%20legislation/Temp/7.files/0409630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3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Описание: https://u2.memo.snip.kz/Paragraph/LAWYER/USER0/J5Temp/Republic%20of%20Kazakhstan%20legislation/Temp/7.files/040963019.JPG" style="width:57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Автомобильный грузопоток</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SGS_180620002_2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33425" cy="333375"/>
                      <wp:effectExtent l="0" t="0" r="0" b="0"/>
                      <wp:docPr id="98" name="Прямоугольник 98" descr="https://u2.memo.snip.kz/Paragraph/LAWYER/USER0/J5Temp/Republic%20of%20Kazakhstan%20legislation/Temp/7.files/0409630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3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Описание: https://u2.memo.snip.kz/Paragraph/LAWYER/USER0/J5Temp/Republic%20of%20Kazakhstan%20legislation/Temp/7.files/040963020.JPG" style="width:57.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Автомобильный грузопоток</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SGS_180620002_3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66750" cy="209550"/>
                      <wp:effectExtent l="0" t="0" r="0" b="0"/>
                      <wp:docPr id="97" name="Прямоугольник 97" descr="https://u2.memo.snip.kz/Paragraph/LAWYER/USER0/J5Temp/Republic%20of%20Kazakhstan%20legislation/Temp/7.files/0409630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Описание: https://u2.memo.snip.kz/Paragraph/LAWYER/USER0/J5Temp/Republic%20of%20Kazakhstan%20legislation/Temp/7.files/040963021.JPG" style="width:5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Автомобильный грузопоток</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SGS_180620003_l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42950" cy="323850"/>
                      <wp:effectExtent l="0" t="0" r="0" b="0"/>
                      <wp:docPr id="96" name="Прямоугольник 96" descr="https://u2.memo.snip.kz/Paragraph/LAWYER/USER0/J5Temp/Republic%20of%20Kazakhstan%20legislation/Temp/7.files/0409630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29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Описание: https://u2.memo.snip.kz/Paragraph/LAWYER/USER0/J5Temp/Republic%20of%20Kazakhstan%20legislation/Temp/7.files/040963022.JPG" style="width:58.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Грузопоток водных видов транспорта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SGS_180620003_2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14375" cy="323850"/>
                      <wp:effectExtent l="0" t="0" r="0" b="0"/>
                      <wp:docPr id="95" name="Прямоугольник 95" descr="https://u2.memo.snip.kz/Paragraph/LAWYER/USER0/J5Temp/Republic%20of%20Kazakhstan%20legislation/Temp/7.files/0409630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Описание: https://u2.memo.snip.kz/Paragraph/LAWYER/USER0/J5Temp/Republic%20of%20Kazakhstan%20legislation/Temp/7.files/040963023.JPG" style="width:56.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Грузопоток водных видов транспорта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SGS_180620003_3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95325" cy="219075"/>
                      <wp:effectExtent l="0" t="0" r="0" b="0"/>
                      <wp:docPr id="94" name="Прямоугольник 94" descr="https://u2.memo.snip.kz/Paragraph/LAWYER/USER0/J5Temp/Republic%20of%20Kazakhstan%20legislation/Temp/7.files/040963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5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Описание: https://u2.memo.snip.kz/Paragraph/LAWYER/USER0/J5Temp/Republic%20of%20Kazakhstan%20legislation/Temp/7.files/040963024.JPG" style="width:54.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Грузопоток водных видов транспорта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SGS_180620004_l</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90575" cy="352425"/>
                      <wp:effectExtent l="0" t="0" r="0" b="0"/>
                      <wp:docPr id="93" name="Прямоугольник 93" descr="https://u2.memo.snip.kz/Paragraph/LAWYER/USER0/J5Temp/Republic%20of%20Kazakhstan%20legislation/Temp/7.files/04096302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05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Описание: https://u2.memo.snip.kz/Paragraph/LAWYER/USER0/J5Temp/Republic%20of%20Kazakhstan%20legislation/Temp/7.files/040963025.JPG" style="width:62.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Грузопоток воздушного транспорта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SGS_180620004_2</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66750" cy="257175"/>
                      <wp:effectExtent l="0" t="0" r="0" b="0"/>
                      <wp:docPr id="92" name="Прямоугольник 92" descr="https://u2.memo.snip.kz/Paragraph/LAWYER/USER0/J5Temp/Republic%20of%20Kazakhstan%20legislation/Temp/7.files/0409630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Описание: https://u2.memo.snip.kz/Paragraph/LAWYER/USER0/J5Temp/Republic%20of%20Kazakhstan%20legislation/Temp/7.files/040963026.JPG" style="width:5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" filled="f" stroked="f">
                      <o:lock v:ext="edit" aspectratio="t"/>
                      <w10:anchorlock/>
                    </v:rect>
                  </w:pict>
                </mc:Fallback>
              </mc:AlternateConten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Грузопоток воздушного транспорта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SGS_180620004_3</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95325" cy="257175"/>
                      <wp:effectExtent l="0" t="0" r="0" b="0"/>
                      <wp:docPr id="91" name="Прямоугольник 91" descr="https://u2.memo.snip.kz/Paragraph/LAWYER/USER0/J5Temp/Republic%20of%20Kazakhstan%20legislation/Temp/7.files/04096302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53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 o:spid="_x0000_s1026" alt="Описание: https://u2.memo.snip.kz/Paragraph/LAWYER/USER0/J5Temp/Republic%20of%20Kazakhstan%20legislation/Temp/7.files/040963027.JPG" style="width:54.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" filled="f" stroked="f">
                      <o:lock v:ext="edit" aspectratio="t"/>
                      <w10:anchorlock/>
                    </v:rect>
                  </w:pict>
                </mc:Fallback>
              </mc:AlternateContent>
            </w:r>
          </w:p>
        </w:tc>
        <w:tc>
          <w:tcPr>
            <w:tcW w:w="15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Грузопоток воздушного транспорта</w:t>
            </w:r>
          </w:p>
        </w:tc>
      </w:tr>
      <w:tr w:rsidR="00EC49AD" w:rsidRPr="00EC49AD" w:rsidTr="00EC49AD">
        <w:trPr>
          <w:jc w:val="center"/>
        </w:trPr>
        <w:tc>
          <w:tcPr>
            <w:tcW w:w="261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63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9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81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40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70"/>
        <w:gridCol w:w="3114"/>
        <w:gridCol w:w="4151"/>
      </w:tblGrid>
      <w:tr w:rsidR="00EC49AD" w:rsidRPr="00EC49AD" w:rsidTr="00EC49AD">
        <w:trPr>
          <w:trHeight w:val="20"/>
          <w:jc w:val="center"/>
        </w:trPr>
        <w:tc>
          <w:tcPr>
            <w:tcW w:w="11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6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1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5000" w:type="pct"/>
            <w:gridSpan w:val="3"/>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Границы приграничного сотрудничества</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SGS_180130000_0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grpol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SGS_180130001_1</w:t>
            </w:r>
          </w:p>
        </w:tc>
        <w:tc>
          <w:tcPr>
            <w:tcW w:w="1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66750" cy="371475"/>
                      <wp:effectExtent l="0" t="0" r="0" b="0"/>
                      <wp:docPr id="90" name="Прямоугольник 90" descr="https://u2.memo.snip.kz/Paragraph/LAWYER/USER0/J5Temp/Republic%20of%20Kazakhstan%20legislation/Temp/7.files/0409630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Описание: https://u2.memo.snip.kz/Paragraph/LAWYER/USER0/J5Temp/Republic%20of%20Kazakhstan%20legislation/Temp/7.files/040963028.JPG" style="width:5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" filled="f" stroked="f">
                      <o:lock v:ext="edit" aspectratio="t"/>
                      <w10:anchorlock/>
                    </v:rect>
                  </w:pict>
                </mc:Fallback>
              </mc:AlternateConten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Граница территории РК</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SGS_180130002_l</w:t>
            </w:r>
          </w:p>
        </w:tc>
        <w:tc>
          <w:tcPr>
            <w:tcW w:w="1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85800" cy="390525"/>
                      <wp:effectExtent l="0" t="0" r="0" b="0"/>
                      <wp:docPr id="89" name="Прямоугольник 89" descr="https://u2.memo.snip.kz/Paragraph/LAWYER/USER0/J5Temp/Republic%20of%20Kazakhstan%20legislation/Temp/7.files/0409630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Описание: https://u2.memo.snip.kz/Paragraph/LAWYER/USER0/J5Temp/Republic%20of%20Kazakhstan%20legislation/Temp/7.files/040963029.JPG" style="width:54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" filled="f" stroked="f">
                      <o:lock v:ext="edit" aspectratio="t"/>
                      <w10:anchorlock/>
                    </v:rect>
                  </w:pict>
                </mc:Fallback>
              </mc:AlternateConten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Граница сопредельного государства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SGS_180130003_1</w:t>
            </w:r>
          </w:p>
        </w:tc>
        <w:tc>
          <w:tcPr>
            <w:tcW w:w="1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00100" cy="457200"/>
                      <wp:effectExtent l="0" t="0" r="0" b="0"/>
                      <wp:docPr id="88" name="Прямоугольник 88" descr="https://u2.memo.snip.kz/Paragraph/LAWYER/USER0/J5Temp/Republic%20of%20Kazakhstan%20legislation/Temp/7.files/0409630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Описание: https://u2.memo.snip.kz/Paragraph/LAWYER/USER0/J5Temp/Republic%20of%20Kazakhstan%20legislation/Temp/7.files/040963030.JPG" style="width:6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" filled="f" stroked="f">
                      <o:lock v:ext="edit" aspectratio="t"/>
                      <w10:anchorlock/>
                    </v:rect>
                  </w:pict>
                </mc:Fallback>
              </mc:AlternateConten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Граница зоны приграничного сотрудничества в рамках СНГ</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SGS_180130004_l</w:t>
            </w:r>
          </w:p>
        </w:tc>
        <w:tc>
          <w:tcPr>
            <w:tcW w:w="1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04850" cy="495300"/>
                      <wp:effectExtent l="0" t="0" r="0" b="0"/>
                      <wp:docPr id="87" name="Прямоугольник 87" descr="https://u2.memo.snip.kz/Paragraph/LAWYER/USER0/J5Temp/Republic%20of%20Kazakhstan%20legislation/Temp/7.files/0409630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48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Описание: https://u2.memo.snip.kz/Paragraph/LAWYER/USER0/J5Temp/Republic%20of%20Kazakhstan%20legislation/Temp/7.files/040963031.JPG" style="width:55.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" filled="f" stroked="f">
                      <o:lock v:ext="edit" aspectratio="t"/>
                      <w10:anchorlock/>
                    </v:rect>
                  </w:pict>
                </mc:Fallback>
              </mc:AlternateConten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Граница зоны приграничного сотрудничества в рамках Таможенного союза</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SGS_180130005_1</w:t>
            </w:r>
          </w:p>
        </w:tc>
        <w:tc>
          <w:tcPr>
            <w:tcW w:w="1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62000" cy="476250"/>
                      <wp:effectExtent l="0" t="0" r="0" b="0"/>
                      <wp:docPr id="86" name="Прямоугольник 86" descr="https://u2.memo.snip.kz/Paragraph/LAWYER/USER0/J5Temp/Republic%20of%20Kazakhstan%20legislation/Temp/7.files/0409630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Описание: https://u2.memo.snip.kz/Paragraph/LAWYER/USER0/J5Temp/Republic%20of%20Kazakhstan%20legislation/Temp/7.files/040963032.JPG" style="width:60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" filled="f" stroked="f">
                      <o:lock v:ext="edit" aspectratio="t"/>
                      <w10:anchorlock/>
                    </v:rect>
                  </w:pict>
                </mc:Fallback>
              </mc:AlternateConten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Граница зоны в рамках международного приграничного сотрудничества</w:t>
            </w:r>
          </w:p>
        </w:tc>
      </w:tr>
      <w:tr w:rsidR="00EC49AD" w:rsidRPr="00EC49AD" w:rsidTr="00EC49AD">
        <w:trPr>
          <w:trHeight w:val="20"/>
          <w:jc w:val="center"/>
        </w:trPr>
        <w:tc>
          <w:tcPr>
            <w:tcW w:w="5000" w:type="pct"/>
            <w:gridSpan w:val="3"/>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Трансграничные реки</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SGS_180830000_0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prt</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rekpol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SGS_180830001_1</w:t>
            </w:r>
          </w:p>
        </w:tc>
        <w:tc>
          <w:tcPr>
            <w:tcW w:w="16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09600" cy="323850"/>
                      <wp:effectExtent l="0" t="0" r="0" b="0"/>
                      <wp:docPr id="85" name="Прямоугольник 85" descr="https://u2.memo.snip.kz/Paragraph/LAWYER/USER0/J5Temp/Republic%20of%20Kazakhstan%20legislation/Temp/7.files/0409630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 o:spid="_x0000_s1026" alt="Описание: https://u2.memo.snip.kz/Paragraph/LAWYER/USER0/J5Temp/Republic%20of%20Kazakhstan%20legislation/Temp/7.files/040963033.JPG" style="width:48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" filled="f" stroked="f">
                      <o:lock v:ext="edit" aspectratio="t"/>
                      <w10:anchorlock/>
                    </v:rect>
                  </w:pict>
                </mc:Fallback>
              </mc:AlternateContent>
            </w:r>
          </w:p>
        </w:tc>
        <w:tc>
          <w:tcPr>
            <w:tcW w:w="21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Территории трансграничных рек</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Транспортные коридоры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SGS_180330000_0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prt</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trpol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61"/>
        <w:gridCol w:w="1681"/>
        <w:gridCol w:w="1681"/>
        <w:gridCol w:w="1874"/>
        <w:gridCol w:w="2038"/>
      </w:tblGrid>
      <w:tr w:rsidR="00EC49AD" w:rsidRPr="00EC49AD" w:rsidTr="00EC49AD">
        <w:trPr>
          <w:trHeight w:val="20"/>
          <w:jc w:val="center"/>
        </w:trPr>
        <w:tc>
          <w:tcPr>
            <w:tcW w:w="115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800" w:type="pct"/>
            <w:gridSpan w:val="3"/>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950" w:type="pct"/>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Существ.</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1 очередь</w:t>
            </w:r>
          </w:p>
        </w:tc>
        <w:tc>
          <w:tcPr>
            <w:tcW w:w="10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 </w:t>
            </w:r>
          </w:p>
        </w:tc>
        <w:tc>
          <w:tcPr>
            <w:tcW w:w="0" w:type="auto"/>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0</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0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9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SGS_180330001_1</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23900" cy="381000"/>
                      <wp:effectExtent l="0" t="0" r="0" b="0"/>
                      <wp:docPr id="84" name="Прямоугольник 84" descr="https://u2.memo.snip.kz/Paragraph/LAWYER/USER0/J5Temp/Republic%20of%20Kazakhstan%20legislation/Temp/7.files/0409630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39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Описание: https://u2.memo.snip.kz/Paragraph/LAWYER/USER0/J5Temp/Republic%20of%20Kazakhstan%20legislation/Temp/7.files/040963034.JPG" style="width:57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" filled="f" stroked="f">
                      <o:lock v:ext="edit" aspectratio="t"/>
                      <w10:anchorlock/>
                    </v:rect>
                  </w:pict>
                </mc:Fallback>
              </mc:AlternateConten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0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9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Железнодорожный транспортный коридор</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SGS_180330001_2</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04850" cy="352425"/>
                      <wp:effectExtent l="0" t="0" r="0" b="0"/>
                      <wp:docPr id="83" name="Прямоугольник 83" descr="https://u2.memo.snip.kz/Paragraph/LAWYER/USER0/J5Temp/Republic%20of%20Kazakhstan%20legislation/Temp/7.files/0409630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48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Описание: https://u2.memo.snip.kz/Paragraph/LAWYER/USER0/J5Temp/Republic%20of%20Kazakhstan%20legislation/Temp/7.files/040963035.JPG" style="width:55.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" filled="f" stroked="f">
                      <o:lock v:ext="edit" aspectratio="t"/>
                      <w10:anchorlock/>
                    </v:rect>
                  </w:pict>
                </mc:Fallback>
              </mc:AlternateContent>
            </w:r>
          </w:p>
        </w:tc>
        <w:tc>
          <w:tcPr>
            <w:tcW w:w="10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9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Железнодорожный транспортный коридор</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SGS_180330001_3</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0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90575" cy="428625"/>
                      <wp:effectExtent l="0" t="0" r="0" b="0"/>
                      <wp:docPr id="82" name="Прямоугольник 82" descr="https://u2.memo.snip.kz/Paragraph/LAWYER/USER0/J5Temp/Republic%20of%20Kazakhstan%20legislation/Temp/7.files/0409630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05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Описание: https://u2.memo.snip.kz/Paragraph/LAWYER/USER0/J5Temp/Republic%20of%20Kazakhstan%20legislation/Temp/7.files/040963036.JPG" style="width:62.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" filled="f" stroked="f">
                      <o:lock v:ext="edit" aspectratio="t"/>
                      <w10:anchorlock/>
                    </v:rect>
                  </w:pict>
                </mc:Fallback>
              </mc:AlternateContent>
            </w:r>
          </w:p>
        </w:tc>
        <w:tc>
          <w:tcPr>
            <w:tcW w:w="9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Железнодорожный транспортный коридор</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SGS_180330002_l</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19150" cy="485775"/>
                      <wp:effectExtent l="0" t="0" r="0" b="0"/>
                      <wp:docPr id="81" name="Прямоугольник 81" descr="https://u2.memo.snip.kz/Paragraph/LAWYER/USER0/J5Temp/Republic%20of%20Kazakhstan%20legislation/Temp/7.files/0409630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91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Описание: https://u2.memo.snip.kz/Paragraph/LAWYER/USER0/J5Temp/Republic%20of%20Kazakhstan%20legislation/Temp/7.files/040963037.JPG" style="width:64.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" filled="f" stroked="f">
                      <o:lock v:ext="edit" aspectratio="t"/>
                      <w10:anchorlock/>
                    </v:rect>
                  </w:pict>
                </mc:Fallback>
              </mc:AlternateConten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0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9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Автодорожный транспортный коридор</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SGS_180330002_2</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23900" cy="485775"/>
                      <wp:effectExtent l="0" t="0" r="0" b="0"/>
                      <wp:docPr id="80" name="Прямоугольник 80" descr="https://u2.memo.snip.kz/Paragraph/LAWYER/USER0/J5Temp/Republic%20of%20Kazakhstan%20legislation/Temp/7.files/04096303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39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Описание: https://u2.memo.snip.kz/Paragraph/LAWYER/USER0/J5Temp/Republic%20of%20Kazakhstan%20legislation/Temp/7.files/040963038.JPG" style="width:57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" filled="f" stroked="f">
                      <o:lock v:ext="edit" aspectratio="t"/>
                      <w10:anchorlock/>
                    </v:rect>
                  </w:pict>
                </mc:Fallback>
              </mc:AlternateContent>
            </w:r>
          </w:p>
        </w:tc>
        <w:tc>
          <w:tcPr>
            <w:tcW w:w="10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9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Автодорожный транспортный коридор</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SGS_180330002_3</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9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0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62000" cy="476250"/>
                      <wp:effectExtent l="0" t="0" r="0" b="0"/>
                      <wp:docPr id="79" name="Прямоугольник 79" descr="https://u2.memo.snip.kz/Paragraph/LAWYER/USER0/J5Temp/Republic%20of%20Kazakhstan%20legislation/Temp/7.files/04096303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Описание: https://u2.memo.snip.kz/Paragraph/LAWYER/USER0/J5Temp/Republic%20of%20Kazakhstan%20legislation/Temp/7.files/040963039.JPG" style="width:60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" filled="f" stroked="f">
                      <o:lock v:ext="edit" aspectratio="t"/>
                      <w10:anchorlock/>
                    </v:rect>
                  </w:pict>
                </mc:Fallback>
              </mc:AlternateContent>
            </w:r>
          </w:p>
        </w:tc>
        <w:tc>
          <w:tcPr>
            <w:tcW w:w="9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Автодорожный транспортный коридор</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A.16 ЧРЕЗВЫЧАЙНЫЕ СИТУАЦИИ SGS_170000000_0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216"/>
        <w:gridCol w:w="1273"/>
        <w:gridCol w:w="60"/>
        <w:gridCol w:w="1273"/>
        <w:gridCol w:w="60"/>
        <w:gridCol w:w="1556"/>
        <w:gridCol w:w="60"/>
        <w:gridCol w:w="60"/>
        <w:gridCol w:w="2877"/>
      </w:tblGrid>
      <w:tr w:rsidR="00EC49AD" w:rsidRPr="00EC49AD" w:rsidTr="00EC49AD">
        <w:trPr>
          <w:trHeight w:val="20"/>
          <w:jc w:val="center"/>
        </w:trPr>
        <w:tc>
          <w:tcPr>
            <w:tcW w:w="1200"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2250" w:type="pct"/>
            <w:gridSpan w:val="5"/>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1500" w:type="pct"/>
            <w:gridSpan w:val="3"/>
            <w:vMerge w:val="restar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Существ.</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1 очередь</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Расч. срок</w:t>
            </w:r>
          </w:p>
        </w:tc>
        <w:tc>
          <w:tcPr>
            <w:tcW w:w="0" w:type="auto"/>
            <w:gridSpan w:val="3"/>
            <w:vMerge/>
            <w:tcBorders>
              <w:top w:val="single" w:sz="8" w:space="0" w:color="auto"/>
              <w:left w:val="nil"/>
              <w:bottom w:val="single" w:sz="8" w:space="0" w:color="auto"/>
              <w:right w:val="single" w:sz="8" w:space="0" w:color="auto"/>
            </w:tcBorders>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5000" w:type="pct"/>
            <w:gridSpan w:val="9"/>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Радиационная опасность</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SGS_190110000_0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radpnt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SGS_190110001_l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295275"/>
                      <wp:effectExtent l="0" t="0" r="0" b="0"/>
                      <wp:docPr id="78" name="Прямоугольник 78" descr="https://u2.memo.snip.kz/Paragraph/LAWYER/USER0/J5Temp/Republic%20of%20Kazakhstan%20legislation/Temp/7.files/0409630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Описание: https://u2.memo.snip.kz/Paragraph/LAWYER/USER0/J5Temp/Republic%20of%20Kazakhstan%20legislation/Temp/7.files/040963040.JPG" style="width:29.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Объект радиационной опасности</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SGS_190110002_l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342900"/>
                      <wp:effectExtent l="0" t="0" r="0" b="0"/>
                      <wp:docPr id="77" name="Прямоугольник 77" descr="https://u2.memo.snip.kz/Paragraph/LAWYER/USER0/J5Temp/Republic%20of%20Kazakhstan%20legislation/Temp/7.files/0409630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Описание: https://u2.memo.snip.kz/Paragraph/LAWYER/USER0/J5Temp/Republic%20of%20Kazakhstan%20legislation/Temp/7.files/040963041.JPG" style="width:30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Могильник для захоронения радиоактивных и токсичных веществ</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SGS_190110002_2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361950"/>
                      <wp:effectExtent l="0" t="0" r="0" b="0"/>
                      <wp:docPr id="76" name="Прямоугольник 76" descr="https://u2.memo.snip.kz/Paragraph/LAWYER/USER0/J5Temp/Republic%20of%20Kazakhstan%20legislation/Temp/7.files/04096304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Описание: https://u2.memo.snip.kz/Paragraph/LAWYER/USER0/J5Temp/Republic%20of%20Kazakhstan%20legislation/Temp/7.files/040963042.JPG" style="width:29.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Могильник для захоронения радиоактивных и токсичных веществ</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SGS_190110002_3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428625"/>
                      <wp:effectExtent l="0" t="0" r="0" b="0"/>
                      <wp:docPr id="75" name="Прямоугольник 75" descr="https://u2.memo.snip.kz/Paragraph/LAWYER/USER0/J5Temp/Republic%20of%20Kazakhstan%20legislation/Temp/7.files/04096304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Описание: https://u2.memo.snip.kz/Paragraph/LAWYER/USER0/J5Temp/Republic%20of%20Kazakhstan%20legislation/Temp/7.files/040963043.JPG" style="width:25.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" filled="f" stroked="f">
                      <o:lock v:ext="edit" aspectratio="t"/>
                      <w10:anchorlock/>
                    </v:rect>
                  </w:pict>
                </mc:Fallback>
              </mc:AlternateConten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Могильник для захоронения радиоактивных и токсичных веществ</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SGS_190110003_l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23850" cy="295275"/>
                      <wp:effectExtent l="0" t="0" r="0" b="0"/>
                      <wp:docPr id="74" name="Прямоугольник 74" descr="https://u2.memo.snip.kz/Paragraph/LAWYER/USER0/J5Temp/Republic%20of%20Kazakhstan%20legislation/Temp/7.files/04096304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Описание: https://u2.memo.snip.kz/Paragraph/LAWYER/USER0/J5Temp/Republic%20of%20Kazakhstan%20legislation/Temp/7.files/040963044.JPG" style="width:25.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Завод по переработке радиоактивных веществ</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SGS_190110003_2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52425" cy="371475"/>
                      <wp:effectExtent l="0" t="0" r="0" b="0"/>
                      <wp:docPr id="73" name="Прямоугольник 73" descr="https://u2.memo.snip.kz/Paragraph/LAWYER/USER0/J5Temp/Republic%20of%20Kazakhstan%20legislation/Temp/7.files/0409630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Описание: https://u2.memo.snip.kz/Paragraph/LAWYER/USER0/J5Temp/Republic%20of%20Kazakhstan%20legislation/Temp/7.files/040963045.JPG" style="width:27.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Завод по переработке радиоактивных веществ</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SGS_190110003_3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400050"/>
                      <wp:effectExtent l="0" t="0" r="0" b="0"/>
                      <wp:docPr id="72" name="Прямоугольник 72" descr="https://u2.memo.snip.kz/Paragraph/LAWYER/USER0/J5Temp/Republic%20of%20Kazakhstan%20legislation/Temp/7.files/04096304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Описание: https://u2.memo.snip.kz/Paragraph/LAWYER/USER0/J5Temp/Republic%20of%20Kazakhstan%20legislation/Temp/7.files/040963046.JPG" style="width:31.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" filled="f" stroked="f">
                      <o:lock v:ext="edit" aspectratio="t"/>
                      <w10:anchorlock/>
                    </v:rect>
                  </w:pict>
                </mc:Fallback>
              </mc:AlternateConten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Завод по переработке радиоактивных веществ</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SGS_190110004_l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276225"/>
                      <wp:effectExtent l="0" t="0" r="0" b="0"/>
                      <wp:docPr id="71" name="Прямоугольник 71" descr="https://u2.memo.snip.kz/Paragraph/LAWYER/USER0/J5Temp/Republic%20of%20Kazakhstan%20legislation/Temp/7.files/04096304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Описание: https://u2.memo.snip.kz/Paragraph/LAWYER/USER0/J5Temp/Republic%20of%20Kazakhstan%20legislation/Temp/7.files/040963047.JPG" style="width:30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АЭС</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SGS_190110004_2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61950"/>
                      <wp:effectExtent l="0" t="0" r="0" b="0"/>
                      <wp:docPr id="70" name="Прямоугольник 70" descr="https://u2.memo.snip.kz/Paragraph/LAWYER/USER0/J5Temp/Republic%20of%20Kazakhstan%20legislation/Temp/7.files/04096304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Описание: https://u2.memo.snip.kz/Paragraph/LAWYER/USER0/J5Temp/Republic%20of%20Kazakhstan%20legislation/Temp/7.files/040963048.JPG" style="width:28.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АЭС</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SGS_190110004_3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371475"/>
                      <wp:effectExtent l="0" t="0" r="0" b="0"/>
                      <wp:docPr id="69" name="Прямоугольник 69" descr="https://u2.memo.snip.kz/Paragraph/LAWYER/USER0/J5Temp/Republic%20of%20Kazakhstan%20legislation/Temp/7.files/04096304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Описание: https://u2.memo.snip.kz/Paragraph/LAWYER/USER0/J5Temp/Republic%20of%20Kazakhstan%20legislation/Temp/7.files/040963049.JPG" style="width:30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" filled="f" stroked="f">
                      <o:lock v:ext="edit" aspectratio="t"/>
                      <w10:anchorlock/>
                    </v:rect>
                  </w:pict>
                </mc:Fallback>
              </mc:AlternateContent>
            </w:r>
          </w:p>
        </w:tc>
        <w:tc>
          <w:tcPr>
            <w:tcW w:w="15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АЭС</w:t>
            </w:r>
          </w:p>
        </w:tc>
      </w:tr>
      <w:tr w:rsidR="00EC49AD" w:rsidRPr="00EC49AD" w:rsidTr="00EC49AD">
        <w:trPr>
          <w:trHeight w:val="20"/>
          <w:jc w:val="center"/>
        </w:trPr>
        <w:tc>
          <w:tcPr>
            <w:tcW w:w="5000" w:type="pct"/>
            <w:gridSpan w:val="9"/>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Пожарная опасность</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SGS_190210000_0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chs_pozpnt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SGS_190210001_l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361950"/>
                      <wp:effectExtent l="0" t="0" r="0" b="0"/>
                      <wp:docPr id="68" name="Прямоугольник 68" descr="https://u2.memo.snip.kz/Paragraph/LAWYER/USER0/J5Temp/Republic%20of%20Kazakhstan%20legislation/Temp/7.files/0409630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Описание: https://u2.memo.snip.kz/Paragraph/LAWYER/USER0/J5Temp/Republic%20of%20Kazakhstan%20legislation/Temp/7.files/040963050.JPG" style="width:30.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" filled="f" stroked="f">
                      <o:lock v:ext="edit" aspectratio="t"/>
                      <w10:anchorlock/>
                    </v:rect>
                  </w:pict>
                </mc:Fallback>
              </mc:AlternateConten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Взрывопожароопасные объекты</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SGS_190210001_2</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361950"/>
                      <wp:effectExtent l="0" t="0" r="0" b="0"/>
                      <wp:docPr id="67" name="Прямоугольник 67" descr="https://u2.memo.snip.kz/Paragraph/LAWYER/USER0/J5Temp/Republic%20of%20Kazakhstan%20legislation/Temp/7.files/04096305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Описание: https://u2.memo.snip.kz/Paragraph/LAWYER/USER0/J5Temp/Republic%20of%20Kazakhstan%20legislation/Temp/7.files/040963051.JPG" style="width:33.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" filled="f" stroked="f">
                      <o:lock v:ext="edit" aspectratio="t"/>
                      <w10:anchorlock/>
                    </v:rect>
                  </w:pict>
                </mc:Fallback>
              </mc:AlternateConten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Взрывопожароопасные объекты</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SGS_190210001_3</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61950" cy="304800"/>
                      <wp:effectExtent l="0" t="0" r="0" b="0"/>
                      <wp:docPr id="66" name="Прямоугольник 66" descr="https://u2.memo.snip.kz/Paragraph/LAWYER/USER0/J5Temp/Republic%20of%20Kazakhstan%20legislation/Temp/7.files/0409630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Описание: https://u2.memo.snip.kz/Paragraph/LAWYER/USER0/J5Temp/Republic%20of%20Kazakhstan%20legislation/Temp/7.files/040963052.JPG" style="width:28.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" filled="f" stroked="f">
                      <o:lock v:ext="edit" aspectratio="t"/>
                      <w10:anchorlock/>
                    </v:rect>
                  </w:pict>
                </mc:Fallback>
              </mc:AlternateConten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Взрывопожароопасные объекты</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SGS_190210002_l</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295275"/>
                      <wp:effectExtent l="0" t="0" r="0" b="0"/>
                      <wp:docPr id="65" name="Прямоугольник 65" descr="https://u2.memo.snip.kz/Paragraph/LAWYER/USER0/J5Temp/Republic%20of%20Kazakhstan%20legislation/Temp/7.files/04096305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Описание: https://u2.memo.snip.kz/Paragraph/LAWYER/USER0/J5Temp/Republic%20of%20Kazakhstan%20legislation/Temp/7.files/040963053.JPG" style="width:32.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" filled="f" stroked="f">
                      <o:lock v:ext="edit" aspectratio="t"/>
                      <w10:anchorlock/>
                    </v:rect>
                  </w:pict>
                </mc:Fallback>
              </mc:AlternateContent>
            </w:r>
          </w:p>
        </w:tc>
        <w:tc>
          <w:tcPr>
            <w:tcW w:w="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5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Очаг пожара</w:t>
            </w:r>
          </w:p>
        </w:tc>
      </w:tr>
      <w:tr w:rsidR="00EC49AD" w:rsidRPr="00EC49AD" w:rsidTr="00EC49AD">
        <w:trPr>
          <w:trHeight w:val="20"/>
          <w:jc w:val="center"/>
        </w:trPr>
        <w:tc>
          <w:tcPr>
            <w:tcW w:w="5000" w:type="pct"/>
            <w:gridSpan w:val="9"/>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Химическая опасность</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SGS_190301000_0</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chimpnt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SGS_190310001_l</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361950"/>
                      <wp:effectExtent l="0" t="0" r="0" b="0"/>
                      <wp:docPr id="64" name="Прямоугольник 64" descr="https://u2.memo.snip.kz/Paragraph/LAWYER/USER0/J5Temp/Republic%20of%20Kazakhstan%20legislation/Temp/7.files/04096305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Описание: https://u2.memo.snip.kz/Paragraph/LAWYER/USER0/J5Temp/Republic%20of%20Kazakhstan%20legislation/Temp/7.files/040963054.JPG" style="width:30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Объект возможного химического заражения</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SGS_190310001_2</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371475"/>
                      <wp:effectExtent l="0" t="0" r="0" b="0"/>
                      <wp:docPr id="63" name="Прямоугольник 63" descr="https://u2.memo.snip.kz/Paragraph/LAWYER/USER0/J5Temp/Republic%20of%20Kazakhstan%20legislation/Temp/7.files/04096305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Описание: https://u2.memo.snip.kz/Paragraph/LAWYER/USER0/J5Temp/Republic%20of%20Kazakhstan%20legislation/Temp/7.files/040963055.JPG" style="width:30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Объект возможного химического заражения</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SGS_190310001_3</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390525"/>
                      <wp:effectExtent l="0" t="0" r="0" b="0"/>
                      <wp:docPr id="62" name="Прямоугольник 62" descr="https://u2.memo.snip.kz/Paragraph/LAWYER/USER0/J5Temp/Republic%20of%20Kazakhstan%20legislation/Temp/7.files/04096305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Описание: https://u2.memo.snip.kz/Paragraph/LAWYER/USER0/J5Temp/Republic%20of%20Kazakhstan%20legislation/Temp/7.files/040963056.JPG" style="width:30.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" filled="f" stroked="f">
                      <o:lock v:ext="edit" aspectratio="t"/>
                      <w10:anchorlock/>
                    </v:rect>
                  </w:pict>
                </mc:Fallback>
              </mc:AlternateConten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Объект возможного химического заражения</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SGS_190310002_l</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42900" cy="390525"/>
                      <wp:effectExtent l="0" t="0" r="0" b="0"/>
                      <wp:docPr id="61" name="Прямоугольник 61" descr="https://u2.memo.snip.kz/Paragraph/LAWYER/USER0/J5Temp/Republic%20of%20Kazakhstan%20legislation/Temp/7.files/04096305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Описание: https://u2.memo.snip.kz/Paragraph/LAWYER/USER0/J5Temp/Republic%20of%20Kazakhstan%20legislation/Temp/7.files/040963057.JPG" style="width:27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Химический могильник</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SGS_190310002_2</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47675" cy="428625"/>
                      <wp:effectExtent l="0" t="0" r="0" b="0"/>
                      <wp:docPr id="60" name="Прямоугольник 60" descr="https://u2.memo.snip.kz/Paragraph/LAWYER/USER0/J5Temp/Republic%20of%20Kazakhstan%20legislation/Temp/7.files/04096305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Описание: https://u2.memo.snip.kz/Paragraph/LAWYER/USER0/J5Temp/Republic%20of%20Kazakhstan%20legislation/Temp/7.files/040963058.JPG" style="width:35.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Химический могильник</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SGS_190310002_3</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381000"/>
                      <wp:effectExtent l="0" t="0" r="0" b="0"/>
                      <wp:docPr id="59" name="Прямоугольник 59" descr="https://u2.memo.snip.kz/Paragraph/LAWYER/USER0/J5Temp/Republic%20of%20Kazakhstan%20legislation/Temp/7.files/04096305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Описание: https://u2.memo.snip.kz/Paragraph/LAWYER/USER0/J5Temp/Republic%20of%20Kazakhstan%20legislation/Temp/7.files/040963059.JPG" style="width:31.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" filled="f" stroked="f">
                      <o:lock v:ext="edit" aspectratio="t"/>
                      <w10:anchorlock/>
                    </v:rect>
                  </w:pict>
                </mc:Fallback>
              </mc:AlternateConten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Химический могильник</w:t>
            </w:r>
          </w:p>
        </w:tc>
      </w:tr>
      <w:tr w:rsidR="00EC49AD" w:rsidRPr="00EC49AD" w:rsidTr="00EC49AD">
        <w:trPr>
          <w:trHeight w:val="20"/>
          <w:jc w:val="center"/>
        </w:trPr>
        <w:tc>
          <w:tcPr>
            <w:tcW w:w="5000" w:type="pct"/>
            <w:gridSpan w:val="9"/>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Гидрологические процессы</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SGS_1905100000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gidrpnt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SGS_190501001_l</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371475"/>
                      <wp:effectExtent l="0" t="0" r="0" b="0"/>
                      <wp:docPr id="58" name="Прямоугольник 58" descr="https://u2.memo.snip.kz/Paragraph/LAWYER/USER0/J5Temp/Republic%20of%20Kazakhstan%20legislation/Temp/7.files/0409630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Описание: https://u2.memo.snip.kz/Paragraph/LAWYER/USER0/J5Temp/Republic%20of%20Kazakhstan%20legislation/Temp/7.files/040963060.JPG" style="width:29.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C8h22cPgMAAEwGAAAOAAAAAAAAAAAAAAAAAC4CAABkcnMvZTJvRG9jLnhtbFBLAQIt&#10;ABQABgAIAAAAIQBIB3Ph2QAAAAMBAAAPAAAAAAAAAAAAAAAAAJgFAABkcnMvZG93bnJldi54bWxQ&#10;SwUGAAAAAAQABADzAAAAngY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Гидрологический пост</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SGS_190501001_2</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342900"/>
                      <wp:effectExtent l="0" t="0" r="0" b="0"/>
                      <wp:docPr id="57" name="Прямоугольник 57" descr="https://u2.memo.snip.kz/Paragraph/LAWYER/USER0/J5Temp/Republic%20of%20Kazakhstan%20legislation/Temp/7.files/04096306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Описание: https://u2.memo.snip.kz/Paragraph/LAWYER/USER0/J5Temp/Republic%20of%20Kazakhstan%20legislation/Temp/7.files/040963061.JPG" style="width:33.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Гидрологический пост</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SGS_190501001_3</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19100" cy="361950"/>
                      <wp:effectExtent l="0" t="0" r="0" b="0"/>
                      <wp:docPr id="56" name="Прямоугольник 56" descr="https://u2.memo.snip.kz/Paragraph/LAWYER/USER0/J5Temp/Republic%20of%20Kazakhstan%20legislation/Temp/7.files/0409630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Описание: https://u2.memo.snip.kz/Paragraph/LAWYER/USER0/J5Temp/Republic%20of%20Kazakhstan%20legislation/Temp/7.files/040963062.JPG" style="width:3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" filled="f" stroked="f">
                      <o:lock v:ext="edit" aspectratio="t"/>
                      <w10:anchorlock/>
                    </v:rect>
                  </w:pict>
                </mc:Fallback>
              </mc:AlternateConten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Гидрологический пост</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SGS_190501002_l</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28625" cy="466725"/>
                      <wp:effectExtent l="0" t="0" r="0" b="0"/>
                      <wp:docPr id="55" name="Прямоугольник 55" descr="https://u2.memo.snip.kz/Paragraph/LAWYER/USER0/J5Temp/Republic%20of%20Kazakhstan%20legislation/Temp/7.files/04096306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Описание: https://u2.memo.snip.kz/Paragraph/LAWYER/USER0/J5Temp/Republic%20of%20Kazakhstan%20legislation/Temp/7.files/040963063.JPG" style="width:33.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Опасные гидротехнические сооружения</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SGS_190501002_2</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428625"/>
                      <wp:effectExtent l="0" t="0" r="0" b="0"/>
                      <wp:docPr id="54" name="Прямоугольник 54" descr="https://u2.memo.snip.kz/Paragraph/LAWYER/USER0/J5Temp/Republic%20of%20Kazakhstan%20legislation/Temp/7.files/04096306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Описание: https://u2.memo.snip.kz/Paragraph/LAWYER/USER0/J5Temp/Republic%20of%20Kazakhstan%20legislation/Temp/7.files/040963064.JPG" style="width:32.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Опасные гидротехнические сооружения</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SGS_190501002_3</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381000"/>
                      <wp:effectExtent l="0" t="0" r="0" b="0"/>
                      <wp:docPr id="53" name="Прямоугольник 53" descr="https://u2.memo.snip.kz/Paragraph/LAWYER/USER0/J5Temp/Republic%20of%20Kazakhstan%20legislation/Temp/7.files/04096306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Описание: https://u2.memo.snip.kz/Paragraph/LAWYER/USER0/J5Temp/Republic%20of%20Kazakhstan%20legislation/Temp/7.files/040963065.JPG" style="width:31.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" filled="f" stroked="f">
                      <o:lock v:ext="edit" aspectratio="t"/>
                      <w10:anchorlock/>
                    </v:rect>
                  </w:pict>
                </mc:Fallback>
              </mc:AlternateConten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Опасные гидротехнические сооружения</w:t>
            </w:r>
          </w:p>
        </w:tc>
      </w:tr>
      <w:tr w:rsidR="00EC49AD" w:rsidRPr="00EC49AD" w:rsidTr="00EC49AD">
        <w:trPr>
          <w:trHeight w:val="20"/>
          <w:jc w:val="center"/>
        </w:trPr>
        <w:tc>
          <w:tcPr>
            <w:tcW w:w="5000" w:type="pct"/>
            <w:gridSpan w:val="9"/>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Организации ЧС</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SGS_190710000_0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SGS_190710001_1</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81000" cy="295275"/>
                      <wp:effectExtent l="0" t="0" r="0" b="0"/>
                      <wp:docPr id="52" name="Прямоугольник 52" descr="https://u2.memo.snip.kz/Paragraph/LAWYER/USER0/J5Temp/Republic%20of%20Kazakhstan%20legislation/Temp/7.files/04096306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Описание: https://u2.memo.snip.kz/Paragraph/LAWYER/USER0/J5Temp/Republic%20of%20Kazakhstan%20legislation/Temp/7.files/040963066.JPG" style="width:3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Пункт управления МЧС</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SGS_190710001_2</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0050" cy="361950"/>
                      <wp:effectExtent l="0" t="0" r="0" b="0"/>
                      <wp:docPr id="51" name="Прямоугольник 51" descr="https://u2.memo.snip.kz/Paragraph/LAWYER/USER0/J5Temp/Republic%20of%20Kazakhstan%20legislation/Temp/7.files/04096306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Описание: https://u2.memo.snip.kz/Paragraph/LAWYER/USER0/J5Temp/Republic%20of%20Kazakhstan%20legislation/Temp/7.files/040963067.JPG" style="width:31.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Пункт управления МЧС</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SGS_190710001_3</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400050"/>
                      <wp:effectExtent l="0" t="0" r="0" b="0"/>
                      <wp:docPr id="50" name="Прямоугольник 50" descr="https://u2.memo.snip.kz/Paragraph/LAWYER/USER0/J5Temp/Republic%20of%20Kazakhstan%20legislation/Temp/7.files/04096306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Описание: https://u2.memo.snip.kz/Paragraph/LAWYER/USER0/J5Temp/Republic%20of%20Kazakhstan%20legislation/Temp/7.files/040963068.JPG" style="width:36.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" filled="f" stroked="f">
                      <o:lock v:ext="edit" aspectratio="t"/>
                      <w10:anchorlock/>
                    </v:rect>
                  </w:pict>
                </mc:Fallback>
              </mc:AlternateConten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Пункт управления МЧС</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SGS_190710002_l</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52425" cy="304800"/>
                      <wp:effectExtent l="0" t="0" r="0" b="0"/>
                      <wp:docPr id="49" name="Прямоугольник 49" descr="https://u2.memo.snip.kz/Paragraph/LAWYER/USER0/J5Temp/Republic%20of%20Kazakhstan%20legislation/Temp/7.files/04096306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Описание: https://u2.memo.snip.kz/Paragraph/LAWYER/USER0/J5Temp/Republic%20of%20Kazakhstan%20legislation/Temp/7.files/040963069.JPG" style="width:27.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" filled="f" stroked="f">
                      <o:lock v:ext="edit" aspectratio="t"/>
                      <w10:anchorlock/>
                    </v:rect>
                  </w:pict>
                </mc:Fallback>
              </mc:AlternateConten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Водно-спасательные службы</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SGS_190710002_2</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90525" cy="400050"/>
                      <wp:effectExtent l="0" t="0" r="0" b="0"/>
                      <wp:docPr id="48" name="Прямоугольник 48" descr="https://u2.memo.snip.kz/Paragraph/LAWYER/USER0/J5Temp/Republic%20of%20Kazakhstan%20legislation/Temp/7.files/04096307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Описание: https://u2.memo.snip.kz/Paragraph/LAWYER/USER0/J5Temp/Republic%20of%20Kazakhstan%20legislation/Temp/7.files/040963070.JPG" style="width:30.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" filled="f" stroked="f">
                      <o:lock v:ext="edit" aspectratio="t"/>
                      <w10:anchorlock/>
                    </v:rect>
                  </w:pict>
                </mc:Fallback>
              </mc:AlternateConten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Водно-спасательные службы</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SGS_190710002_3</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7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8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333375"/>
                      <wp:effectExtent l="0" t="0" r="0" b="0"/>
                      <wp:docPr id="47" name="Прямоугольник 47" descr="https://u2.memo.snip.kz/Paragraph/LAWYER/USER0/J5Temp/Republic%20of%20Kazakhstan%20legislation/Temp/7.files/04096307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Описание: https://u2.memo.snip.kz/Paragraph/LAWYER/USER0/J5Temp/Republic%20of%20Kazakhstan%20legislation/Temp/7.files/040963071.JPG" style="width:36.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" filled="f" stroked="f">
                      <o:lock v:ext="edit" aspectratio="t"/>
                      <w10:anchorlock/>
                    </v:rect>
                  </w:pict>
                </mc:Fallback>
              </mc:AlternateConten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Водно-спасательные службы</w:t>
            </w:r>
          </w:p>
        </w:tc>
      </w:tr>
      <w:tr w:rsidR="00EC49AD" w:rsidRPr="00EC49AD" w:rsidTr="00EC49AD">
        <w:trPr>
          <w:trHeight w:val="20"/>
          <w:jc w:val="center"/>
        </w:trPr>
        <w:tc>
          <w:tcPr>
            <w:tcW w:w="5000" w:type="pct"/>
            <w:gridSpan w:val="9"/>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Очаги возникновения инфекции</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SGS_190601000_0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infpnt</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точечных объектов</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SGS_190601001_1</w:t>
            </w:r>
          </w:p>
        </w:tc>
        <w:tc>
          <w:tcPr>
            <w:tcW w:w="2250" w:type="pct"/>
            <w:gridSpan w:val="6"/>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52425" cy="400050"/>
                      <wp:effectExtent l="0" t="0" r="0" b="0"/>
                      <wp:docPr id="46" name="Прямоугольник 46" descr="https://u2.memo.snip.kz/Paragraph/LAWYER/USER0/J5Temp/Republic%20of%20Kazakhstan%20legislation/Temp/7.files/04096307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Описание: https://u2.memo.snip.kz/Paragraph/LAWYER/USER0/J5Temp/Republic%20of%20Kazakhstan%20legislation/Temp/7.files/040963072.JPG" style="width:27.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" filled="f" stroked="f">
                      <o:lock v:ext="edit" aspectratio="t"/>
                      <w10:anchorlock/>
                    </v:rect>
                  </w:pict>
                </mc:Fallback>
              </mc:AlternateConten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Чума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SGS_190601002_l</w:t>
            </w:r>
          </w:p>
        </w:tc>
        <w:tc>
          <w:tcPr>
            <w:tcW w:w="2250" w:type="pct"/>
            <w:gridSpan w:val="6"/>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52425" cy="371475"/>
                      <wp:effectExtent l="0" t="0" r="0" b="0"/>
                      <wp:docPr id="45" name="Прямоугольник 45" descr="https://u2.memo.snip.kz/Paragraph/LAWYER/USER0/J5Temp/Republic%20of%20Kazakhstan%20legislation/Temp/7.files/04096307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Описание: https://u2.memo.snip.kz/Paragraph/LAWYER/USER0/J5Temp/Republic%20of%20Kazakhstan%20legislation/Temp/7.files/040963073.JPG" style="width:27.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" filled="f" stroked="f">
                      <o:lock v:ext="edit" aspectratio="t"/>
                      <w10:anchorlock/>
                    </v:rect>
                  </w:pict>
                </mc:Fallback>
              </mc:AlternateConten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Болезнь Лайма</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SGS_190601003_l</w:t>
            </w:r>
          </w:p>
        </w:tc>
        <w:tc>
          <w:tcPr>
            <w:tcW w:w="2250" w:type="pct"/>
            <w:gridSpan w:val="6"/>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42900" cy="371475"/>
                      <wp:effectExtent l="0" t="0" r="0" b="0"/>
                      <wp:docPr id="44" name="Прямоугольник 44" descr="https://u2.memo.snip.kz/Paragraph/LAWYER/USER0/J5Temp/Republic%20of%20Kazakhstan%20legislation/Temp/7.files/04096307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Описание: https://u2.memo.snip.kz/Paragraph/LAWYER/USER0/J5Temp/Republic%20of%20Kazakhstan%20legislation/Temp/7.files/040963074.JPG" style="width:27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" filled="f" stroked="f">
                      <o:lock v:ext="edit" aspectratio="t"/>
                      <w10:anchorlock/>
                    </v:rect>
                  </w:pict>
                </mc:Fallback>
              </mc:AlternateConten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Клещевой энцефалит</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SGS_190601004_l</w:t>
            </w:r>
          </w:p>
        </w:tc>
        <w:tc>
          <w:tcPr>
            <w:tcW w:w="2250" w:type="pct"/>
            <w:gridSpan w:val="6"/>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09575" cy="419100"/>
                      <wp:effectExtent l="0" t="0" r="0" b="0"/>
                      <wp:docPr id="43" name="Прямоугольник 43" descr="https://u2.memo.snip.kz/Paragraph/LAWYER/USER0/J5Temp/Republic%20of%20Kazakhstan%20legislation/Temp/7.files/04096307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Описание: https://u2.memo.snip.kz/Paragraph/LAWYER/USER0/J5Temp/Republic%20of%20Kazakhstan%20legislation/Temp/7.files/040963075.JPG" style="width:32.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" filled="f" stroked="f">
                      <o:lock v:ext="edit" aspectratio="t"/>
                      <w10:anchorlock/>
                    </v:rect>
                  </w:pict>
                </mc:Fallback>
              </mc:AlternateContent>
            </w:r>
          </w:p>
        </w:tc>
        <w:tc>
          <w:tcPr>
            <w:tcW w:w="150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Турелямия</w:t>
            </w:r>
          </w:p>
        </w:tc>
      </w:tr>
      <w:tr w:rsidR="00EC49AD" w:rsidRPr="00EC49AD" w:rsidTr="00EC49AD">
        <w:trPr>
          <w:jc w:val="center"/>
        </w:trPr>
        <w:tc>
          <w:tcPr>
            <w:tcW w:w="274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60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60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83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30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prterpol </w:t>
      </w:r>
      <w:r w:rsidRPr="00EC49AD">
        <w:rPr>
          <w:rFonts w:ascii="Times New Roman" w:eastAsia="Times New Roman" w:hAnsi="Times New Roman" w:cs="Times New Roman"/>
          <w:sz w:val="27"/>
          <w:szCs w:val="27"/>
          <w:lang w:eastAsia="ru-RU"/>
        </w:rPr>
        <w:t>Классификатор полигональных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900" w:type="pct"/>
        <w:jc w:val="center"/>
        <w:tblCellMar>
          <w:left w:w="0" w:type="dxa"/>
          <w:right w:w="0" w:type="dxa"/>
        </w:tblCellMar>
        <w:tblLook w:val="04A0" w:firstRow="1" w:lastRow="0" w:firstColumn="1" w:lastColumn="0" w:noHBand="0" w:noVBand="1"/>
      </w:tblPr>
      <w:tblGrid>
        <w:gridCol w:w="2404"/>
        <w:gridCol w:w="2589"/>
        <w:gridCol w:w="92"/>
        <w:gridCol w:w="4161"/>
      </w:tblGrid>
      <w:tr w:rsidR="00EC49AD" w:rsidRPr="00EC49AD" w:rsidTr="00EC49AD">
        <w:trPr>
          <w:trHeight w:val="20"/>
          <w:jc w:val="center"/>
        </w:trPr>
        <w:tc>
          <w:tcPr>
            <w:tcW w:w="13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250"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5000" w:type="pct"/>
            <w:gridSpan w:val="4"/>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Радиационная опасность</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SGS_190130000_0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radpol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SGS_190130001_l</w:t>
            </w:r>
          </w:p>
        </w:tc>
        <w:tc>
          <w:tcPr>
            <w:tcW w:w="14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28650" cy="333375"/>
                      <wp:effectExtent l="0" t="0" r="0" b="0"/>
                      <wp:docPr id="42" name="Прямоугольник 42" descr="https://u2.memo.snip.kz/Paragraph/LAWYER/USER0/J5Temp/Republic%20of%20Kazakhstan%20legislation/Temp/7.files/04096307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Описание: https://u2.memo.snip.kz/Paragraph/LAWYER/USER0/J5Temp/Republic%20of%20Kazakhstan%20legislation/Temp/7.files/040963076.JPG" style="width:49.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" filled="f" stroked="f">
                      <o:lock v:ext="edit" aspectratio="t"/>
                      <w10:anchorlock/>
                    </v:rect>
                  </w:pict>
                </mc:Fallback>
              </mc:AlternateConten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Зона радиационной опасности</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SGS_190130002_l</w:t>
            </w:r>
          </w:p>
        </w:tc>
        <w:tc>
          <w:tcPr>
            <w:tcW w:w="14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19125" cy="381000"/>
                      <wp:effectExtent l="0" t="0" r="0" b="0"/>
                      <wp:docPr id="41" name="Прямоугольник 41" descr="https://u2.memo.snip.kz/Paragraph/LAWYER/USER0/J5Temp/Republic%20of%20Kazakhstan%20legislation/Temp/7.files/04096307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Описание: https://u2.memo.snip.kz/Paragraph/LAWYER/USER0/J5Temp/Republic%20of%20Kazakhstan%20legislation/Temp/7.files/040963077.JPG" style="width:48.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" filled="f" stroked="f">
                      <o:lock v:ext="edit" aspectratio="t"/>
                      <w10:anchorlock/>
                    </v:rect>
                  </w:pict>
                </mc:Fallback>
              </mc:AlternateConten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Территории полигонов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SGS_190130003_1</w:t>
            </w:r>
          </w:p>
        </w:tc>
        <w:tc>
          <w:tcPr>
            <w:tcW w:w="14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04850" cy="409575"/>
                      <wp:effectExtent l="0" t="0" r="0" b="0"/>
                      <wp:docPr id="40" name="Прямоугольник 40" descr="https://u2.memo.snip.kz/Paragraph/LAWYER/USER0/J5Temp/Republic%20of%20Kazakhstan%20legislation/Temp/7.files/04096307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48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Описание: https://u2.memo.snip.kz/Paragraph/LAWYER/USER0/J5Temp/Republic%20of%20Kazakhstan%20legislation/Temp/7.files/040963078.JPG" style="width:55.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" filled="f" stroked="f">
                      <o:lock v:ext="edit" aspectratio="t"/>
                      <w10:anchorlock/>
                    </v:rect>
                  </w:pict>
                </mc:Fallback>
              </mc:AlternateConten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Ураново-ториевая область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SGS_190130004_l</w:t>
            </w:r>
          </w:p>
        </w:tc>
        <w:tc>
          <w:tcPr>
            <w:tcW w:w="14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90550" cy="371475"/>
                      <wp:effectExtent l="0" t="0" r="0" b="0"/>
                      <wp:docPr id="39" name="Прямоугольник 39" descr="https://u2.memo.snip.kz/Paragraph/LAWYER/USER0/J5Temp/Republic%20of%20Kazakhstan%20legislation/Temp/7.files/04096307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5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Описание: https://u2.memo.snip.kz/Paragraph/LAWYER/USER0/J5Temp/Republic%20of%20Kazakhstan%20legislation/Temp/7.files/040963079.JPG" style="width:46.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" filled="f" stroked="f">
                      <o:lock v:ext="edit" aspectratio="t"/>
                      <w10:anchorlock/>
                    </v:rect>
                  </w:pict>
                </mc:Fallback>
              </mc:AlternateConten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Ураново-рудная провинция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SGS_190130005_1</w:t>
            </w:r>
          </w:p>
        </w:tc>
        <w:tc>
          <w:tcPr>
            <w:tcW w:w="14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00075" cy="381000"/>
                      <wp:effectExtent l="0" t="0" r="0" b="0"/>
                      <wp:docPr id="38" name="Прямоугольник 38" descr="https://u2.memo.snip.kz/Paragraph/LAWYER/USER0/J5Temp/Republic%20of%20Kazakhstan%20legislation/Temp/7.files/0409630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0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Описание: https://u2.memo.snip.kz/Paragraph/LAWYER/USER0/J5Temp/Republic%20of%20Kazakhstan%20legislation/Temp/7.files/040963080.JPG" style="width:47.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" filled="f" stroked="f">
                      <o:lock v:ext="edit" aspectratio="t"/>
                      <w10:anchorlock/>
                    </v:rect>
                  </w:pict>
                </mc:Fallback>
              </mc:AlternateContent>
            </w:r>
          </w:p>
        </w:tc>
        <w:tc>
          <w:tcPr>
            <w:tcW w:w="22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 падения отделяющихся фрагментов ракет</w:t>
            </w:r>
          </w:p>
        </w:tc>
      </w:tr>
      <w:tr w:rsidR="00EC49AD" w:rsidRPr="00EC49AD" w:rsidTr="00EC49AD">
        <w:trPr>
          <w:trHeight w:val="20"/>
          <w:jc w:val="center"/>
        </w:trPr>
        <w:tc>
          <w:tcPr>
            <w:tcW w:w="5000" w:type="pct"/>
            <w:gridSpan w:val="4"/>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Пожарная опасность</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SGS_190230000_0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chs_pozpol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SGS_190230001_l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28675" cy="447675"/>
                      <wp:effectExtent l="0" t="0" r="0" b="0"/>
                      <wp:docPr id="37" name="Прямоугольник 37" descr="https://u2.memo.snip.kz/Paragraph/LAWYER/USER0/J5Temp/Republic%20of%20Kazakhstan%20legislation/Temp/7.files/04096308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86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Описание: https://u2.memo.snip.kz/Paragraph/LAWYER/USER0/J5Temp/Republic%20of%20Kazakhstan%20legislation/Temp/7.files/040963081.JPG" style="width:65.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 пожара</w:t>
            </w:r>
          </w:p>
        </w:tc>
      </w:tr>
      <w:tr w:rsidR="00EC49AD" w:rsidRPr="00EC49AD" w:rsidTr="00EC49AD">
        <w:trPr>
          <w:trHeight w:val="20"/>
          <w:jc w:val="center"/>
        </w:trPr>
        <w:tc>
          <w:tcPr>
            <w:tcW w:w="5000" w:type="pct"/>
            <w:gridSpan w:val="4"/>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Химическая опасность</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GS_190330000_0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chimpol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GS_190330001_1</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85800" cy="381000"/>
                      <wp:effectExtent l="0" t="0" r="0" b="0"/>
                      <wp:docPr id="36" name="Прямоугольник 36" descr="https://u2.memo.snip.kz/Paragraph/LAWYER/USER0/J5Temp/Republic%20of%20Kazakhstan%20legislation/Temp/7.files/0409630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Описание: https://u2.memo.snip.kz/Paragraph/LAWYER/USER0/J5Temp/Republic%20of%20Kazakhstan%20legislation/Temp/7.files/040963082.JPG" style="width: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Зона возможного химического заражения</w:t>
            </w:r>
          </w:p>
        </w:tc>
      </w:tr>
      <w:tr w:rsidR="00EC49AD" w:rsidRPr="00EC49AD" w:rsidTr="00EC49AD">
        <w:trPr>
          <w:trHeight w:val="20"/>
          <w:jc w:val="center"/>
        </w:trPr>
        <w:tc>
          <w:tcPr>
            <w:tcW w:w="5000" w:type="pct"/>
            <w:gridSpan w:val="4"/>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Опасные геологические процессы</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SGS_190430000_0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geopol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SGS_190430001_l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38175" cy="390525"/>
                      <wp:effectExtent l="0" t="0" r="0" b="0"/>
                      <wp:docPr id="35" name="Прямоугольник 35" descr="https://u2.memo.snip.kz/Paragraph/LAWYER/USER0/J5Temp/Republic%20of%20Kazakhstan%20legislation/Temp/7.files/04096308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Описание: https://u2.memo.snip.kz/Paragraph/LAWYER/USER0/J5Temp/Republic%20of%20Kazakhstan%20legislation/Temp/7.files/040963083.JPG" style="width:50.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Нефтегазоносная область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SGS_190430002_l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09600" cy="390525"/>
                      <wp:effectExtent l="0" t="0" r="0" b="0"/>
                      <wp:docPr id="34" name="Прямоугольник 34" descr="https://u2.memo.snip.kz/Paragraph/LAWYER/USER0/J5Temp/Republic%20of%20Kazakhstan%20legislation/Temp/7.files/04096308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Описание: https://u2.memo.snip.kz/Paragraph/LAWYER/USER0/J5Temp/Republic%20of%20Kazakhstan%20legislation/Temp/7.files/040963084.JPG" style="width:48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Селеопасная зона</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 190430100 0</w:t>
            </w:r>
          </w:p>
        </w:tc>
        <w:tc>
          <w:tcPr>
            <w:tcW w:w="3700" w:type="pct"/>
            <w:gridSpan w:val="3"/>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Бальность</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SGS_190430101_l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95325" cy="323850"/>
                      <wp:effectExtent l="0" t="0" r="0" b="0"/>
                      <wp:docPr id="33" name="Прямоугольник 33" descr="https://u2.memo.snip.kz/Paragraph/LAWYER/USER0/J5Temp/Republic%20of%20Kazakhstan%20legislation/Temp/7.files/04096308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5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Описание: https://u2.memo.snip.kz/Paragraph/LAWYER/USER0/J5Temp/Republic%20of%20Kazakhstan%20legislation/Temp/7.files/040963085.JPG" style="width:54.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Менее 5 баллов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SGS_190430102_l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57225" cy="361950"/>
                      <wp:effectExtent l="0" t="0" r="0" b="0"/>
                      <wp:docPr id="32" name="Прямоугольник 32" descr="https://u2.memo.snip.kz/Paragraph/LAWYER/USER0/J5Temp/Republic%20of%20Kazakhstan%20legislation/Temp/7.files/04096308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Описание: https://u2.memo.snip.kz/Paragraph/LAWYER/USER0/J5Temp/Republic%20of%20Kazakhstan%20legislation/Temp/7.files/040963086.JPG" style="width:51.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5-5.5</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SGS_190430103_l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38175" cy="342900"/>
                      <wp:effectExtent l="0" t="0" r="0" b="0"/>
                      <wp:docPr id="31" name="Прямоугольник 31" descr="https://u2.memo.snip.kz/Paragraph/LAWYER/USER0/J5Temp/Republic%20of%20Kazakhstan%20legislation/Temp/7.files/04096308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Описание: https://u2.memo.snip.kz/Paragraph/LAWYER/USER0/J5Temp/Republic%20of%20Kazakhstan%20legislation/Temp/7.files/040963087.JPG" style="width:50.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5,5-6</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SGS_190430104_l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66750" cy="361950"/>
                      <wp:effectExtent l="0" t="0" r="0" b="0"/>
                      <wp:docPr id="30" name="Прямоугольник 30" descr="https://u2.memo.snip.kz/Paragraph/LAWYER/USER0/J5Temp/Republic%20of%20Kazakhstan%20legislation/Temp/7.files/04096308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Описание: https://u2.memo.snip.kz/Paragraph/LAWYER/USER0/J5Temp/Republic%20of%20Kazakhstan%20legislation/Temp/7.files/040963088.JPG" style="width:5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6-6,5</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SGS_190430105_l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47700" cy="361950"/>
                      <wp:effectExtent l="0" t="0" r="0" b="0"/>
                      <wp:docPr id="29" name="Прямоугольник 29" descr="https://u2.memo.snip.kz/Paragraph/LAWYER/USER0/J5Temp/Republic%20of%20Kazakhstan%20legislation/Temp/7.files/04096308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Описание: https://u2.memo.snip.kz/Paragraph/LAWYER/USER0/J5Temp/Republic%20of%20Kazakhstan%20legislation/Temp/7.files/040963089.JPG" style="width:51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6,5-7</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SGS_190430106_l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09600" cy="342900"/>
                      <wp:effectExtent l="0" t="0" r="0" b="0"/>
                      <wp:docPr id="28" name="Прямоугольник 28" descr="https://u2.memo.snip.kz/Paragraph/LAWYER/USER0/J5Temp/Republic%20of%20Kazakhstan%20legislation/Temp/7.files/04096309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Описание: https://u2.memo.snip.kz/Paragraph/LAWYER/USER0/J5Temp/Republic%20of%20Kazakhstan%20legislation/Temp/7.files/040963090.JPG" style="width:48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7-7,5</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SGS_190430107_l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19125" cy="333375"/>
                      <wp:effectExtent l="0" t="0" r="0" b="0"/>
                      <wp:docPr id="27" name="Прямоугольник 27" descr="https://u2.memo.snip.kz/Paragraph/LAWYER/USER0/J5Temp/Republic%20of%20Kazakhstan%20legislation/Temp/7.files/04096309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Описание: https://u2.memo.snip.kz/Paragraph/LAWYER/USER0/J5Temp/Republic%20of%20Kazakhstan%20legislation/Temp/7.files/040963091.JPG" style="width:48.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7,5-8</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SGS_190430108_l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19125" cy="314325"/>
                      <wp:effectExtent l="0" t="0" r="0" b="0"/>
                      <wp:docPr id="26" name="Прямоугольник 26" descr="https://u2.memo.snip.kz/Paragraph/LAWYER/USER0/J5Temp/Republic%20of%20Kazakhstan%20legislation/Temp/7.files/04096309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Описание: https://u2.memo.snip.kz/Paragraph/LAWYER/USER0/J5Temp/Republic%20of%20Kazakhstan%20legislation/Temp/7.files/040963092.JPG" style="width:4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Более 8 баллов</w:t>
            </w:r>
          </w:p>
        </w:tc>
      </w:tr>
      <w:tr w:rsidR="00EC49AD" w:rsidRPr="00EC49AD" w:rsidTr="00EC49AD">
        <w:trPr>
          <w:trHeight w:val="20"/>
          <w:jc w:val="center"/>
        </w:trPr>
        <w:tc>
          <w:tcPr>
            <w:tcW w:w="5000" w:type="pct"/>
            <w:gridSpan w:val="4"/>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Гидрологические процессы</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SGS_190530000_0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gidrpol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SGS_190530001_l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28650" cy="352425"/>
                      <wp:effectExtent l="0" t="0" r="0" b="0"/>
                      <wp:docPr id="25" name="Прямоугольник 25" descr="https://u2.memo.snip.kz/Paragraph/LAWYER/USER0/J5Temp/Republic%20of%20Kazakhstan%20legislation/Temp/7.files/04096309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6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Описание: https://u2.memo.snip.kz/Paragraph/LAWYER/USER0/J5Temp/Republic%20of%20Kazakhstan%20legislation/Temp/7.files/040963093.JPG" style="width:49.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Зона возможного наводнения</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SGS_190530002_l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28650" cy="314325"/>
                      <wp:effectExtent l="0" t="0" r="0" b="0"/>
                      <wp:docPr id="24" name="Прямоугольник 24" descr="https://u2.memo.snip.kz/Paragraph/LAWYER/USER0/J5Temp/Republic%20of%20Kazakhstan%20legislation/Temp/7.files/04096309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Описание: https://u2.memo.snip.kz/Paragraph/LAWYER/USER0/J5Temp/Republic%20of%20Kazakhstan%20legislation/Temp/7.files/040963094.JPG" style="width:49.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Зона затопления паводками</w:t>
            </w:r>
          </w:p>
        </w:tc>
      </w:tr>
      <w:tr w:rsidR="00EC49AD" w:rsidRPr="00EC49AD" w:rsidTr="00EC49AD">
        <w:trPr>
          <w:trHeight w:val="20"/>
          <w:jc w:val="center"/>
        </w:trPr>
        <w:tc>
          <w:tcPr>
            <w:tcW w:w="5000" w:type="pct"/>
            <w:gridSpan w:val="4"/>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Природно-очаговые инфекции</w:t>
            </w:r>
          </w:p>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SGS_190630000_0 </w:t>
            </w:r>
            <w:r w:rsidRPr="00EC49AD">
              <w:rPr>
                <w:rFonts w:ascii="Times New Roman" w:eastAsia="Times New Roman" w:hAnsi="Times New Roman" w:cs="Times New Roman"/>
                <w:i/>
                <w:iCs/>
                <w:sz w:val="24"/>
                <w:szCs w:val="24"/>
                <w:lang w:val="kk-KZ" w:eastAsia="ru-RU"/>
              </w:rPr>
              <w:t>Class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chs</w:t>
            </w:r>
            <w:r w:rsidRPr="00EC49AD">
              <w:rPr>
                <w:rFonts w:ascii="Times New Roman" w:eastAsia="Times New Roman" w:hAnsi="Times New Roman" w:cs="Times New Roman"/>
                <w:sz w:val="24"/>
                <w:szCs w:val="24"/>
                <w:lang w:val="kk-KZ" w:eastAsia="ru-RU"/>
              </w:rPr>
              <w:t>_</w:t>
            </w:r>
            <w:r w:rsidRPr="00EC49AD">
              <w:rPr>
                <w:rFonts w:ascii="Times New Roman" w:eastAsia="Times New Roman" w:hAnsi="Times New Roman" w:cs="Times New Roman"/>
                <w:i/>
                <w:iCs/>
                <w:sz w:val="24"/>
                <w:szCs w:val="24"/>
                <w:lang w:val="kk-KZ" w:eastAsia="ru-RU"/>
              </w:rPr>
              <w:t>infpol</w:t>
            </w:r>
          </w:p>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Классификатор полигональных объектов</w:t>
            </w:r>
          </w:p>
        </w:tc>
      </w:tr>
      <w:tr w:rsidR="00EC49AD" w:rsidRPr="00EC49AD" w:rsidTr="00EC49AD">
        <w:trPr>
          <w:trHeight w:val="20"/>
          <w:jc w:val="center"/>
        </w:trPr>
        <w:tc>
          <w:tcPr>
            <w:tcW w:w="13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SGS_190630001_l</w:t>
            </w:r>
          </w:p>
        </w:tc>
        <w:tc>
          <w:tcPr>
            <w:tcW w:w="1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19125" cy="285750"/>
                      <wp:effectExtent l="0" t="0" r="0" b="0"/>
                      <wp:docPr id="23" name="Прямоугольник 23" descr="https://u2.memo.snip.kz/Paragraph/LAWYER/USER0/J5Temp/Republic%20of%20Kazakhstan%20legislation/Temp/7.files/04096309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https://u2.memo.snip.kz/Paragraph/LAWYER/USER0/J5Temp/Republic%20of%20Kazakhstan%20legislation/Temp/7.files/040963095.JPG" style="width:48.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" filled="f" stroked="f">
                      <o:lock v:ext="edit" aspectratio="t"/>
                      <w10:anchorlock/>
                    </v:rect>
                  </w:pict>
                </mc:Fallback>
              </mc:AlternateContent>
            </w:r>
          </w:p>
        </w:tc>
        <w:tc>
          <w:tcPr>
            <w:tcW w:w="2250"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Ареалы возникновения очагов инфекций</w:t>
            </w:r>
          </w:p>
        </w:tc>
      </w:tr>
      <w:tr w:rsidR="00EC49AD" w:rsidRPr="00EC49AD" w:rsidTr="00EC49AD">
        <w:trPr>
          <w:jc w:val="center"/>
        </w:trPr>
        <w:tc>
          <w:tcPr>
            <w:tcW w:w="286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3165"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144"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4950" w:type="dxa"/>
            <w:vAlign w:val="center"/>
            <w:hideMark/>
          </w:tcPr>
          <w:p w:rsidR="00EC49AD" w:rsidRPr="00EC49AD" w:rsidRDefault="00EC49AD" w:rsidP="00EC49AD">
            <w:pP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A.17 ПЛАНИРОВОЧНАЯ ОСНОВА ТЕМАТИЧЕСКИХ СХЕМ SGS_210000000_0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Масштаб 1 : 2 000 000</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А.17.1 Административно-территориальное деление</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SGS_210130001_0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osn</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admpol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92"/>
        <w:gridCol w:w="2573"/>
        <w:gridCol w:w="4670"/>
      </w:tblGrid>
      <w:tr w:rsidR="00EC49AD" w:rsidRPr="00EC49AD" w:rsidTr="00EC49AD">
        <w:trPr>
          <w:trHeight w:val="20"/>
          <w:jc w:val="center"/>
        </w:trPr>
        <w:tc>
          <w:tcPr>
            <w:tcW w:w="11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4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SGS_210130001_l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714375" cy="447675"/>
                      <wp:effectExtent l="0" t="0" r="0" b="0"/>
                      <wp:docPr id="22" name="Прямоугольник 22" descr="https://u2.memo.snip.kz/Paragraph/LAWYER/USER0/J5Temp/Republic%20of%20Kazakhstan%20legislation/Temp/7.files/0409630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3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Описание: https://u2.memo.snip.kz/Paragraph/LAWYER/USER0/J5Temp/Republic%20of%20Kazakhstan%20legislation/Temp/7.files/040963096.JPG" style="width:56.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" filled="f" stroked="f">
                      <o:lock v:ext="edit" aspectratio="t"/>
                      <w10:anchorlock/>
                    </v:rect>
                  </w:pict>
                </mc:Fallback>
              </mc:AlternateContent>
            </w:r>
          </w:p>
        </w:tc>
        <w:tc>
          <w:tcPr>
            <w:tcW w:w="2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Граница территории РК</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SGS_210130002_l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76275" cy="361950"/>
                      <wp:effectExtent l="0" t="0" r="0" b="0"/>
                      <wp:docPr id="21" name="Прямоугольник 21" descr="https://u2.memo.snip.kz/Paragraph/LAWYER/USER0/J5Temp/Republic%20of%20Kazakhstan%20legislation/Temp/7.files/04096309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62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писание: https://u2.memo.snip.kz/Paragraph/LAWYER/USER0/J5Temp/Republic%20of%20Kazakhstan%20legislation/Temp/7.files/040963097.JPG" style="width:53.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" filled="f" stroked="f">
                      <o:lock v:ext="edit" aspectratio="t"/>
                      <w10:anchorlock/>
                    </v:rect>
                  </w:pict>
                </mc:Fallback>
              </mc:AlternateContent>
            </w:r>
          </w:p>
        </w:tc>
        <w:tc>
          <w:tcPr>
            <w:tcW w:w="2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Граница области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SGS_210130003_l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76275" cy="361950"/>
                      <wp:effectExtent l="0" t="0" r="0" b="0"/>
                      <wp:docPr id="20" name="Прямоугольник 20" descr="https://u2.memo.snip.kz/Paragraph/LAWYER/USER0/J5Temp/Republic%20of%20Kazakhstan%20legislation/Temp/7.files/04096309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62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Описание: https://u2.memo.snip.kz/Paragraph/LAWYER/USER0/J5Temp/Republic%20of%20Kazakhstan%20legislation/Temp/7.files/040963098.JPG" style="width:53.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" filled="f" stroked="f">
                      <o:lock v:ext="edit" aspectratio="t"/>
                      <w10:anchorlock/>
                    </v:rect>
                  </w:pict>
                </mc:Fallback>
              </mc:AlternateContent>
            </w:r>
          </w:p>
        </w:tc>
        <w:tc>
          <w:tcPr>
            <w:tcW w:w="2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Граница административного района</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А.17.2 Населенные пункты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SGS_210210001_0 Class_osn_townpnt</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точечных объектов населенных пунктов</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117"/>
        <w:gridCol w:w="2600"/>
        <w:gridCol w:w="4718"/>
      </w:tblGrid>
      <w:tr w:rsidR="00EC49AD" w:rsidRPr="00EC49AD" w:rsidTr="00EC49AD">
        <w:trPr>
          <w:trHeight w:val="20"/>
          <w:jc w:val="center"/>
        </w:trPr>
        <w:tc>
          <w:tcPr>
            <w:tcW w:w="11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3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4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He определено</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SGS_210210001_1</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685800" cy="600075"/>
                      <wp:effectExtent l="0" t="0" r="0" b="0"/>
                      <wp:docPr id="19" name="Прямоугольник 19" descr="https://u2.memo.snip.kz/Paragraph/LAWYER/USER0/J5Temp/Republic%20of%20Kazakhstan%20legislation/Temp/7.files/04096309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писание: https://u2.memo.snip.kz/Paragraph/LAWYER/USER0/J5Temp/Republic%20of%20Kazakhstan%20legislation/Temp/7.files/040963099.JPG"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" filled="f" stroked="f">
                      <o:lock v:ext="edit" aspectratio="t"/>
                      <w10:anchorlock/>
                    </v:rect>
                  </w:pict>
                </mc:Fallback>
              </mc:AlternateContent>
            </w:r>
          </w:p>
        </w:tc>
        <w:tc>
          <w:tcPr>
            <w:tcW w:w="2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Город республиканского уровня</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SGS_210210002_l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90550" cy="428625"/>
                      <wp:effectExtent l="0" t="0" r="0" b="0"/>
                      <wp:docPr id="18" name="Прямоугольник 18" descr="https://u2.memo.snip.kz/Paragraph/LAWYER/USER0/J5Temp/Republic%20of%20Kazakhstan%20legislation/Temp/7.files/0409631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5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Описание: https://u2.memo.snip.kz/Paragraph/LAWYER/USER0/J5Temp/Republic%20of%20Kazakhstan%20legislation/Temp/7.files/040963100.JPG" style="width:46.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" filled="f" stroked="f">
                      <o:lock v:ext="edit" aspectratio="t"/>
                      <w10:anchorlock/>
                    </v:rect>
                  </w:pict>
                </mc:Fallback>
              </mc:AlternateContent>
            </w:r>
          </w:p>
        </w:tc>
        <w:tc>
          <w:tcPr>
            <w:tcW w:w="2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Центр области</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SGS_210210003_l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466725" cy="381000"/>
                      <wp:effectExtent l="0" t="0" r="0" b="0"/>
                      <wp:docPr id="17" name="Прямоугольник 17" descr="https://u2.memo.snip.kz/Paragraph/LAWYER/USER0/J5Temp/Republic%20of%20Kazakhstan%20legislation/Temp/7.files/0409631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Описание: https://u2.memo.snip.kz/Paragraph/LAWYER/USER0/J5Temp/Republic%20of%20Kazakhstan%20legislation/Temp/7.files/040963101.JPG" style="width:36.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" filled="f" stroked="f">
                      <o:lock v:ext="edit" aspectratio="t"/>
                      <w10:anchorlock/>
                    </v:rect>
                  </w:pict>
                </mc:Fallback>
              </mc:AlternateContent>
            </w:r>
          </w:p>
        </w:tc>
        <w:tc>
          <w:tcPr>
            <w:tcW w:w="2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Районный центр</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SGS_210210004_l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533400" cy="466725"/>
                      <wp:effectExtent l="0" t="0" r="0" b="0"/>
                      <wp:docPr id="16" name="Прямоугольник 16" descr="https://u2.memo.snip.kz/Paragraph/LAWYER/USER0/J5Temp/Republic%20of%20Kazakhstan%20legislation/Temp/7.files/0409631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Описание: https://u2.memo.snip.kz/Paragraph/LAWYER/USER0/J5Temp/Republic%20of%20Kazakhstan%20legislation/Temp/7.files/040963102.JPG" style="width:42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" filled="f" stroked="f">
                      <o:lock v:ext="edit" aspectratio="t"/>
                      <w10:anchorlock/>
                    </v:rect>
                  </w:pict>
                </mc:Fallback>
              </mc:AlternateContent>
            </w:r>
          </w:p>
        </w:tc>
        <w:tc>
          <w:tcPr>
            <w:tcW w:w="2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Город</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SGS_210210005_l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71475" cy="333375"/>
                      <wp:effectExtent l="0" t="0" r="0" b="0"/>
                      <wp:docPr id="15" name="Прямоугольник 15" descr="https://u2.memo.snip.kz/Paragraph/LAWYER/USER0/J5Temp/Republic%20of%20Kazakhstan%20legislation/Temp/7.files/0409631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Описание: https://u2.memo.snip.kz/Paragraph/LAWYER/USER0/J5Temp/Republic%20of%20Kazakhstan%20legislation/Temp/7.files/040963103.JPG" style="width:29.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" filled="f" stroked="f">
                      <o:lock v:ext="edit" aspectratio="t"/>
                      <w10:anchorlock/>
                    </v:rect>
                  </w:pict>
                </mc:Fallback>
              </mc:AlternateContent>
            </w:r>
          </w:p>
        </w:tc>
        <w:tc>
          <w:tcPr>
            <w:tcW w:w="2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Поселок</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SGS_210210006_l</w:t>
            </w:r>
          </w:p>
        </w:tc>
        <w:tc>
          <w:tcPr>
            <w:tcW w:w="13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14325" cy="333375"/>
                      <wp:effectExtent l="0" t="0" r="0" b="0"/>
                      <wp:docPr id="14" name="Прямоугольник 14" descr="https://u2.memo.snip.kz/Paragraph/LAWYER/USER0/J5Temp/Republic%20of%20Kazakhstan%20legislation/Temp/7.files/0409631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писание: https://u2.memo.snip.kz/Paragraph/LAWYER/USER0/J5Temp/Republic%20of%20Kazakhstan%20legislation/Temp/7.files/040963104.JPG" style="width:24.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" filled="f" stroked="f">
                      <o:lock v:ext="edit" aspectratio="t"/>
                      <w10:anchorlock/>
                    </v:rect>
                  </w:pict>
                </mc:Fallback>
              </mc:AlternateContent>
            </w:r>
          </w:p>
        </w:tc>
        <w:tc>
          <w:tcPr>
            <w:tcW w:w="2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Село, аул</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А.17.3 Транспортная инфраструктура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SGS_210320000_0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osn</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transplin</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линейных объектов транспортной инфраструктуры</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213"/>
        <w:gridCol w:w="2793"/>
        <w:gridCol w:w="4429"/>
      </w:tblGrid>
      <w:tr w:rsidR="00EC49AD" w:rsidRPr="00EC49AD" w:rsidTr="00EC49AD">
        <w:trPr>
          <w:trHeight w:val="20"/>
          <w:jc w:val="center"/>
        </w:trPr>
        <w:tc>
          <w:tcPr>
            <w:tcW w:w="11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3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SGS_210320100_0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Автомагистрали</w:t>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SGS_210320101_1</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085850" cy="285750"/>
                      <wp:effectExtent l="0" t="0" r="0" b="0"/>
                      <wp:docPr id="13" name="Прямоугольник 13" descr="https://u2.memo.snip.kz/Paragraph/LAWYER/USER0/J5Temp/Republic%20of%20Kazakhstan%20legislation/Temp/7.files/0409631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Описание: https://u2.memo.snip.kz/Paragraph/LAWYER/USER0/J5Temp/Republic%20of%20Kazakhstan%20legislation/Temp/7.files/040963105.JPG" style="width:85.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" filled="f" stroked="f">
                      <o:lock v:ext="edit" aspectratio="t"/>
                      <w10:anchorlock/>
                    </v:rect>
                  </w:pict>
                </mc:Fallback>
              </mc:AlternateContent>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Автомагистрали республиканского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SGS_210320102_l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162050" cy="257175"/>
                      <wp:effectExtent l="0" t="0" r="0" b="0"/>
                      <wp:docPr id="12" name="Прямоугольник 12" descr="https://u2.memo.snip.kz/Paragraph/LAWYER/USER0/J5Temp/Republic%20of%20Kazakhstan%20legislation/Temp/7.files/0409631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https://u2.memo.snip.kz/Paragraph/LAWYER/USER0/J5Temp/Republic%20of%20Kazakhstan%20legislation/Temp/7.files/040963106.JPG" style="width:91.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" filled="f" stroked="f">
                      <o:lock v:ext="edit" aspectratio="t"/>
                      <w10:anchorlock/>
                    </v:rect>
                  </w:pict>
                </mc:Fallback>
              </mc:AlternateContent>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Автомагистрали местного значения</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SGS_2103200103_1</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209675" cy="209550"/>
                      <wp:effectExtent l="0" t="0" r="0" b="0"/>
                      <wp:docPr id="11" name="Прямоугольник 11" descr="https://u2.memo.snip.kz/Paragraph/LAWYER/USER0/J5Temp/Republic%20of%20Kazakhstan%20legislation/Temp/7.files/0409631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https://u2.memo.snip.kz/Paragraph/LAWYER/USER0/J5Temp/Republic%20of%20Kazakhstan%20legislation/Temp/7.files/040963107.JPG" style="width:95.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" filled="f" stroked="f">
                      <o:lock v:ext="edit" aspectratio="t"/>
                      <w10:anchorlock/>
                    </v:rect>
                  </w:pict>
                </mc:Fallback>
              </mc:AlternateContent>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Прочие автодороги</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SGS_210320200_l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Группа Железные дороги</w:t>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SGS_2103201201_l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419225" cy="200025"/>
                      <wp:effectExtent l="0" t="0" r="0" b="0"/>
                      <wp:docPr id="10" name="Прямоугольник 10" descr="https://u2.memo.snip.kz/Paragraph/LAWYER/USER0/J5Temp/Republic%20of%20Kazakhstan%20legislation/Temp/7.files/0409631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92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https://u2.memo.snip.kz/Paragraph/LAWYER/USER0/J5Temp/Republic%20of%20Kazakhstan%20legislation/Temp/7.files/040963108.JPG" style="width:111.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" filled="f" stroked="f">
                      <o:lock v:ext="edit" aspectratio="t"/>
                      <w10:anchorlock/>
                    </v:rect>
                  </w:pict>
                </mc:Fallback>
              </mc:AlternateContent>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дороги магистральные</w:t>
            </w:r>
          </w:p>
        </w:tc>
      </w:tr>
      <w:tr w:rsidR="00EC49AD" w:rsidRPr="00EC49AD" w:rsidTr="00EC49AD">
        <w:trPr>
          <w:trHeight w:val="20"/>
          <w:jc w:val="center"/>
        </w:trPr>
        <w:tc>
          <w:tcPr>
            <w:tcW w:w="11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lastRenderedPageBreak/>
              <w:t>SGS_2103201202_l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438275" cy="352425"/>
                      <wp:effectExtent l="0" t="0" r="0" b="0"/>
                      <wp:docPr id="9" name="Прямоугольник 9" descr="https://u2.memo.snip.kz/Paragraph/LAWYER/USER0/J5Temp/Republic%20of%20Kazakhstan%20legislation/Temp/7.files/0409631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82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https://u2.memo.snip.kz/Paragraph/LAWYER/USER0/J5Temp/Republic%20of%20Kazakhstan%20legislation/Temp/7.files/040963109.JPG" style="width:113.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" filled="f" stroked="f">
                      <o:lock v:ext="edit" aspectratio="t"/>
                      <w10:anchorlock/>
                    </v:rect>
                  </w:pict>
                </mc:Fallback>
              </mc:AlternateContent>
            </w:r>
          </w:p>
        </w:tc>
        <w:tc>
          <w:tcPr>
            <w:tcW w:w="23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Железные дороги прочие</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А.17.4 Природный каркас</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SGS_210430001_0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osn_prirpol</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полигональных объектов природного каркаса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5000" w:type="pct"/>
        <w:jc w:val="center"/>
        <w:tblCellMar>
          <w:left w:w="0" w:type="dxa"/>
          <w:right w:w="0" w:type="dxa"/>
        </w:tblCellMar>
        <w:tblLook w:val="04A0" w:firstRow="1" w:lastRow="0" w:firstColumn="1" w:lastColumn="0" w:noHBand="0" w:noVBand="1"/>
      </w:tblPr>
      <w:tblGrid>
        <w:gridCol w:w="2097"/>
        <w:gridCol w:w="2764"/>
        <w:gridCol w:w="4574"/>
      </w:tblGrid>
      <w:tr w:rsidR="00EC49AD" w:rsidRPr="00EC49AD" w:rsidTr="00EC49AD">
        <w:trPr>
          <w:trHeight w:val="20"/>
          <w:jc w:val="center"/>
        </w:trPr>
        <w:tc>
          <w:tcPr>
            <w:tcW w:w="11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4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40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SGS_210430001_l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000125" cy="428625"/>
                      <wp:effectExtent l="0" t="0" r="0" b="0"/>
                      <wp:docPr id="8" name="Прямоугольник 8" descr="https://u2.memo.snip.kz/Paragraph/LAWYER/USER0/J5Temp/Republic%20of%20Kazakhstan%20legislation/Temp/7.files/0409631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01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Описание: https://u2.memo.snip.kz/Paragraph/LAWYER/USER0/J5Temp/Republic%20of%20Kazakhstan%20legislation/Temp/7.files/040963110.JPG" style="width:78.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Водоем</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SGS_210430002_l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962025" cy="381000"/>
                      <wp:effectExtent l="0" t="0" r="0" b="0"/>
                      <wp:docPr id="7" name="Прямоугольник 7" descr="https://u2.memo.snip.kz/Paragraph/LAWYER/USER0/J5Temp/Republic%20of%20Kazakhstan%20legislation/Temp/7.files/0409631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620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https://u2.memo.snip.kz/Paragraph/LAWYER/USER0/J5Temp/Republic%20of%20Kazakhstan%20legislation/Temp/7.files/040963111.JPG" style="width:75.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Леса</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SGS_210430003_l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047750" cy="371475"/>
                      <wp:effectExtent l="0" t="0" r="0" b="0"/>
                      <wp:docPr id="6" name="Прямоугольник 6" descr="https://u2.memo.snip.kz/Paragraph/LAWYER/USER0/J5Temp/Republic%20of%20Kazakhstan%20legislation/Temp/7.files/0409631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https://u2.memo.snip.kz/Paragraph/LAWYER/USER0/J5Temp/Republic%20of%20Kazakhstan%20legislation/Temp/7.files/040963112.JPG" style="width:8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Песок</w:t>
            </w:r>
          </w:p>
        </w:tc>
      </w:tr>
      <w:tr w:rsidR="00EC49AD" w:rsidRPr="00EC49AD" w:rsidTr="00EC49AD">
        <w:trPr>
          <w:trHeight w:val="20"/>
          <w:jc w:val="center"/>
        </w:trPr>
        <w:tc>
          <w:tcPr>
            <w:tcW w:w="11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SGS_210430004_l</w:t>
            </w:r>
          </w:p>
        </w:tc>
        <w:tc>
          <w:tcPr>
            <w:tcW w:w="14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000125" cy="447675"/>
                      <wp:effectExtent l="0" t="0" r="0" b="0"/>
                      <wp:docPr id="5" name="Прямоугольник 5" descr="https://u2.memo.snip.kz/Paragraph/LAWYER/USER0/J5Temp/Republic%20of%20Kazakhstan%20legislation/Temp/7.files/0409631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01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https://u2.memo.snip.kz/Paragraph/LAWYER/USER0/J5Temp/Republic%20of%20Kazakhstan%20legislation/Temp/7.files/040963113.JPG" style="width:78.7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" filled="f" stroked="f">
                      <o:lock v:ext="edit" aspectratio="t"/>
                      <w10:anchorlock/>
                    </v:rect>
                  </w:pict>
                </mc:Fallback>
              </mc:AlternateContent>
            </w:r>
          </w:p>
        </w:tc>
        <w:tc>
          <w:tcPr>
            <w:tcW w:w="240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Особо охраняемые территории</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SGS_210420000_0 </w:t>
      </w:r>
      <w:r w:rsidRPr="00EC49AD">
        <w:rPr>
          <w:rFonts w:ascii="Times New Roman" w:eastAsia="Times New Roman" w:hAnsi="Times New Roman" w:cs="Times New Roman"/>
          <w:i/>
          <w:iCs/>
          <w:sz w:val="27"/>
          <w:szCs w:val="27"/>
          <w:lang w:eastAsia="ru-RU"/>
        </w:rPr>
        <w:t>Class</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osn</w:t>
      </w:r>
      <w:r w:rsidRPr="00EC49AD">
        <w:rPr>
          <w:rFonts w:ascii="Times New Roman" w:eastAsia="Times New Roman" w:hAnsi="Times New Roman" w:cs="Times New Roman"/>
          <w:sz w:val="27"/>
          <w:szCs w:val="27"/>
          <w:lang w:eastAsia="ru-RU"/>
        </w:rPr>
        <w:t>_</w:t>
      </w:r>
      <w:r w:rsidRPr="00EC49AD">
        <w:rPr>
          <w:rFonts w:ascii="Times New Roman" w:eastAsia="Times New Roman" w:hAnsi="Times New Roman" w:cs="Times New Roman"/>
          <w:i/>
          <w:iCs/>
          <w:sz w:val="27"/>
          <w:szCs w:val="27"/>
          <w:lang w:eastAsia="ru-RU"/>
        </w:rPr>
        <w:t>prirlin</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Классификатор линейных объектов природного каркаса</w:t>
      </w:r>
    </w:p>
    <w:p w:rsidR="00EC49AD" w:rsidRPr="00EC49AD" w:rsidRDefault="00EC49AD" w:rsidP="00EC49AD">
      <w:pPr>
        <w:ind w:firstLine="426"/>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tbl>
      <w:tblPr>
        <w:tblW w:w="4500" w:type="pct"/>
        <w:jc w:val="center"/>
        <w:tblCellMar>
          <w:left w:w="0" w:type="dxa"/>
          <w:right w:w="0" w:type="dxa"/>
        </w:tblCellMar>
        <w:tblLook w:val="04A0" w:firstRow="1" w:lastRow="0" w:firstColumn="1" w:lastColumn="0" w:noHBand="0" w:noVBand="1"/>
      </w:tblPr>
      <w:tblGrid>
        <w:gridCol w:w="2079"/>
        <w:gridCol w:w="2687"/>
        <w:gridCol w:w="3726"/>
      </w:tblGrid>
      <w:tr w:rsidR="00EC49AD" w:rsidRPr="00EC49AD" w:rsidTr="00EC49AD">
        <w:trPr>
          <w:trHeight w:val="20"/>
          <w:jc w:val="center"/>
        </w:trPr>
        <w:tc>
          <w:tcPr>
            <w:tcW w:w="120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Код</w:t>
            </w:r>
          </w:p>
        </w:tc>
        <w:tc>
          <w:tcPr>
            <w:tcW w:w="15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Изображение</w:t>
            </w:r>
          </w:p>
        </w:tc>
        <w:tc>
          <w:tcPr>
            <w:tcW w:w="215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Наименование</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0</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 </w:t>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Не определено</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SGS_210420001_1</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485900" cy="285750"/>
                      <wp:effectExtent l="0" t="0" r="0" b="0"/>
                      <wp:docPr id="4" name="Прямоугольник 4" descr="https://u2.memo.snip.kz/Paragraph/LAWYER/USER0/J5Temp/Republic%20of%20Kazakhstan%20legislation/Temp/7.files/0409631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https://u2.memo.snip.kz/Paragraph/LAWYER/USER0/J5Temp/Republic%20of%20Kazakhstan%20legislation/Temp/7.files/040963114.JPG" style="width:117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" filled="f" stroked="f">
                      <o:lock v:ext="edit" aspectratio="t"/>
                      <w10:anchorlock/>
                    </v:rect>
                  </w:pict>
                </mc:Fallback>
              </mc:AlternateContent>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Реки крупные</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SGS_210420002_l</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238250" cy="409575"/>
                      <wp:effectExtent l="0" t="0" r="0" b="0"/>
                      <wp:docPr id="3" name="Прямоугольник 3" descr="https://u2.memo.snip.kz/Paragraph/LAWYER/USER0/J5Temp/Republic%20of%20Kazakhstan%20legislation/Temp/7.files/0409631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https://u2.memo.snip.kz/Paragraph/LAWYER/USER0/J5Temp/Republic%20of%20Kazakhstan%20legislation/Temp/7.files/040963115.JPG" style="width:9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" filled="f" stroked="f">
                      <o:lock v:ext="edit" aspectratio="t"/>
                      <w10:anchorlock/>
                    </v:rect>
                  </w:pict>
                </mc:Fallback>
              </mc:AlternateContent>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Пересохшие русла рек</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SGS_210420003_l</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409700" cy="381000"/>
                      <wp:effectExtent l="0" t="0" r="0" b="0"/>
                      <wp:docPr id="2" name="Прямоугольник 2" descr="https://u2.memo.snip.kz/Paragraph/LAWYER/USER0/J5Temp/Republic%20of%20Kazakhstan%20legislation/Temp/7.files/0409631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97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https://u2.memo.snip.kz/Paragraph/LAWYER/USER0/J5Temp/Republic%20of%20Kazakhstan%20legislation/Temp/7.files/040963116.JPG" style="width:111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" filled="f" stroked="f">
                      <o:lock v:ext="edit" aspectratio="t"/>
                      <w10:anchorlock/>
                    </v:rect>
                  </w:pict>
                </mc:Fallback>
              </mc:AlternateContent>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Каналы</w:t>
            </w:r>
          </w:p>
        </w:tc>
      </w:tr>
      <w:tr w:rsidR="00EC49AD" w:rsidRPr="00EC49AD" w:rsidTr="00EC49AD">
        <w:trPr>
          <w:trHeight w:val="20"/>
          <w:jc w:val="center"/>
        </w:trPr>
        <w:tc>
          <w:tcPr>
            <w:tcW w:w="120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SGS_210420004_l</w:t>
            </w:r>
          </w:p>
        </w:tc>
        <w:tc>
          <w:tcPr>
            <w:tcW w:w="15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371600" cy="219075"/>
                      <wp:effectExtent l="0" t="0" r="0" b="0"/>
                      <wp:docPr id="1" name="Прямоугольник 1" descr="https://u2.memo.snip.kz/Paragraph/LAWYER/USER0/J5Temp/Republic%20of%20Kazakhstan%20legislation/Temp/7.files/0409631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https://u2.memo.snip.kz/Paragraph/LAWYER/USER0/J5Temp/Republic%20of%20Kazakhstan%20legislation/Temp/7.files/040963117.JPG" style="width:10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" filled="f" stroked="f">
                      <o:lock v:ext="edit" aspectratio="t"/>
                      <w10:anchorlock/>
                    </v:rect>
                  </w:pict>
                </mc:Fallback>
              </mc:AlternateContent>
            </w:r>
          </w:p>
        </w:tc>
        <w:tc>
          <w:tcPr>
            <w:tcW w:w="2150" w:type="pct"/>
            <w:tcBorders>
              <w:top w:val="nil"/>
              <w:left w:val="nil"/>
              <w:bottom w:val="single" w:sz="8" w:space="0" w:color="auto"/>
              <w:right w:val="single" w:sz="8" w:space="0" w:color="auto"/>
            </w:tcBorders>
            <w:tcMar>
              <w:top w:w="0" w:type="dxa"/>
              <w:left w:w="40" w:type="dxa"/>
              <w:bottom w:w="0" w:type="dxa"/>
              <w:right w:w="40" w:type="dxa"/>
            </w:tcMar>
            <w:hideMark/>
          </w:tcPr>
          <w:p w:rsidR="00EC49AD" w:rsidRPr="00EC49AD" w:rsidRDefault="00EC49AD" w:rsidP="00EC49AD">
            <w:pPr>
              <w:spacing w:line="20" w:lineRule="atLeast"/>
              <w:rPr>
                <w:rFonts w:ascii="Times New Roman" w:eastAsia="Times New Roman" w:hAnsi="Times New Roman" w:cs="Times New Roman"/>
                <w:color w:val="000000"/>
                <w:sz w:val="24"/>
                <w:szCs w:val="24"/>
                <w:lang w:eastAsia="ru-RU"/>
              </w:rPr>
            </w:pPr>
            <w:r w:rsidRPr="00EC49AD">
              <w:rPr>
                <w:rFonts w:ascii="Times New Roman" w:eastAsia="Times New Roman" w:hAnsi="Times New Roman" w:cs="Times New Roman"/>
                <w:sz w:val="24"/>
                <w:szCs w:val="24"/>
                <w:lang w:val="kk-KZ" w:eastAsia="ru-RU"/>
              </w:rPr>
              <w:t>Реки прочие</w:t>
            </w:r>
          </w:p>
        </w:tc>
      </w:tr>
    </w:tbl>
    <w:p w:rsidR="00EC49AD" w:rsidRPr="00EC49AD" w:rsidRDefault="00EC49AD" w:rsidP="00EC49AD">
      <w:pP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jc w:val="right"/>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Приложение Б</w:t>
      </w:r>
    </w:p>
    <w:p w:rsidR="00EC49AD" w:rsidRPr="00EC49AD" w:rsidRDefault="00EC49AD" w:rsidP="00EC49AD">
      <w:pPr>
        <w:ind w:firstLine="426"/>
        <w:jc w:val="right"/>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i/>
          <w:iCs/>
          <w:sz w:val="27"/>
          <w:szCs w:val="27"/>
          <w:lang w:eastAsia="ru-RU"/>
        </w:rPr>
        <w:t>(обязательное)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Межотраслевой терминологический справочник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Абразия </w:t>
      </w:r>
      <w:r w:rsidRPr="00EC49AD">
        <w:rPr>
          <w:rFonts w:ascii="Times New Roman" w:eastAsia="Times New Roman" w:hAnsi="Times New Roman" w:cs="Times New Roman"/>
          <w:sz w:val="27"/>
          <w:szCs w:val="27"/>
          <w:lang w:eastAsia="ru-RU"/>
        </w:rPr>
        <w:t>- процесс разрушения волнами и прибоем берегов морей, озер и водохранилищ. Возникает при крутизне исходного откоса прибрежной части дна более 0,01; наблюдается также по берегам всех водоемов и водотоков, от волн, поднимаемых проходящими моторными судами.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Абсолютная численность населения </w:t>
      </w:r>
      <w:r w:rsidRPr="00EC49AD">
        <w:rPr>
          <w:rFonts w:ascii="Times New Roman" w:eastAsia="Times New Roman" w:hAnsi="Times New Roman" w:cs="Times New Roman"/>
          <w:sz w:val="27"/>
          <w:szCs w:val="27"/>
          <w:lang w:eastAsia="ru-RU"/>
        </w:rPr>
        <w:t>- количество людей в какой-либо их совокупности на определенной территории в определенный момент времени. (Демографический энциклопедический словарь. - М.: «Советская энциклопедия», 1985. - 608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Абсолютный прирост численности населения </w:t>
      </w:r>
      <w:r w:rsidRPr="00EC49AD">
        <w:rPr>
          <w:rFonts w:ascii="Times New Roman" w:eastAsia="Times New Roman" w:hAnsi="Times New Roman" w:cs="Times New Roman"/>
          <w:sz w:val="27"/>
          <w:szCs w:val="27"/>
          <w:lang w:eastAsia="ru-RU"/>
        </w:rPr>
        <w:t>- это разность между величинами численности населения на начало и конец периода. (Демографический энциклопедический словарь. - М.: «Советская энциклопедия», 1985. - 608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Авария </w:t>
      </w:r>
      <w:r w:rsidRPr="00EC49AD">
        <w:rPr>
          <w:rFonts w:ascii="Times New Roman" w:eastAsia="Times New Roman" w:hAnsi="Times New Roman" w:cs="Times New Roman"/>
          <w:sz w:val="27"/>
          <w:szCs w:val="27"/>
          <w:lang w:eastAsia="ru-RU"/>
        </w:rPr>
        <w:t>- событие, заключающееся в переходе объекта с одного уровня работоспособности или относительного уровня функционирования на другой, существенно более низкий, с крупными нарушениями режима работы объекта.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Авария </w:t>
      </w:r>
      <w:r w:rsidRPr="00EC49AD">
        <w:rPr>
          <w:rFonts w:ascii="Times New Roman" w:eastAsia="Times New Roman" w:hAnsi="Times New Roman" w:cs="Times New Roman"/>
          <w:sz w:val="27"/>
          <w:szCs w:val="27"/>
          <w:lang w:eastAsia="ru-RU"/>
        </w:rPr>
        <w:t>(термин МЧС) - разрушение зданий, сооружений и (или) технических устройств, нарушение технологического процесса, повреждение механизмов, оборудования и сооружений, неконтролируемый взрыв и (или) выброс опасных веществ.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Авария железнодорожная (Аварии товарных поездов, пассажирских поездов, поездов метрополитена) </w:t>
      </w:r>
      <w:r w:rsidRPr="00EC49AD">
        <w:rPr>
          <w:rFonts w:ascii="Times New Roman" w:eastAsia="Times New Roman" w:hAnsi="Times New Roman" w:cs="Times New Roman"/>
          <w:sz w:val="27"/>
          <w:szCs w:val="27"/>
          <w:lang w:eastAsia="ru-RU"/>
        </w:rPr>
        <w:t>- опасное происшествие на железной дороге, повлекшее за собой гибель одного или нескольких человек, причинение пострадавшим тяжелых телесных повреждений, разрушение или повреждение одной или нескольких единиц подвижного состава или полотна железных дорог до степени их капитального ремонта и полное прекращение движения на аварийном участке на время, превышающее нормативное. Может сопровождаться возникновением чрезвычайных ситуаций химического, радиационного, пожаро-, взрывоопасного и другого характера.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Аварии в системах нефтегазового промышленного комплекса </w:t>
      </w:r>
      <w:r w:rsidRPr="00EC49AD">
        <w:rPr>
          <w:rFonts w:ascii="Times New Roman" w:eastAsia="Times New Roman" w:hAnsi="Times New Roman" w:cs="Times New Roman"/>
          <w:sz w:val="27"/>
          <w:szCs w:val="27"/>
          <w:lang w:eastAsia="ru-RU"/>
        </w:rPr>
        <w:t>- опасное техногенное происшествие, создающее на объекте в котором используют, производят, перерабатывают, хранят или транспортируют нефтепродукты, пожаровзрывоопасные вещества, создающие реальную угрозу возникновения источника чрезвычайной ситуации.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Аварии в системах обеспечения населения питьевой водой </w:t>
      </w:r>
      <w:r w:rsidRPr="00EC49AD">
        <w:rPr>
          <w:rFonts w:ascii="Times New Roman" w:eastAsia="Times New Roman" w:hAnsi="Times New Roman" w:cs="Times New Roman"/>
          <w:sz w:val="27"/>
          <w:szCs w:val="27"/>
          <w:lang w:eastAsia="ru-RU"/>
        </w:rPr>
        <w:t>- аварии в системах водоснабжения нарушают обеспечение населения водой или делают воду непригодной для питья.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Аварии морского (речного) объекта (Аварии морских транспортных судов и судов рыбопромыслового флота, речных транспортных судов, морских пассажирских судов, речных пассажирских судов) - </w:t>
      </w:r>
      <w:r w:rsidRPr="00EC49AD">
        <w:rPr>
          <w:rFonts w:ascii="Times New Roman" w:eastAsia="Times New Roman" w:hAnsi="Times New Roman" w:cs="Times New Roman"/>
          <w:sz w:val="27"/>
          <w:szCs w:val="27"/>
          <w:lang w:eastAsia="ru-RU"/>
        </w:rPr>
        <w:t xml:space="preserve">опасное происшествие на морском (речном) объекте, представляющее угрозу жизни и здоровью людей, приводящее к повреждению корпуса морского (речного) объекта или его оборудования, к потере мореходности, либо к повреждению морским (речным) объектом берегового сооружения и загрязнению </w:t>
      </w:r>
      <w:r w:rsidRPr="00EC49AD">
        <w:rPr>
          <w:rFonts w:ascii="Times New Roman" w:eastAsia="Times New Roman" w:hAnsi="Times New Roman" w:cs="Times New Roman"/>
          <w:sz w:val="27"/>
          <w:szCs w:val="27"/>
          <w:lang w:eastAsia="ru-RU"/>
        </w:rPr>
        <w:lastRenderedPageBreak/>
        <w:t>окружающей среды.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Аварии (катастрофы) на автодорогах </w:t>
      </w:r>
      <w:r w:rsidRPr="00EC49AD">
        <w:rPr>
          <w:rFonts w:ascii="Times New Roman" w:eastAsia="Times New Roman" w:hAnsi="Times New Roman" w:cs="Times New Roman"/>
          <w:sz w:val="27"/>
          <w:szCs w:val="27"/>
          <w:lang w:eastAsia="ru-RU"/>
        </w:rPr>
        <w:t>(крупные автомобильные катастрофы) - авария, повлекшая за собой гибель людей, причинение тяжелых телесных повреждений, уничтожение и повреждение транспортных сооружений и средств или ущерб окружающей среде.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Аварии на коммунальных системах жизнеобеспечения населения </w:t>
      </w:r>
      <w:r w:rsidRPr="00EC49AD">
        <w:rPr>
          <w:rFonts w:ascii="Times New Roman" w:eastAsia="Times New Roman" w:hAnsi="Times New Roman" w:cs="Times New Roman"/>
          <w:sz w:val="27"/>
          <w:szCs w:val="27"/>
          <w:lang w:eastAsia="ru-RU"/>
        </w:rPr>
        <w:t>- электроэнергетических, канализационных системах, водопроводных и тепловых сетях, редко сопровождаются гибелью людей, однако они создают существенные трудности жизнедеятельности, особенно в холодное время года. В основном происходят в городах и крупных поселках, где наблюдается большое скопление людей, промышленных предприятий. Помимо материального ущерба такие аварии наносят серьезный моральный ущерб и имеют негативные последствия среди населения.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Аварии на канализационных системах </w:t>
      </w:r>
      <w:r w:rsidRPr="00EC49AD">
        <w:rPr>
          <w:rFonts w:ascii="Times New Roman" w:eastAsia="Times New Roman" w:hAnsi="Times New Roman" w:cs="Times New Roman"/>
          <w:sz w:val="27"/>
          <w:szCs w:val="27"/>
          <w:lang w:eastAsia="ru-RU"/>
        </w:rPr>
        <w:t>с массовым выбросом загрязняющих веществ - аварии, способствующие ухудшению санитарно-эпидемиологической обстановки.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Аварии на магистральных трубопроводах </w:t>
      </w:r>
      <w:r w:rsidRPr="00EC49AD">
        <w:rPr>
          <w:rFonts w:ascii="Times New Roman" w:eastAsia="Times New Roman" w:hAnsi="Times New Roman" w:cs="Times New Roman"/>
          <w:sz w:val="27"/>
          <w:szCs w:val="27"/>
          <w:lang w:eastAsia="ru-RU"/>
        </w:rPr>
        <w:t>- 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ЧС. В зависимости от вида транспортируемого продукта выделяют аварии на газопроводах, нефтепроводах и продуктопроводах.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Аварии на подземном сооружении </w:t>
      </w:r>
      <w:r w:rsidRPr="00EC49AD">
        <w:rPr>
          <w:rFonts w:ascii="Times New Roman" w:eastAsia="Times New Roman" w:hAnsi="Times New Roman" w:cs="Times New Roman"/>
          <w:sz w:val="27"/>
          <w:szCs w:val="27"/>
          <w:lang w:eastAsia="ru-RU"/>
        </w:rPr>
        <w:t>-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Аварии на тепловых сетях </w:t>
      </w:r>
      <w:r w:rsidRPr="00EC49AD">
        <w:rPr>
          <w:rFonts w:ascii="Times New Roman" w:eastAsia="Times New Roman" w:hAnsi="Times New Roman" w:cs="Times New Roman"/>
          <w:sz w:val="27"/>
          <w:szCs w:val="27"/>
          <w:lang w:eastAsia="ru-RU"/>
        </w:rPr>
        <w:t>(в системах горячего водоснабжения) в отопительный период в холодную пору года - происшествие, приводящее к невозможности проживания населения в неотапливаемых помещениях и его вынужденной эвакуации.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Аварии с выбросом (угрозой выброса) химически опасных веществ </w:t>
      </w:r>
      <w:r w:rsidRPr="00EC49AD">
        <w:rPr>
          <w:rFonts w:ascii="Times New Roman" w:eastAsia="Times New Roman" w:hAnsi="Times New Roman" w:cs="Times New Roman"/>
          <w:sz w:val="27"/>
          <w:szCs w:val="27"/>
          <w:lang w:eastAsia="ru-RU"/>
        </w:rPr>
        <w:t xml:space="preserve">- опасное техногенное происшествие, создающее на объекте в котором используют, производят, перерабатывают, хранят или транспортируют радиоактивные, пожаровзрывоопасные, опасные химические вещества, создающие реальную угрозу возникновения источника ЧС. (Закон Республики </w:t>
      </w:r>
      <w:r w:rsidRPr="00EC49AD">
        <w:rPr>
          <w:rFonts w:ascii="Times New Roman" w:eastAsia="Times New Roman" w:hAnsi="Times New Roman" w:cs="Times New Roman"/>
          <w:sz w:val="27"/>
          <w:szCs w:val="27"/>
          <w:lang w:eastAsia="ru-RU"/>
        </w:rPr>
        <w:lastRenderedPageBreak/>
        <w:t>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Аварии на АЭС, атомных энергетических установках производственного или научно-исследовательского назначения с выбросом (угрозой выброса) радиоактивных веществ (РВ) </w:t>
      </w:r>
      <w:r w:rsidRPr="00EC49AD">
        <w:rPr>
          <w:rFonts w:ascii="Times New Roman" w:eastAsia="Times New Roman" w:hAnsi="Times New Roman" w:cs="Times New Roman"/>
          <w:sz w:val="27"/>
          <w:szCs w:val="27"/>
          <w:lang w:eastAsia="ru-RU"/>
        </w:rPr>
        <w:t>- нарушение установленного (штатного) режима работы ядерной установки, при котором произошел выход радиоактивных материалов и/или ионизирующих излучений в количествах, приводящих к значительному облучению персонала, населения и радиационному загрязнению окружающей среды.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Аварийно-спасательная служба </w:t>
      </w:r>
      <w:r w:rsidRPr="00EC49AD">
        <w:rPr>
          <w:rFonts w:ascii="Times New Roman" w:eastAsia="Times New Roman" w:hAnsi="Times New Roman" w:cs="Times New Roman"/>
          <w:sz w:val="27"/>
          <w:szCs w:val="27"/>
          <w:lang w:eastAsia="ru-RU"/>
        </w:rPr>
        <w:t>- совокупность органов управления, сил и средств, предназначенных для решения задач по предупреждению и ликвидации последствий ЧС, функционально объединенных в единую систему, основу которой составляют аварийно-спасательные формирования. (Закон Республики Казахстан от 27.03.1997 № 87-1 «Об аварийно-спасательных службах и статусе спасателей»)</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Аварийно-спасательное формирование </w:t>
      </w:r>
      <w:r w:rsidRPr="00EC49AD">
        <w:rPr>
          <w:rFonts w:ascii="Times New Roman" w:eastAsia="Times New Roman" w:hAnsi="Times New Roman" w:cs="Times New Roman"/>
          <w:sz w:val="27"/>
          <w:szCs w:val="27"/>
          <w:lang w:eastAsia="ru-RU"/>
        </w:rPr>
        <w:t>- самостоятельная или входящая в состав аттестованной аварийно-спасательной службы структура, предназначенная для проведения аварийно-спасательных и других неотложных работ, основу которой составляют подразделения спасателей, прошедших специальную подготовку. (Закон Республики Казахстан от 27.03.1997 № 87-1 «Об аварийно-спасательных службах и статусе спасателей»)</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Аварийно-спасательные и другие неотложные работы </w:t>
      </w:r>
      <w:r w:rsidRPr="00EC49AD">
        <w:rPr>
          <w:rFonts w:ascii="Times New Roman" w:eastAsia="Times New Roman" w:hAnsi="Times New Roman" w:cs="Times New Roman"/>
          <w:sz w:val="27"/>
          <w:szCs w:val="27"/>
          <w:lang w:eastAsia="ru-RU"/>
        </w:rPr>
        <w:t>- действия по поиску и спасению людей, материальных и культурных ценностей, оказанию экстренной медицинской и психологической помощи населению, находящемуся в зоне чрезвычайных ситуаций, защите природной среды в зонах ЧС и при ведении военных действий, локализации и подавлению или доведению до минимально возможного уровня воздействия характерных для них опасных факторов. (Закон Республики Казахстан от 27.03.1997 № 87-1 «Об аварийно-спасательных службах и статусе спасателей»)</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Аварийное загрязнение окружающей среды </w:t>
      </w:r>
      <w:r w:rsidRPr="00EC49AD">
        <w:rPr>
          <w:rFonts w:ascii="Times New Roman" w:eastAsia="Times New Roman" w:hAnsi="Times New Roman" w:cs="Times New Roman"/>
          <w:sz w:val="27"/>
          <w:szCs w:val="27"/>
          <w:lang w:eastAsia="ru-RU"/>
        </w:rPr>
        <w:t>- внезапное непреднамеренное загрязнение окружающей среды, вызванное аварией, происшедшей при осуществлении экологически опасных видов хозяйственной и иной деятельности физических и (или) юридических лиц, и являющее собой выброс в атмосферу и (или) сброс вредных веществ в воду или рассредоточение твердых, жидких или газообразных загрязняющих веществ на участке земной поверхности, в недрах или образование запахов, шумов, вибрации, радиации, или электромагнитное, температурное, световое или иное физическое, химическое, биологическое вредное воздействие, превышающее для данного времени допустимый уровень, (ст. 1 Экологический кодекс Республики Казахстан от 9 января 2007 года № 212)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Авиационная катастрофа </w:t>
      </w:r>
      <w:r w:rsidRPr="00EC49AD">
        <w:rPr>
          <w:rFonts w:ascii="Times New Roman" w:eastAsia="Times New Roman" w:hAnsi="Times New Roman" w:cs="Times New Roman"/>
          <w:sz w:val="27"/>
          <w:szCs w:val="27"/>
          <w:lang w:eastAsia="ru-RU"/>
        </w:rPr>
        <w:t xml:space="preserve">(авиакатастрофы в аэропортах, в населенных пунктах, вне аэропортов и населенных пунктов) - опасное происшествие на воздушном судне, в полете или процессе эвакуации, приведшее к гибели или пропаже без вести людей, причинению пострадавшим телесных повреждений, </w:t>
      </w:r>
      <w:r w:rsidRPr="00EC49AD">
        <w:rPr>
          <w:rFonts w:ascii="Times New Roman" w:eastAsia="Times New Roman" w:hAnsi="Times New Roman" w:cs="Times New Roman"/>
          <w:sz w:val="27"/>
          <w:szCs w:val="27"/>
          <w:lang w:eastAsia="ru-RU"/>
        </w:rPr>
        <w:lastRenderedPageBreak/>
        <w:t>разрушению или повреждению судна и перевозимых на нем материальных ценностей.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Авиация уполномоченного органа в сфере гражданской защиты </w:t>
      </w:r>
      <w:r w:rsidRPr="00EC49AD">
        <w:rPr>
          <w:rFonts w:ascii="Times New Roman" w:eastAsia="Times New Roman" w:hAnsi="Times New Roman" w:cs="Times New Roman"/>
          <w:sz w:val="27"/>
          <w:szCs w:val="27"/>
          <w:lang w:eastAsia="ru-RU"/>
        </w:rPr>
        <w:t>- воздушно-транспортные средства, используемые для решения задач гражданской защиты.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Автодорожный мост </w:t>
      </w:r>
      <w:r w:rsidRPr="00EC49AD">
        <w:rPr>
          <w:rFonts w:ascii="Times New Roman" w:eastAsia="Times New Roman" w:hAnsi="Times New Roman" w:cs="Times New Roman"/>
          <w:sz w:val="27"/>
          <w:szCs w:val="27"/>
          <w:lang w:eastAsia="ru-RU"/>
        </w:rPr>
        <w:t>- мост, предназначенный для движения безрельсовых транспортных средств и пешеходов. К автодорожным мостам в городах относят также мосты, пропускающие трамвай.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Автодром </w:t>
      </w:r>
      <w:r w:rsidRPr="00EC49AD">
        <w:rPr>
          <w:rFonts w:ascii="Times New Roman" w:eastAsia="Times New Roman" w:hAnsi="Times New Roman" w:cs="Times New Roman"/>
          <w:sz w:val="27"/>
          <w:szCs w:val="27"/>
          <w:lang w:eastAsia="ru-RU"/>
        </w:rPr>
        <w:t>- территория со специально оборудованными трассами для спортивных соревнований, испытаний автомобилей и тренировки (обучения) водителей. В состав автодрома входят также трибуны для зрителей, помещения для технического обслуживания автомобилей, гаражей и пр.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Автомагистраль, автострада </w:t>
      </w:r>
      <w:r w:rsidRPr="00EC49AD">
        <w:rPr>
          <w:rFonts w:ascii="Times New Roman" w:eastAsia="Times New Roman" w:hAnsi="Times New Roman" w:cs="Times New Roman"/>
          <w:sz w:val="27"/>
          <w:szCs w:val="27"/>
          <w:lang w:eastAsia="ru-RU"/>
        </w:rPr>
        <w:t>- автомобильная дорога обычно большой протяженности, с высокой пропускной способностью и разделительной полосой для разобщения встречных транспортных потоков, не имеющая пересечений на одном уровне с другими путями.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Автомобильная дорога </w:t>
      </w:r>
      <w:r w:rsidRPr="00EC49AD">
        <w:rPr>
          <w:rFonts w:ascii="Times New Roman" w:eastAsia="Times New Roman" w:hAnsi="Times New Roman" w:cs="Times New Roman"/>
          <w:sz w:val="27"/>
          <w:szCs w:val="27"/>
          <w:lang w:eastAsia="ru-RU"/>
        </w:rPr>
        <w:t>- комплекс инженерных сооружений, предназначенных для движения автомобилей, обеспечивающий непрерывное, безопасное движение автомобилей и других транспортных средств с установленными скоростями, нагрузками, габаритами, а также участки земель, предоставленные для размещения этого комплекса (земли транспорта), и воздушное пространство над ними в пределах установленного габарита, (ст. 1, Закон Республики Казахстан от 17 июля 2001 г. № 245 «Об автомобильных дорогах»)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Автомобильный транспорт </w:t>
      </w:r>
      <w:r w:rsidRPr="00EC49AD">
        <w:rPr>
          <w:rFonts w:ascii="Times New Roman" w:eastAsia="Times New Roman" w:hAnsi="Times New Roman" w:cs="Times New Roman"/>
          <w:sz w:val="27"/>
          <w:szCs w:val="27"/>
          <w:lang w:eastAsia="ru-RU"/>
        </w:rPr>
        <w:t>- транспорт, осуществляющий перевозку грузов и пассажиров по дорогам с различными видами покрытий, а также в условиях бездорожья.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Автомобильные дороги международного значения </w:t>
      </w:r>
      <w:r w:rsidRPr="00EC49AD">
        <w:rPr>
          <w:rFonts w:ascii="Times New Roman" w:eastAsia="Times New Roman" w:hAnsi="Times New Roman" w:cs="Times New Roman"/>
          <w:sz w:val="27"/>
          <w:szCs w:val="27"/>
          <w:lang w:eastAsia="ru-RU"/>
        </w:rPr>
        <w:t>- автомобильные дороги, соединяющие столицы соседних государств, а также входящие в соответствии с международными соглашениями в международную сеть автомобильных дорог. (ст. 3 Закон Республики Казахстан «Об автомобильных дорогах» от 17 июля 2001 г. № 245)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Автомобильные дороги республиканского значения </w:t>
      </w:r>
      <w:r w:rsidRPr="00EC49AD">
        <w:rPr>
          <w:rFonts w:ascii="Times New Roman" w:eastAsia="Times New Roman" w:hAnsi="Times New Roman" w:cs="Times New Roman"/>
          <w:sz w:val="27"/>
          <w:szCs w:val="27"/>
          <w:lang w:eastAsia="ru-RU"/>
        </w:rPr>
        <w:t>- автомобильные дороги, обеспечивающие транспортное сообщение между крупными административными, культурными и экономическими центрами республики, а также соседними государствами, и автомобильные дороги, имеющие оборонное значение. (ст. 3 Закон Республики Казахстан «Об автомобильных дорогах» от 17 июля 2001 г. № 245)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Автомобильные перевозки </w:t>
      </w:r>
      <w:r w:rsidRPr="00EC49AD">
        <w:rPr>
          <w:rFonts w:ascii="Times New Roman" w:eastAsia="Times New Roman" w:hAnsi="Times New Roman" w:cs="Times New Roman"/>
          <w:sz w:val="27"/>
          <w:szCs w:val="27"/>
          <w:lang w:eastAsia="ru-RU"/>
        </w:rPr>
        <w:t>- перевозки пассажиров, багажа, грузов или почты, осуществляемые автотранспортными средствами по автомобильным дорогам. (ст. 3 Закон Республики Казахстан «Об автомобильном транспорте» от 47 июля 2003 г. № 476)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Авторский надзор </w:t>
      </w:r>
      <w:r w:rsidRPr="00EC49AD">
        <w:rPr>
          <w:rFonts w:ascii="Times New Roman" w:eastAsia="Times New Roman" w:hAnsi="Times New Roman" w:cs="Times New Roman"/>
          <w:sz w:val="27"/>
          <w:szCs w:val="27"/>
          <w:lang w:eastAsia="ru-RU"/>
        </w:rPr>
        <w:t>- это правомочия автора по осуществлению контроля за: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разработкой проекта строительства (строительной документации), осуществляемого автором (авторами) архитектурного и градостроительного произведения;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реализацией проекта строительства, осуществляемого его разработчиками, включая автора (авторов) архитектурного или градостроительного произведения.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(ст. 1, ЗК РК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Авторское право </w:t>
      </w:r>
      <w:r w:rsidRPr="00EC49AD">
        <w:rPr>
          <w:rFonts w:ascii="Times New Roman" w:eastAsia="Times New Roman" w:hAnsi="Times New Roman" w:cs="Times New Roman"/>
          <w:sz w:val="27"/>
          <w:szCs w:val="27"/>
          <w:lang w:eastAsia="ru-RU"/>
        </w:rPr>
        <w:t>- имущественные и личные неимущественные права автора, (ст. 2 Закон Республики Казахстан «Об авторском праве и смежных правах» от 10 июня 1996 г. № 6-1)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Автостанция </w:t>
      </w:r>
      <w:r w:rsidRPr="00EC49AD">
        <w:rPr>
          <w:rFonts w:ascii="Times New Roman" w:eastAsia="Times New Roman" w:hAnsi="Times New Roman" w:cs="Times New Roman"/>
          <w:sz w:val="27"/>
          <w:szCs w:val="27"/>
          <w:lang w:eastAsia="ru-RU"/>
        </w:rPr>
        <w:t>- комплекс сооружений, предназначенный для обслуживания пассажиров и водителей автобусов, пассажиропоток которого составляет менее пятисот человек в сутки, и включающий в себя капитальное здание с залом ожидания вместимостью до 75 человек и билетными кассами, камеры хранения, перрон для посадки и высадки пассажиров. Площадку для стоянки автобусов, диспетчерские пункты, (ст. 1 Закон Республики Казахстан «Об автомобильном транспорте» от 4 июля 2003 г. № 476)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Автостоянка (стоянка для автомобилей) </w:t>
      </w:r>
      <w:r w:rsidRPr="00EC49AD">
        <w:rPr>
          <w:rFonts w:ascii="Times New Roman" w:eastAsia="Times New Roman" w:hAnsi="Times New Roman" w:cs="Times New Roman"/>
          <w:sz w:val="27"/>
          <w:szCs w:val="27"/>
          <w:lang w:eastAsia="ru-RU"/>
        </w:rPr>
        <w:t>- Здание, сооружение (часть здания, сооружения) или специальная открытая площадка, предназначенные только для хранения (стоянки) автомобилей.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Автостоянка открытого типа </w:t>
      </w:r>
      <w:r w:rsidRPr="00EC49AD">
        <w:rPr>
          <w:rFonts w:ascii="Times New Roman" w:eastAsia="Times New Roman" w:hAnsi="Times New Roman" w:cs="Times New Roman"/>
          <w:sz w:val="27"/>
          <w:szCs w:val="27"/>
          <w:lang w:eastAsia="ru-RU"/>
        </w:rPr>
        <w:t>- сооружение без наружных стеновых ограждений или открытое, по крайней мере, с двух противоположных сторон.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Автостоянки с пандусами (рампами) </w:t>
      </w:r>
      <w:r w:rsidRPr="00EC49AD">
        <w:rPr>
          <w:rFonts w:ascii="Times New Roman" w:eastAsia="Times New Roman" w:hAnsi="Times New Roman" w:cs="Times New Roman"/>
          <w:sz w:val="27"/>
          <w:szCs w:val="27"/>
          <w:lang w:eastAsia="ru-RU"/>
        </w:rPr>
        <w:t>- сооружения, которые имеют ряд постоянно повышающихся (понижающихся) полов или ряд соединительных пандусов между полами, которые позволяют автомашине на своей тяге перемещаться от и на уровень земли.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Агломерат </w:t>
      </w:r>
      <w:r w:rsidRPr="00EC49AD">
        <w:rPr>
          <w:rFonts w:ascii="Times New Roman" w:eastAsia="Times New Roman" w:hAnsi="Times New Roman" w:cs="Times New Roman"/>
          <w:sz w:val="27"/>
          <w:szCs w:val="27"/>
          <w:lang w:eastAsia="ru-RU"/>
        </w:rPr>
        <w:t>- рыхлые скопления обломков горных пород.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Агломерация </w:t>
      </w:r>
      <w:r w:rsidRPr="00EC49AD">
        <w:rPr>
          <w:rFonts w:ascii="Times New Roman" w:eastAsia="Times New Roman" w:hAnsi="Times New Roman" w:cs="Times New Roman"/>
          <w:sz w:val="27"/>
          <w:szCs w:val="27"/>
          <w:lang w:eastAsia="ru-RU"/>
        </w:rPr>
        <w:t>(от лат. agglomerare - присоединять, накоплять) - компактно расположенное быстро развивающееся скопление поселений, состоящих из нескольких десятков или даже сотен населенных пунктов, обладающих развитыми производственными, культурными, рекреационными связями. Термин относится преимущественным образом к поселениям городского типа.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Агрессивная среда </w:t>
      </w:r>
      <w:r w:rsidRPr="00EC49AD">
        <w:rPr>
          <w:rFonts w:ascii="Times New Roman" w:eastAsia="Times New Roman" w:hAnsi="Times New Roman" w:cs="Times New Roman"/>
          <w:sz w:val="27"/>
          <w:szCs w:val="27"/>
          <w:lang w:eastAsia="ru-RU"/>
        </w:rPr>
        <w:t>- среда, воздействие которой вызывает коррозию строительного материала в изделии или конструкции. (СНиП РК 1.01-35-2005)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Агрессивное воздействие </w:t>
      </w:r>
      <w:r w:rsidRPr="00EC49AD">
        <w:rPr>
          <w:rFonts w:ascii="Times New Roman" w:eastAsia="Times New Roman" w:hAnsi="Times New Roman" w:cs="Times New Roman"/>
          <w:sz w:val="27"/>
          <w:szCs w:val="27"/>
          <w:lang w:eastAsia="ru-RU"/>
        </w:rPr>
        <w:t>- воздействие агрессивной среды, вызывающей коррозию строительного материала. (СНиП РК 1.01-35-2005)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Агрогородок </w:t>
      </w:r>
      <w:r w:rsidRPr="00EC49AD">
        <w:rPr>
          <w:rFonts w:ascii="Times New Roman" w:eastAsia="Times New Roman" w:hAnsi="Times New Roman" w:cs="Times New Roman"/>
          <w:sz w:val="27"/>
          <w:szCs w:val="27"/>
          <w:lang w:eastAsia="ru-RU"/>
        </w:rPr>
        <w:t xml:space="preserve">- благоустроенный населенный пункт, относящийся к категории сельских населенных пунктов, в котором созданы производственная, социальная и инженерно-транспортная инфраструктуры, обеспечивающие требования государственных социальных стандартов проживающему в нем </w:t>
      </w:r>
      <w:r w:rsidRPr="00EC49AD">
        <w:rPr>
          <w:rFonts w:ascii="Times New Roman" w:eastAsia="Times New Roman" w:hAnsi="Times New Roman" w:cs="Times New Roman"/>
          <w:sz w:val="27"/>
          <w:szCs w:val="27"/>
          <w:lang w:eastAsia="ru-RU"/>
        </w:rPr>
        <w:lastRenderedPageBreak/>
        <w:t>населению и жителям прилегающих территорий.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Агролесомелиоративное насаждение </w:t>
      </w:r>
      <w:r w:rsidRPr="00EC49AD">
        <w:rPr>
          <w:rFonts w:ascii="Times New Roman" w:eastAsia="Times New Roman" w:hAnsi="Times New Roman" w:cs="Times New Roman"/>
          <w:sz w:val="27"/>
          <w:szCs w:val="27"/>
          <w:lang w:eastAsia="ru-RU"/>
        </w:rPr>
        <w:t>- защитное лесное насаждение, позволяющее снижать воздействие неблагоприятных для с/х природных факторов. (ст. 4, Лесной кодекс Республики Казахстан от 8 июля 2003 г.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Агропромышленный комплекс </w:t>
      </w:r>
      <w:r w:rsidRPr="00EC49AD">
        <w:rPr>
          <w:rFonts w:ascii="Times New Roman" w:eastAsia="Times New Roman" w:hAnsi="Times New Roman" w:cs="Times New Roman"/>
          <w:sz w:val="27"/>
          <w:szCs w:val="27"/>
          <w:lang w:eastAsia="ru-RU"/>
        </w:rPr>
        <w:t>- совокупность отраслей экономики, включающих производство, заготовку, хранение, транспортировку, переработку и реализацию продукции сельского, рыбного хозяйства, а также пищевую промышленность, сопутствующие производства и сферы деятельности, обеспечивающие их современной техникой, технологическим оборудованием, деньгами, информационными и другими ресурсами, ветеринарно-санитарную и фитосанитарную безопасность, научное обеспечение и подготовку кадров, (ст. 1 Закон Республики Казахстан «О государственном регулировании развития агропромышленного комплекса и сельских территорий» от 8 июля 2005 года № 66)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Агроэкологическая</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зона </w:t>
      </w:r>
      <w:r w:rsidRPr="00EC49AD">
        <w:rPr>
          <w:rFonts w:ascii="Times New Roman" w:eastAsia="Times New Roman" w:hAnsi="Times New Roman" w:cs="Times New Roman"/>
          <w:sz w:val="27"/>
          <w:szCs w:val="27"/>
          <w:lang w:eastAsia="ru-RU"/>
        </w:rPr>
        <w:t>- территория, однородная по условиям возделывания сельскохозяйственных растений или близких по экологическим требованиям культур. (ст. 1 Закон Республики Казахстан «О семеноводстве» от 8 февраля 2003 года № 385)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Адаптационные услуги </w:t>
      </w:r>
      <w:r w:rsidRPr="00EC49AD">
        <w:rPr>
          <w:rFonts w:ascii="Times New Roman" w:eastAsia="Times New Roman" w:hAnsi="Times New Roman" w:cs="Times New Roman"/>
          <w:sz w:val="27"/>
          <w:szCs w:val="27"/>
          <w:lang w:eastAsia="ru-RU"/>
        </w:rPr>
        <w:t>- комплекс услуг, предоставляемых оралманам и членам их семей в центре адаптации и интеграции оралманов, включающий правовую консультацию, обучение государственному языку и по желанию - русскому языку, профессиональную подготовку, переподготовку и повышение квалификации, (ст. 1 Закон Республики Казахстан «О миграции населения» от 13 декабря 1997 года № 204-I)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Административная ответственность </w:t>
      </w:r>
      <w:r w:rsidRPr="00EC49AD">
        <w:rPr>
          <w:rFonts w:ascii="Times New Roman" w:eastAsia="Times New Roman" w:hAnsi="Times New Roman" w:cs="Times New Roman"/>
          <w:sz w:val="27"/>
          <w:szCs w:val="27"/>
          <w:lang w:eastAsia="ru-RU"/>
        </w:rPr>
        <w:t>- ответственность физических и юридических лиц за совершение административного правонарушения; одна из форм юридической ответственности, менее строгая, чем уголовная ответственность. (Додонов В. Н. Юридический словарь. М.: Инфра-М,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Административно-планировочный</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район:</w:t>
      </w:r>
      <w:r w:rsidRPr="00EC49AD">
        <w:rPr>
          <w:rFonts w:ascii="Times New Roman" w:eastAsia="Times New Roman" w:hAnsi="Times New Roman" w:cs="Times New Roman"/>
          <w:sz w:val="27"/>
          <w:szCs w:val="27"/>
          <w:lang w:eastAsia="ru-RU"/>
        </w:rPr>
        <w:t> Административно-территориальные деления города - часть городской территории, состоящая из нескольких жилых районов, имеющих тесную функциональную взаимосвязь и общую планировочную структуру.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Административно-территориальное устройство </w:t>
      </w:r>
      <w:r w:rsidRPr="00EC49AD">
        <w:rPr>
          <w:rFonts w:ascii="Times New Roman" w:eastAsia="Times New Roman" w:hAnsi="Times New Roman" w:cs="Times New Roman"/>
          <w:sz w:val="27"/>
          <w:szCs w:val="27"/>
          <w:lang w:eastAsia="ru-RU"/>
        </w:rPr>
        <w:t>(деление) - разделение территории унитарного государства или субъектов федеративного государства на определенные части: области, провинции, губернии, департаменты и т.п., в соответствии с которым строится и функционирует система местных органов. (Додонов В. Н. Юридический словарь. М.: Инфра-М,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Административно-территориальные единицы </w:t>
      </w:r>
      <w:r w:rsidRPr="00EC49AD">
        <w:rPr>
          <w:rFonts w:ascii="Times New Roman" w:eastAsia="Times New Roman" w:hAnsi="Times New Roman" w:cs="Times New Roman"/>
          <w:sz w:val="27"/>
          <w:szCs w:val="27"/>
          <w:lang w:eastAsia="ru-RU"/>
        </w:rPr>
        <w:t>- составная часть системы административно-территориального устройства РК. (Инструкция ИС «Адресный регистр» программы «Электронного правительства» РК, 2011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Административное правонарушение </w:t>
      </w:r>
      <w:r w:rsidRPr="00EC49AD">
        <w:rPr>
          <w:rFonts w:ascii="Times New Roman" w:eastAsia="Times New Roman" w:hAnsi="Times New Roman" w:cs="Times New Roman"/>
          <w:sz w:val="27"/>
          <w:szCs w:val="27"/>
          <w:lang w:eastAsia="ru-RU"/>
        </w:rPr>
        <w:t xml:space="preserve">- противоправное, виновное (умышленное или неосторожное) действие либо бездействие физического или противоправное действие либо бездействие юридического лица, за которое Кодексом РК об административных правонарушениях предусмотрена </w:t>
      </w:r>
      <w:r w:rsidRPr="00EC49AD">
        <w:rPr>
          <w:rFonts w:ascii="Times New Roman" w:eastAsia="Times New Roman" w:hAnsi="Times New Roman" w:cs="Times New Roman"/>
          <w:sz w:val="27"/>
          <w:szCs w:val="27"/>
          <w:lang w:eastAsia="ru-RU"/>
        </w:rPr>
        <w:lastRenderedPageBreak/>
        <w:t>административная ответственность, (ст. 28 Кодекс Республики Казахстан от 30 января 2001 года № 155 «Об административных правонарушениях»)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Адрес </w:t>
      </w:r>
      <w:r w:rsidRPr="00EC49AD">
        <w:rPr>
          <w:rFonts w:ascii="Times New Roman" w:eastAsia="Times New Roman" w:hAnsi="Times New Roman" w:cs="Times New Roman"/>
          <w:sz w:val="27"/>
          <w:szCs w:val="27"/>
          <w:lang w:eastAsia="ru-RU"/>
        </w:rPr>
        <w:t>- описание местоположения объекта недвижимости, содержащее элементы: область, город республиканского значения, район, округ, населенный пункт, геоним, первичный объект недвижимости, вторичный объект недвижимости (при наличии). (Инструкция ИС «Адресный регистр» программы «Электронного правительства» РК, 2011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Адресация </w:t>
      </w:r>
      <w:r w:rsidRPr="00EC49AD">
        <w:rPr>
          <w:rFonts w:ascii="Times New Roman" w:eastAsia="Times New Roman" w:hAnsi="Times New Roman" w:cs="Times New Roman"/>
          <w:sz w:val="27"/>
          <w:szCs w:val="27"/>
          <w:lang w:eastAsia="ru-RU"/>
        </w:rPr>
        <w:t>- определение и отнесение объекта недвижимости к населенному пункту в соответствии с административно-территориальным делением РК и составной части этого населенного пункта с присвоением индивидуального номера. (Инструкция ИС «Адресный регистр» программы «Электронного правительства» РК, 2011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Аквариум </w:t>
      </w:r>
      <w:r w:rsidRPr="00EC49AD">
        <w:rPr>
          <w:rFonts w:ascii="Times New Roman" w:eastAsia="Times New Roman" w:hAnsi="Times New Roman" w:cs="Times New Roman"/>
          <w:sz w:val="27"/>
          <w:szCs w:val="27"/>
          <w:lang w:eastAsia="ru-RU"/>
        </w:rPr>
        <w:t>- специальные резервуары (застекленные ящики и банки, крупные бассейны), приспособленные для содержания водных животных и растений.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Акватория </w:t>
      </w:r>
      <w:r w:rsidRPr="00EC49AD">
        <w:rPr>
          <w:rFonts w:ascii="Times New Roman" w:eastAsia="Times New Roman" w:hAnsi="Times New Roman" w:cs="Times New Roman"/>
          <w:sz w:val="27"/>
          <w:szCs w:val="27"/>
          <w:lang w:eastAsia="ru-RU"/>
        </w:rPr>
        <w:t>- водное пространство, ограниченное естественными, искусственными или условными границами, (ст. 1 Водного кодекса Республики Казахстан от 9 июля 2003 года № 481)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Акватория порта </w:t>
      </w:r>
      <w:r w:rsidRPr="00EC49AD">
        <w:rPr>
          <w:rFonts w:ascii="Times New Roman" w:eastAsia="Times New Roman" w:hAnsi="Times New Roman" w:cs="Times New Roman"/>
          <w:sz w:val="27"/>
          <w:szCs w:val="27"/>
          <w:lang w:eastAsia="ru-RU"/>
        </w:rPr>
        <w:t>- внутренние воды РК, ограниченные линией, проходящей через наиболее удаленные в сторону моря точки гидротехнических и других сооружений портов или определяемой в соответствии с международными договорами, ратифицированными РК. (ст. 1 Закон Республики Казахстан «О торговом мореплавании» от 17 января 2002 года № 284)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Акведук, мост-водовод </w:t>
      </w:r>
      <w:r w:rsidRPr="00EC49AD">
        <w:rPr>
          <w:rFonts w:ascii="Times New Roman" w:eastAsia="Times New Roman" w:hAnsi="Times New Roman" w:cs="Times New Roman"/>
          <w:sz w:val="27"/>
          <w:szCs w:val="27"/>
          <w:lang w:eastAsia="ru-RU"/>
        </w:rPr>
        <w:t>- сооружение в виде моста или эстакады с водоводом (трубой, лотком, каналом); строят в местах пересечения водовода с оврагом, ущельем, рекой, дорогой и др.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Аким </w:t>
      </w:r>
      <w:r w:rsidRPr="00EC49AD">
        <w:rPr>
          <w:rFonts w:ascii="Times New Roman" w:eastAsia="Times New Roman" w:hAnsi="Times New Roman" w:cs="Times New Roman"/>
          <w:sz w:val="27"/>
          <w:szCs w:val="27"/>
          <w:lang w:eastAsia="ru-RU"/>
        </w:rPr>
        <w:t>- представитель Президента и Правительства РК, возглавляющий местный исполнительный орган (в случае его создания) и обеспечивающий проведение государственной политики на соответствующей территории, согласованное функционирование всех территориальных подразделений центральных государственных органов РК, руководство исполнительными органами, финансируемыми из соответствующего бюджета, наделенный полномочиями государственного управления в соответствии с законодательством РК, ответственный за состояние социально-экономического развития соответствующей территории, (ст. 1 Закон Республики Казахстан «О местном государственном управлении и самоуправлении в РК» от 23 января 2001 года № 148)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Акклиматизация </w:t>
      </w:r>
      <w:r w:rsidRPr="00EC49AD">
        <w:rPr>
          <w:rFonts w:ascii="Times New Roman" w:eastAsia="Times New Roman" w:hAnsi="Times New Roman" w:cs="Times New Roman"/>
          <w:sz w:val="27"/>
          <w:szCs w:val="27"/>
          <w:lang w:eastAsia="ru-RU"/>
        </w:rPr>
        <w:t>- физиологическая адаптация к изменениям климата. (Глоссарий к МГЭИК - Межправительственная группа экспертов по изменению климата, Изменение климата,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Аккредитация </w:t>
      </w:r>
      <w:r w:rsidRPr="00EC49AD">
        <w:rPr>
          <w:rFonts w:ascii="Times New Roman" w:eastAsia="Times New Roman" w:hAnsi="Times New Roman" w:cs="Times New Roman"/>
          <w:sz w:val="27"/>
          <w:szCs w:val="27"/>
          <w:lang w:eastAsia="ru-RU"/>
        </w:rPr>
        <w:t>(терм. МЧС) - официальное признание уполномоченным органом правомочий юридического лица выполнять работы по проведению независимой оценки рисков в области пожарной безопасности.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Акселерограмма землетрясения </w:t>
      </w:r>
      <w:r w:rsidRPr="00EC49AD">
        <w:rPr>
          <w:rFonts w:ascii="Times New Roman" w:eastAsia="Times New Roman" w:hAnsi="Times New Roman" w:cs="Times New Roman"/>
          <w:sz w:val="27"/>
          <w:szCs w:val="27"/>
          <w:lang w:eastAsia="ru-RU"/>
        </w:rPr>
        <w:t>- запись во времени однокомпонентного процесса изменения ускорения (в виде графика или оцифровки) для фиксированного направления: север-юг (N-S), запад-восток (W-E), вертикали (V). Угловые ускорения не фиксируются и не рассматриваются.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Акт санитарно-эпидемиологического обследования </w:t>
      </w:r>
      <w:r w:rsidRPr="00EC49AD">
        <w:rPr>
          <w:rFonts w:ascii="Times New Roman" w:eastAsia="Times New Roman" w:hAnsi="Times New Roman" w:cs="Times New Roman"/>
          <w:sz w:val="27"/>
          <w:szCs w:val="27"/>
          <w:lang w:eastAsia="ru-RU"/>
        </w:rPr>
        <w:t>- документ, выдаваемый должностным лицом, осуществляющим государственный санитарно-эпидемиологический надзор, по результатам проверки объекта на его соответствие требованиям законодательства РК в области санитарно-эпидемиологического благополучия населения, (ст. 1 Закон Республики Казахстан «О санитарно-эпидемиологическом благополучии населения» от 4 декабря 2002 года № 361)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Активный ил </w:t>
      </w:r>
      <w:r w:rsidRPr="00EC49AD">
        <w:rPr>
          <w:rFonts w:ascii="Times New Roman" w:eastAsia="Times New Roman" w:hAnsi="Times New Roman" w:cs="Times New Roman"/>
          <w:sz w:val="27"/>
          <w:szCs w:val="27"/>
          <w:lang w:eastAsia="ru-RU"/>
        </w:rPr>
        <w:t>- ил, образующийся при очистке сточных вод в аэрационном бассейне (аэротенке) из частиц, не задержанных первичным отстойником, и адсорбирующих коллоидных веществ с размножающимися на них микроорганизмами.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Активы </w:t>
      </w:r>
      <w:r w:rsidRPr="00EC49AD">
        <w:rPr>
          <w:rFonts w:ascii="Times New Roman" w:eastAsia="Times New Roman" w:hAnsi="Times New Roman" w:cs="Times New Roman"/>
          <w:sz w:val="27"/>
          <w:szCs w:val="27"/>
          <w:lang w:eastAsia="ru-RU"/>
        </w:rPr>
        <w:t>- учетная категория, включающая стоимость собственного имущества рыночного субъекта, а также средства и запасы, предназначенные для уплаты задолженности.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Активы государства </w:t>
      </w:r>
      <w:r w:rsidRPr="00EC49AD">
        <w:rPr>
          <w:rFonts w:ascii="Times New Roman" w:eastAsia="Times New Roman" w:hAnsi="Times New Roman" w:cs="Times New Roman"/>
          <w:sz w:val="27"/>
          <w:szCs w:val="27"/>
          <w:lang w:eastAsia="ru-RU"/>
        </w:rPr>
        <w:t>- имущественные и неимущественные блага и права, имеющие стоимостную оценку, полученные в государственную собственность в результате прошлых операций или событий. (ст. 3 Бюджетный кодекс Республики Казахстан от 4 декабря 2008 года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Активы предприятия (организации) </w:t>
      </w:r>
      <w:r w:rsidRPr="00EC49AD">
        <w:rPr>
          <w:rFonts w:ascii="Times New Roman" w:eastAsia="Times New Roman" w:hAnsi="Times New Roman" w:cs="Times New Roman"/>
          <w:sz w:val="27"/>
          <w:szCs w:val="27"/>
          <w:lang w:eastAsia="ru-RU"/>
        </w:rPr>
        <w:t>- все активы, используемые для предпринимательской деятельности.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Акционерное общество </w:t>
      </w:r>
      <w:r w:rsidRPr="00EC49AD">
        <w:rPr>
          <w:rFonts w:ascii="Times New Roman" w:eastAsia="Times New Roman" w:hAnsi="Times New Roman" w:cs="Times New Roman"/>
          <w:sz w:val="27"/>
          <w:szCs w:val="27"/>
          <w:lang w:eastAsia="ru-RU"/>
        </w:rPr>
        <w:t>- признается юридическое лицо, выпускающее акции с целью привлечения средств для осуществления своей деятельности, (ст. 3 Закон Республики Казахстан «Об акционерных обществах» от 13 мая 2003 года № 415)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Алевролит </w:t>
      </w:r>
      <w:r w:rsidRPr="00EC49AD">
        <w:rPr>
          <w:rFonts w:ascii="Times New Roman" w:eastAsia="Times New Roman" w:hAnsi="Times New Roman" w:cs="Times New Roman"/>
          <w:sz w:val="27"/>
          <w:szCs w:val="27"/>
          <w:lang w:eastAsia="ru-RU"/>
        </w:rPr>
        <w:t>от греч. aleuron - мука и lithos - камень * - сцементированная осадочная горная порода, сложенная более чем на 50% частицами алевритовой разности (0,01-0,1 мм или 0,005-0,05 мм). Используется в качестве сырья для производства цемента (глинистый компонент) и керамзита. (Геологический словарь. В 2-х томах / Под ред. Паффенгольц К.Н. - 2-е изд., исправл. - М.: Недра, 1978.)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Альтернативные схемы развития </w:t>
      </w:r>
      <w:r w:rsidRPr="00EC49AD">
        <w:rPr>
          <w:rFonts w:ascii="Times New Roman" w:eastAsia="Times New Roman" w:hAnsi="Times New Roman" w:cs="Times New Roman"/>
          <w:sz w:val="27"/>
          <w:szCs w:val="27"/>
          <w:lang w:eastAsia="ru-RU"/>
        </w:rPr>
        <w:t>- разнообразные возможные сценарии изменения социальных ценностей и структур потребления и производства во всех странах, включая продолжение сегодняшних тенденций, но не ограничиваясь ими.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Альтернативные технологии или оборудование </w:t>
      </w:r>
      <w:r w:rsidRPr="00EC49AD">
        <w:rPr>
          <w:rFonts w:ascii="Times New Roman" w:eastAsia="Times New Roman" w:hAnsi="Times New Roman" w:cs="Times New Roman"/>
          <w:sz w:val="27"/>
          <w:szCs w:val="27"/>
          <w:lang w:eastAsia="ru-RU"/>
        </w:rPr>
        <w:t>- технологии или оборудование, использование которых позволяет уменьшить или совсем устранить выбросы веществ, оказывающих или способных оказать неблагоприятное воздействие на озоновый слой. (Венская Конвенция об охране озонового слоя. (Вена, 22 марта 1985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Амортизация </w:t>
      </w:r>
      <w:r w:rsidRPr="00EC49AD">
        <w:rPr>
          <w:rFonts w:ascii="Times New Roman" w:eastAsia="Times New Roman" w:hAnsi="Times New Roman" w:cs="Times New Roman"/>
          <w:sz w:val="27"/>
          <w:szCs w:val="27"/>
          <w:lang w:eastAsia="ru-RU"/>
        </w:rPr>
        <w:t xml:space="preserve">- постепенное перенесение стоимости основных фондов на производимые с их помощью товары или услуги; целевое накопление денежных </w:t>
      </w:r>
      <w:r w:rsidRPr="00EC49AD">
        <w:rPr>
          <w:rFonts w:ascii="Times New Roman" w:eastAsia="Times New Roman" w:hAnsi="Times New Roman" w:cs="Times New Roman"/>
          <w:sz w:val="27"/>
          <w:szCs w:val="27"/>
          <w:lang w:eastAsia="ru-RU"/>
        </w:rPr>
        <w:lastRenderedPageBreak/>
        <w:t>средств и их последующее применение для возмещения изношенных фондов. В процессе использования основные фонды подвергаются износу, теряют свою потребительскую стоимость. После реализации производственной продукции часть выручки зачисляется в специальный амортизационный фонд, предназначенный на восстановление (реновацию) основных фондов.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Ангар </w:t>
      </w:r>
      <w:r w:rsidRPr="00EC49AD">
        <w:rPr>
          <w:rFonts w:ascii="Times New Roman" w:eastAsia="Times New Roman" w:hAnsi="Times New Roman" w:cs="Times New Roman"/>
          <w:sz w:val="27"/>
          <w:szCs w:val="27"/>
          <w:lang w:eastAsia="ru-RU"/>
        </w:rPr>
        <w:t>- сооружение для стоянки, технического обслуживания и ремонта летательных аппаратов.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Антисейсмическое проектирование </w:t>
      </w:r>
      <w:r w:rsidRPr="00EC49AD">
        <w:rPr>
          <w:rFonts w:ascii="Times New Roman" w:eastAsia="Times New Roman" w:hAnsi="Times New Roman" w:cs="Times New Roman"/>
          <w:sz w:val="27"/>
          <w:szCs w:val="27"/>
          <w:lang w:eastAsia="ru-RU"/>
        </w:rPr>
        <w:t>- комплекс специальных технических мероприятий, направленных на обеспечение сейсмостойкости вновь проектируемых или реконструируемых энергетических объектов.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Антропогенная система </w:t>
      </w:r>
      <w:r w:rsidRPr="00EC49AD">
        <w:rPr>
          <w:rFonts w:ascii="Times New Roman" w:eastAsia="Times New Roman" w:hAnsi="Times New Roman" w:cs="Times New Roman"/>
          <w:sz w:val="27"/>
          <w:szCs w:val="27"/>
          <w:lang w:eastAsia="ru-RU"/>
        </w:rPr>
        <w:t>- любая система, в которой основную роль играют совокупности людей. Зачастую этот термин синонимичен «обществу» или «социальной системе». (Глоссарий к МГЭИК - Межправительственная группа экспертов по изменению климата, Изменение климата,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Антропогенные воздействия </w:t>
      </w:r>
      <w:r w:rsidRPr="00EC49AD">
        <w:rPr>
          <w:rFonts w:ascii="Times New Roman" w:eastAsia="Times New Roman" w:hAnsi="Times New Roman" w:cs="Times New Roman"/>
          <w:sz w:val="27"/>
          <w:szCs w:val="27"/>
          <w:lang w:eastAsia="ru-RU"/>
        </w:rPr>
        <w:t>- позитивные и негативные воздействия на природу, окружающую среду, населенный пункт, вызванные в результате различной формы влияния деятельности человека. В случае оказания негативного воздействия наступает необходимость применения природоохранных мер.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Антропогенные воздействия на природу </w:t>
      </w:r>
      <w:r w:rsidRPr="00EC49AD">
        <w:rPr>
          <w:rFonts w:ascii="Times New Roman" w:eastAsia="Times New Roman" w:hAnsi="Times New Roman" w:cs="Times New Roman"/>
          <w:sz w:val="27"/>
          <w:szCs w:val="27"/>
          <w:lang w:eastAsia="ru-RU"/>
        </w:rPr>
        <w:t>- различные формы влияния деятельности человека на природу. Антропогенные воздействия охватывают отдельные компоненты природы и природные комплексы. Количественной и качественной характеристикой антропогенных воздействий является антропогенная нагрузка. Антропогенные воздействия могут носить как позитивный, так и негативный характер. Последнее вызывает необходимость в применении специальных природоохранных мер.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Антропогенные выбросы </w:t>
      </w:r>
      <w:r w:rsidRPr="00EC49AD">
        <w:rPr>
          <w:rFonts w:ascii="Times New Roman" w:eastAsia="Times New Roman" w:hAnsi="Times New Roman" w:cs="Times New Roman"/>
          <w:sz w:val="27"/>
          <w:szCs w:val="27"/>
          <w:lang w:eastAsia="ru-RU"/>
        </w:rPr>
        <w:t>- выбросы парниковых газов, прекурсоров парниковых газов и аэрозолей, связанных с деятельностью человека. Они включают сжигание ископаемых видов топлива в целях производства энергии, обезлесивание и изменения землепользования, которые приводят к чистому увеличению выбросов.». (Глоссарий к МГЭИК - Межправительственная группа экспертов по изменению климата, Изменение климата,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Антропогеография </w:t>
      </w:r>
      <w:r w:rsidRPr="00EC49AD">
        <w:rPr>
          <w:rFonts w:ascii="Times New Roman" w:eastAsia="Times New Roman" w:hAnsi="Times New Roman" w:cs="Times New Roman"/>
          <w:sz w:val="27"/>
          <w:szCs w:val="27"/>
          <w:lang w:eastAsia="ru-RU"/>
        </w:rPr>
        <w:t>- школа в социальной географии (География), объектом изучения которой являются связи и взаимодействия человека с окружающей средой. Основателем школы считается Ф. Ратцель. Находилась на позициях географического детерминизма, объясняя развитие общества законами природы.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Ансамбль </w:t>
      </w:r>
      <w:r w:rsidRPr="00EC49AD">
        <w:rPr>
          <w:rFonts w:ascii="Times New Roman" w:eastAsia="Times New Roman" w:hAnsi="Times New Roman" w:cs="Times New Roman"/>
          <w:sz w:val="27"/>
          <w:szCs w:val="27"/>
          <w:lang w:eastAsia="ru-RU"/>
        </w:rPr>
        <w:t xml:space="preserve">- группа построек, объединенных художественно, функционально или исторически, в сочетании с элементами окружающего природного ландшафта. Композиция ансамбля может подчиняться художественным </w:t>
      </w:r>
      <w:r w:rsidRPr="00EC49AD">
        <w:rPr>
          <w:rFonts w:ascii="Times New Roman" w:eastAsia="Times New Roman" w:hAnsi="Times New Roman" w:cs="Times New Roman"/>
          <w:sz w:val="27"/>
          <w:szCs w:val="27"/>
          <w:lang w:eastAsia="ru-RU"/>
        </w:rPr>
        <w:lastRenderedPageBreak/>
        <w:t>принципам, свойственным периоду его возникновения, определяться взглядами архитекторов или заказчиков. Об охране и использовании объектов историко-культурного наследия. (ст. 3, Закон Республики Казахстан от 2 июля 1992 года № 1488-ХII)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Анфилада </w:t>
      </w:r>
      <w:r w:rsidRPr="00EC49AD">
        <w:rPr>
          <w:rFonts w:ascii="Times New Roman" w:eastAsia="Times New Roman" w:hAnsi="Times New Roman" w:cs="Times New Roman"/>
          <w:sz w:val="27"/>
          <w:szCs w:val="27"/>
          <w:lang w:eastAsia="ru-RU"/>
        </w:rPr>
        <w:t>- ряд залов, комнат, последовательно примыкающих друг к другу, дверные проемы которых расположены на одной оси, что создает при открытых дверях сквозную перспективу в интерьере и облегчает доступность для маломобильных лиц.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Аппарат акима </w:t>
      </w:r>
      <w:r w:rsidRPr="00EC49AD">
        <w:rPr>
          <w:rFonts w:ascii="Times New Roman" w:eastAsia="Times New Roman" w:hAnsi="Times New Roman" w:cs="Times New Roman"/>
          <w:sz w:val="27"/>
          <w:szCs w:val="27"/>
          <w:lang w:eastAsia="ru-RU"/>
        </w:rPr>
        <w:t>- государственное учреждение, обеспечивающее деятельность местного исполнительного органа (в случае его создания) и акима. (ст. 1 Закон Республики Казахстан «О местном государственном управлении самоуправлении в РК» от 23 января 2001 года № 148)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Аппарат маслихата </w:t>
      </w:r>
      <w:r w:rsidRPr="00EC49AD">
        <w:rPr>
          <w:rFonts w:ascii="Times New Roman" w:eastAsia="Times New Roman" w:hAnsi="Times New Roman" w:cs="Times New Roman"/>
          <w:sz w:val="27"/>
          <w:szCs w:val="27"/>
          <w:lang w:eastAsia="ru-RU"/>
        </w:rPr>
        <w:t>- государственное учреждение, обеспечивающее деятельность соответствующего маслихата, его органов и депутатов, (ст. 1 Закон Республики Казахстан «О местном государственном управлении и самоуправлении в РК» от 23 января 2001 года № 148)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Апсида, абсида </w:t>
      </w:r>
      <w:r w:rsidRPr="00EC49AD">
        <w:rPr>
          <w:rFonts w:ascii="Times New Roman" w:eastAsia="Times New Roman" w:hAnsi="Times New Roman" w:cs="Times New Roman"/>
          <w:sz w:val="27"/>
          <w:szCs w:val="27"/>
          <w:lang w:eastAsia="ru-RU"/>
        </w:rPr>
        <w:t>- выступ здания, полукруглый, граненый или прямоугольный в плане, перекрытый полукуполом или сомкнутым полусводом.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Аргиллит </w:t>
      </w:r>
      <w:r w:rsidRPr="00EC49AD">
        <w:rPr>
          <w:rFonts w:ascii="Times New Roman" w:eastAsia="Times New Roman" w:hAnsi="Times New Roman" w:cs="Times New Roman"/>
          <w:sz w:val="27"/>
          <w:szCs w:val="27"/>
          <w:lang w:eastAsia="ru-RU"/>
        </w:rPr>
        <w:t>- осадочная горная порода, образовавшаяся в результате уплотнения, обезвоживания и цементации глин.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Ареал </w:t>
      </w:r>
      <w:r w:rsidRPr="00EC49AD">
        <w:rPr>
          <w:rFonts w:ascii="Times New Roman" w:eastAsia="Times New Roman" w:hAnsi="Times New Roman" w:cs="Times New Roman"/>
          <w:sz w:val="27"/>
          <w:szCs w:val="27"/>
          <w:lang w:eastAsia="ru-RU"/>
        </w:rPr>
        <w:t>- конкретная среда или место обычного распространения тех или иных организмов или видов; более ограниченная часть общей среды. (Глоссарий к МГЭИК - Межправительственная группа экспертов по изменению климата, Изменение климата,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Аридная (засушливая) область </w:t>
      </w:r>
      <w:r w:rsidRPr="00EC49AD">
        <w:rPr>
          <w:rFonts w:ascii="Times New Roman" w:eastAsia="Times New Roman" w:hAnsi="Times New Roman" w:cs="Times New Roman"/>
          <w:sz w:val="27"/>
          <w:szCs w:val="27"/>
          <w:lang w:eastAsia="ru-RU"/>
        </w:rPr>
        <w:t>- территория с сухим (аридным) климатом, где испарение преобладает над осадками. (СНиП РК 1.01-35-2005)/ (Маккавеев А.А. Словарь по гидрогеологии и инженерной геологии. - М.: Недра, 1971.)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Аренда (имущественный найм) </w:t>
      </w:r>
      <w:r w:rsidRPr="00EC49AD">
        <w:rPr>
          <w:rFonts w:ascii="Times New Roman" w:eastAsia="Times New Roman" w:hAnsi="Times New Roman" w:cs="Times New Roman"/>
          <w:sz w:val="27"/>
          <w:szCs w:val="27"/>
          <w:lang w:eastAsia="ru-RU"/>
        </w:rPr>
        <w:t>- право временного владения и пользования определенным в договоре имуществом за плату. (Додонов В. Н. Юридический словарь. М.: Инфра-М,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Арендатор </w:t>
      </w:r>
      <w:r w:rsidRPr="00EC49AD">
        <w:rPr>
          <w:rFonts w:ascii="Times New Roman" w:eastAsia="Times New Roman" w:hAnsi="Times New Roman" w:cs="Times New Roman"/>
          <w:sz w:val="27"/>
          <w:szCs w:val="27"/>
          <w:lang w:eastAsia="ru-RU"/>
        </w:rPr>
        <w:t>- юридическое или физическое лицо, принимающее имущество в аренду.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Арендная плата </w:t>
      </w:r>
      <w:r w:rsidRPr="00EC49AD">
        <w:rPr>
          <w:rFonts w:ascii="Times New Roman" w:eastAsia="Times New Roman" w:hAnsi="Times New Roman" w:cs="Times New Roman"/>
          <w:sz w:val="27"/>
          <w:szCs w:val="27"/>
          <w:lang w:eastAsia="ru-RU"/>
        </w:rPr>
        <w:t>- плата за предоставленное в порядке аренды имущество. (Додонов В. Н. Юридический словарь. М.: Инфра-М,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Арендный дом </w:t>
      </w:r>
      <w:r w:rsidRPr="00EC49AD">
        <w:rPr>
          <w:rFonts w:ascii="Times New Roman" w:eastAsia="Times New Roman" w:hAnsi="Times New Roman" w:cs="Times New Roman"/>
          <w:sz w:val="27"/>
          <w:szCs w:val="27"/>
          <w:lang w:eastAsia="ru-RU"/>
        </w:rPr>
        <w:t>- принадлежащий на праве собственности физическому и (или) юридическому лицу жилой дом (жилое здание), жилые помещения (квартиры) которого предназначены для сдачи внаем. (Закон Республики Казахстан от 16 апреля 1997 года № 94-I«О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Арендодатель </w:t>
      </w:r>
      <w:r w:rsidRPr="00EC49AD">
        <w:rPr>
          <w:rFonts w:ascii="Times New Roman" w:eastAsia="Times New Roman" w:hAnsi="Times New Roman" w:cs="Times New Roman"/>
          <w:sz w:val="27"/>
          <w:szCs w:val="27"/>
          <w:lang w:eastAsia="ru-RU"/>
        </w:rPr>
        <w:t>- собственник имущества или орган (лицо), уполномоченный законодательным актом или собственником сдавать имущество внаем.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Арка </w:t>
      </w:r>
      <w:r w:rsidRPr="00EC49AD">
        <w:rPr>
          <w:rFonts w:ascii="Times New Roman" w:eastAsia="Times New Roman" w:hAnsi="Times New Roman" w:cs="Times New Roman"/>
          <w:sz w:val="27"/>
          <w:szCs w:val="27"/>
          <w:lang w:eastAsia="ru-RU"/>
        </w:rPr>
        <w:t>- криволинейное перекрытие проема в стене или пространство между двумя опорами (столбами, колоннами и др.).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Аркада </w:t>
      </w:r>
      <w:r w:rsidRPr="00EC49AD">
        <w:rPr>
          <w:rFonts w:ascii="Times New Roman" w:eastAsia="Times New Roman" w:hAnsi="Times New Roman" w:cs="Times New Roman"/>
          <w:sz w:val="27"/>
          <w:szCs w:val="27"/>
          <w:lang w:eastAsia="ru-RU"/>
        </w:rPr>
        <w:t>- ряд одинаковых арок, опирающихся на столбы или колонны.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Арматура </w:t>
      </w:r>
      <w:r w:rsidRPr="00EC49AD">
        <w:rPr>
          <w:rFonts w:ascii="Times New Roman" w:eastAsia="Times New Roman" w:hAnsi="Times New Roman" w:cs="Times New Roman"/>
          <w:sz w:val="27"/>
          <w:szCs w:val="27"/>
          <w:lang w:eastAsia="ru-RU"/>
        </w:rPr>
        <w:t>- устройства и детали, не входящие в состав основного оборудования, но обеспечивающие его нормальную работу. Различают арматуру трубопроводную, электротехническую, печную и т.д.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Арматура </w:t>
      </w:r>
      <w:r w:rsidRPr="00EC49AD">
        <w:rPr>
          <w:rFonts w:ascii="Times New Roman" w:eastAsia="Times New Roman" w:hAnsi="Times New Roman" w:cs="Times New Roman"/>
          <w:sz w:val="27"/>
          <w:szCs w:val="27"/>
          <w:lang w:eastAsia="ru-RU"/>
        </w:rPr>
        <w:t>(в конструкциях) - элементы усиления, включенные в материал строительных конструкций.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Арочный мост </w:t>
      </w:r>
      <w:r w:rsidRPr="00EC49AD">
        <w:rPr>
          <w:rFonts w:ascii="Times New Roman" w:eastAsia="Times New Roman" w:hAnsi="Times New Roman" w:cs="Times New Roman"/>
          <w:sz w:val="27"/>
          <w:szCs w:val="27"/>
          <w:lang w:eastAsia="ru-RU"/>
        </w:rPr>
        <w:t>- мост с пролетными строениями, основными несущими конструкциями которых служат арки или своды, работающие на сжатие с изгибом.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Артезианский бассейн </w:t>
      </w:r>
      <w:r w:rsidRPr="00EC49AD">
        <w:rPr>
          <w:rFonts w:ascii="Times New Roman" w:eastAsia="Times New Roman" w:hAnsi="Times New Roman" w:cs="Times New Roman"/>
          <w:sz w:val="27"/>
          <w:szCs w:val="27"/>
          <w:lang w:eastAsia="ru-RU"/>
        </w:rPr>
        <w:t>- бассейн подземных вод, приуроченный к отрицательной геологической структуре (синеклизе, мульде, прогибу, межгорной впадине), содержащей напорные пластовые воды. Состоит из осадочного водоносного чехла (главным образом дочетвертичного возраста) и фундамента с трещинно-жильными водами. В осадочном чехле, кроме напорных вод, служащих источником водоснабжения, развиты также безнапорные грунтовые воды, (горная энциклопедия </w:t>
      </w:r>
      <w:r w:rsidRPr="00EC49AD">
        <w:rPr>
          <w:rFonts w:ascii="Times New Roman" w:eastAsia="Times New Roman" w:hAnsi="Times New Roman" w:cs="Times New Roman"/>
          <w:i/>
          <w:iCs/>
          <w:sz w:val="27"/>
          <w:szCs w:val="27"/>
          <w:lang w:eastAsia="ru-RU"/>
        </w:rPr>
        <w:t>www.mining-enc.ru)</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Архитектоника </w:t>
      </w:r>
      <w:r w:rsidRPr="00EC49AD">
        <w:rPr>
          <w:rFonts w:ascii="Times New Roman" w:eastAsia="Times New Roman" w:hAnsi="Times New Roman" w:cs="Times New Roman"/>
          <w:sz w:val="27"/>
          <w:szCs w:val="27"/>
          <w:lang w:eastAsia="ru-RU"/>
        </w:rPr>
        <w:t>- художественное выражение структурных закономерностей конструкции здания, сооружения. Выявляется во взаимосвязи и взаиморасположении несущих и несомых частей, в ритмичном строе форм, делающем наглядными статические усилия конструкции. Отчасти проявляется и в пропорциях, цветовой палитре и т. п. В более широком смысле архитектоника - композиционное построение любого произведения искусства, обусловливающее соотношение его главных и второстепенных элементов. В градостроительстве выражает динамику пространственного развития основных композиционных осей застройки во взаимосвязи и взаиморасположении элементов архитектурно-планировочной структуры городской застройки.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Архитектура </w:t>
      </w:r>
      <w:r w:rsidRPr="00EC49AD">
        <w:rPr>
          <w:rFonts w:ascii="Times New Roman" w:eastAsia="Times New Roman" w:hAnsi="Times New Roman" w:cs="Times New Roman"/>
          <w:sz w:val="27"/>
          <w:szCs w:val="27"/>
          <w:lang w:eastAsia="ru-RU"/>
        </w:rPr>
        <w:t>- искусство проектировать и строить здания и сооружения (также их комплексы).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Архитектура малых форм </w:t>
      </w:r>
      <w:r w:rsidRPr="00EC49AD">
        <w:rPr>
          <w:rFonts w:ascii="Times New Roman" w:eastAsia="Times New Roman" w:hAnsi="Times New Roman" w:cs="Times New Roman"/>
          <w:sz w:val="27"/>
          <w:szCs w:val="27"/>
          <w:lang w:eastAsia="ru-RU"/>
        </w:rPr>
        <w:t>- небольшие сооружения, используемые для организации открытых пространств (фонтан, лестницы, ограды, надгробье, стеллы, фонари, киоски, реклама и др.), имеющие функции декоративно-материально-благоустроительные.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Архитектурная деятельность (архитектура) </w:t>
      </w:r>
      <w:r w:rsidRPr="00EC49AD">
        <w:rPr>
          <w:rFonts w:ascii="Times New Roman" w:eastAsia="Times New Roman" w:hAnsi="Times New Roman" w:cs="Times New Roman"/>
          <w:sz w:val="27"/>
          <w:szCs w:val="27"/>
          <w:lang w:eastAsia="ru-RU"/>
        </w:rPr>
        <w:t>- деятельность по созданию объектов архитектуры, включающая творческий процесс создания внешнего и внутреннего облика объекта, пространственной, композиционной, объемно-планировочной и функциональной организации, зафиксированной в архитектурной части проектной документации, строительства (реконструкции, реставрации), ведение авторского надзора при реализации проекта.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Архитектурная интеграция </w:t>
      </w:r>
      <w:r w:rsidRPr="00EC49AD">
        <w:rPr>
          <w:rFonts w:ascii="Times New Roman" w:eastAsia="Times New Roman" w:hAnsi="Times New Roman" w:cs="Times New Roman"/>
          <w:sz w:val="27"/>
          <w:szCs w:val="27"/>
          <w:lang w:eastAsia="ru-RU"/>
        </w:rPr>
        <w:t xml:space="preserve">- включение в современную городскую среду существующих исторических административных, общественно-культурных, промышленных объектов посредством их сохранения, социальной адаптации и максимальной переориентации этих объектов в сторону городского пространства путем различных преобразований, обусловливающих </w:t>
      </w:r>
      <w:r w:rsidRPr="00EC49AD">
        <w:rPr>
          <w:rFonts w:ascii="Times New Roman" w:eastAsia="Times New Roman" w:hAnsi="Times New Roman" w:cs="Times New Roman"/>
          <w:sz w:val="27"/>
          <w:szCs w:val="27"/>
          <w:lang w:eastAsia="ru-RU"/>
        </w:rPr>
        <w:lastRenderedPageBreak/>
        <w:t>максимальный социально-экономический и социально-культурный эффект.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Архитектурные объекты </w:t>
      </w:r>
      <w:r w:rsidRPr="00EC49AD">
        <w:rPr>
          <w:rFonts w:ascii="Times New Roman" w:eastAsia="Times New Roman" w:hAnsi="Times New Roman" w:cs="Times New Roman"/>
          <w:sz w:val="27"/>
          <w:szCs w:val="27"/>
          <w:lang w:eastAsia="ru-RU"/>
        </w:rPr>
        <w:t>- здание, сооружение, монумент, комплекс зданий и сооружений, их экстерьеры и (или) интерьеры, элементы благоустройства, ландшафтного или садово-паркового искусства, созданные на основе архитектурных или градостроительных проектов, в разработке которых необходимо участие архитектора,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Архитектурно-планировочное задание </w:t>
      </w:r>
      <w:r w:rsidRPr="00EC49AD">
        <w:rPr>
          <w:rFonts w:ascii="Times New Roman" w:eastAsia="Times New Roman" w:hAnsi="Times New Roman" w:cs="Times New Roman"/>
          <w:sz w:val="27"/>
          <w:szCs w:val="27"/>
          <w:lang w:eastAsia="ru-RU"/>
        </w:rPr>
        <w:t>- комплекс требований к назначению, основным параметрам и размещению объекта на конкретном земельном участке (площадке, трассе), а также обязательные требования, условия и ограничения к проектированию и строительству, устанавливаемые в соответствии с градостроительными регламентами для данного населенного пункта, территории.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Астрономические координаты </w:t>
      </w:r>
      <w:r w:rsidRPr="00EC49AD">
        <w:rPr>
          <w:rFonts w:ascii="Times New Roman" w:eastAsia="Times New Roman" w:hAnsi="Times New Roman" w:cs="Times New Roman"/>
          <w:sz w:val="27"/>
          <w:szCs w:val="27"/>
          <w:lang w:eastAsia="ru-RU"/>
        </w:rPr>
        <w:t>- компоненты направления отвесной линии в данной точке пространства относительно плоскости, перпендикулярной к оси вращения Земли, и плоскости начального астрономического меридиана. (СНиП РК 1.01-35-2005)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Астрономический азимут </w:t>
      </w:r>
      <w:r w:rsidRPr="00EC49AD">
        <w:rPr>
          <w:rFonts w:ascii="Times New Roman" w:eastAsia="Times New Roman" w:hAnsi="Times New Roman" w:cs="Times New Roman"/>
          <w:sz w:val="27"/>
          <w:szCs w:val="27"/>
          <w:lang w:eastAsia="ru-RU"/>
        </w:rPr>
        <w:t>- двугранный угол между плоскостью астрономического меридиана данной точки и вертикальной плоскостью, проходящей в данном направлении, отсчитываемый от направления на север по ходу часовой стрелки. (СНиП РК 1.01-35-2005)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Астрономо-геодезическая сеть </w:t>
      </w:r>
      <w:r w:rsidRPr="00EC49AD">
        <w:rPr>
          <w:rFonts w:ascii="Times New Roman" w:eastAsia="Times New Roman" w:hAnsi="Times New Roman" w:cs="Times New Roman"/>
          <w:sz w:val="27"/>
          <w:szCs w:val="27"/>
          <w:lang w:eastAsia="ru-RU"/>
        </w:rPr>
        <w:t>- геодезическая сеть, на части пунктов, которой определены астрономические координаты и азимуты. (СНиП РК 1.01-35-2005)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Асфальт </w:t>
      </w:r>
      <w:r w:rsidRPr="00EC49AD">
        <w:rPr>
          <w:rFonts w:ascii="Times New Roman" w:eastAsia="Times New Roman" w:hAnsi="Times New Roman" w:cs="Times New Roman"/>
          <w:sz w:val="27"/>
          <w:szCs w:val="27"/>
          <w:lang w:eastAsia="ru-RU"/>
        </w:rPr>
        <w:t>- природный или искусственный строительный материал. Искусственный асфальт представляет собой смесь нефтяного битума (13-60%) с тонкоизмельченными минеральными наполнителями (главным образом известняками). В смеси с гравием, песком или щебнем образует асфальтобетон.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Атмосфера </w:t>
      </w:r>
      <w:r w:rsidRPr="00EC49AD">
        <w:rPr>
          <w:rFonts w:ascii="Times New Roman" w:eastAsia="Times New Roman" w:hAnsi="Times New Roman" w:cs="Times New Roman"/>
          <w:sz w:val="27"/>
          <w:szCs w:val="27"/>
          <w:lang w:eastAsia="ru-RU"/>
        </w:rPr>
        <w:t>- газовая оболочка, окружающая Землю. (СНиП РК 1.01-35-2005)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Атмосферное давление </w:t>
      </w:r>
      <w:r w:rsidRPr="00EC49AD">
        <w:rPr>
          <w:rFonts w:ascii="Times New Roman" w:eastAsia="Times New Roman" w:hAnsi="Times New Roman" w:cs="Times New Roman"/>
          <w:sz w:val="27"/>
          <w:szCs w:val="27"/>
          <w:lang w:eastAsia="ru-RU"/>
        </w:rPr>
        <w:t>- сила, с которой давит на единицу площади столб атмосферного воздуха, расположенный над этой площадью. (СНиП РК 1.01-35-2005)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Атмосферные осадки </w:t>
      </w:r>
      <w:r w:rsidRPr="00EC49AD">
        <w:rPr>
          <w:rFonts w:ascii="Times New Roman" w:eastAsia="Times New Roman" w:hAnsi="Times New Roman" w:cs="Times New Roman"/>
          <w:sz w:val="27"/>
          <w:szCs w:val="27"/>
          <w:lang w:eastAsia="ru-RU"/>
        </w:rPr>
        <w:t>- роса, дождь, снег, иней, град и др. осадки, выпадающие из атмосферы (тропосферы) на земную или водную поверхность. (СНиП РК 1.01-35-2005)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Атмосферный воздух </w:t>
      </w:r>
      <w:r w:rsidRPr="00EC49AD">
        <w:rPr>
          <w:rFonts w:ascii="Times New Roman" w:eastAsia="Times New Roman" w:hAnsi="Times New Roman" w:cs="Times New Roman"/>
          <w:sz w:val="27"/>
          <w:szCs w:val="27"/>
          <w:lang w:eastAsia="ru-RU"/>
        </w:rPr>
        <w:t xml:space="preserve">- жизненно важный компонент окружающей природной среды, представляющий собой естественную смесь газов атмосферы, </w:t>
      </w:r>
      <w:r w:rsidRPr="00EC49AD">
        <w:rPr>
          <w:rFonts w:ascii="Times New Roman" w:eastAsia="Times New Roman" w:hAnsi="Times New Roman" w:cs="Times New Roman"/>
          <w:sz w:val="27"/>
          <w:szCs w:val="27"/>
          <w:lang w:eastAsia="ru-RU"/>
        </w:rPr>
        <w:lastRenderedPageBreak/>
        <w:t>находящуюся за пределами жилых, производственных и иных помещений. (СНиП РК 1.01-35-2005)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Аттестат аккредитации </w:t>
      </w:r>
      <w:r w:rsidRPr="00EC49AD">
        <w:rPr>
          <w:rFonts w:ascii="Times New Roman" w:eastAsia="Times New Roman" w:hAnsi="Times New Roman" w:cs="Times New Roman"/>
          <w:sz w:val="27"/>
          <w:szCs w:val="27"/>
          <w:lang w:eastAsia="ru-RU"/>
        </w:rPr>
        <w:t>- документ, выдаваемый уполномоченным органом, удостоверяющий право юридического лица выполнять работы по проведению независимой оценки рисков в области пожарной безопасности. (Закон Республики Казахстан «О пожарной безопасности» от 22 ноября 1996 года № 48-1)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Аттестат в области промышленной безопасности </w:t>
      </w:r>
      <w:r w:rsidRPr="00EC49AD">
        <w:rPr>
          <w:rFonts w:ascii="Times New Roman" w:eastAsia="Times New Roman" w:hAnsi="Times New Roman" w:cs="Times New Roman"/>
          <w:sz w:val="27"/>
          <w:szCs w:val="27"/>
          <w:lang w:eastAsia="ru-RU"/>
        </w:rPr>
        <w:t>- документ, выдаваемый уполномоченным органом в области промышленной безопасности, удостоверяющий право юридического лица выполнять работы в области промышленной безопасности.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Аттестация в области промышленной безопасности </w:t>
      </w:r>
      <w:r w:rsidRPr="00EC49AD">
        <w:rPr>
          <w:rFonts w:ascii="Times New Roman" w:eastAsia="Times New Roman" w:hAnsi="Times New Roman" w:cs="Times New Roman"/>
          <w:sz w:val="27"/>
          <w:szCs w:val="27"/>
          <w:lang w:eastAsia="ru-RU"/>
        </w:rPr>
        <w:t>- официальное признание уполномоченным органом в области промышленной безопасности правомочий юридического лица выполнять работы в области промышленной безопасности.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Атрибуты векторных объектов </w:t>
      </w:r>
      <w:r w:rsidRPr="00EC49AD">
        <w:rPr>
          <w:rFonts w:ascii="Times New Roman" w:eastAsia="Times New Roman" w:hAnsi="Times New Roman" w:cs="Times New Roman"/>
          <w:sz w:val="27"/>
          <w:szCs w:val="27"/>
          <w:lang w:eastAsia="ru-RU"/>
        </w:rPr>
        <w:t>- свойства объектов хранятся как данные в полях таблицы для класса векторных объектов. Атрибуты определяют стандартные и частные свойства векторных объектов и могут быть численными, текстовыми или описательными идентификаторами,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Аул (село) </w:t>
      </w:r>
      <w:r w:rsidRPr="00EC49AD">
        <w:rPr>
          <w:rFonts w:ascii="Times New Roman" w:eastAsia="Times New Roman" w:hAnsi="Times New Roman" w:cs="Times New Roman"/>
          <w:sz w:val="27"/>
          <w:szCs w:val="27"/>
          <w:lang w:eastAsia="ru-RU"/>
        </w:rPr>
        <w:t>- населенный пункт с численностью не менее 50 человек, из которых работники, занятые в сельском, лесном и охотничьем хозяйстве, пчеловодстве, рыболовстве и рыбоводстве, члены их семей и специалисты здравоохранения, социального обеспечения, образования, культуры и спорта составляют не менее половины населения, (ст. 3 Закон Республики Казахстан «Об административно-территориальном устройстве РК» от 8 декабря 1993 года № 2572)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Аутсорсинг </w:t>
      </w:r>
      <w:r w:rsidRPr="00EC49AD">
        <w:rPr>
          <w:rFonts w:ascii="Times New Roman" w:eastAsia="Times New Roman" w:hAnsi="Times New Roman" w:cs="Times New Roman"/>
          <w:sz w:val="27"/>
          <w:szCs w:val="27"/>
          <w:lang w:eastAsia="ru-RU"/>
        </w:rPr>
        <w:t>(от англ. Outsourcing - внешний источник) - передача организацией определенных бизнес-процессов или производственных функций на обслуживание другой компании, специализирующейся в соответствующей области. Наличие бизнес-процесса является отличительной чертой аутсорсинга от различных других форм оказания услуг и абонентского обслуживания. (Михайлов Д. В. Аутсорсинг. Новая система организации бизнеса. М.: КноРус, 2006)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Аффилиированное лицо </w:t>
      </w:r>
      <w:r w:rsidRPr="00EC49AD">
        <w:rPr>
          <w:rFonts w:ascii="Times New Roman" w:eastAsia="Times New Roman" w:hAnsi="Times New Roman" w:cs="Times New Roman"/>
          <w:sz w:val="27"/>
          <w:szCs w:val="27"/>
          <w:lang w:eastAsia="ru-RU"/>
        </w:rPr>
        <w:t>- организация, являющаяся дочерней по отношению к негосударственному юридическому лицу или признающаяся зависимым акционерным обществом,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Аффилиированные лица юридических лиц, более пятидесяти процентов акций (долей) которых принадлежат государству </w:t>
      </w:r>
      <w:r w:rsidRPr="00EC49AD">
        <w:rPr>
          <w:rFonts w:ascii="Times New Roman" w:eastAsia="Times New Roman" w:hAnsi="Times New Roman" w:cs="Times New Roman"/>
          <w:sz w:val="27"/>
          <w:szCs w:val="27"/>
          <w:lang w:eastAsia="ru-RU"/>
        </w:rPr>
        <w:t xml:space="preserve">- юридические лица, в которых более пятидесяти процентов акций (долей) прямо либо косвенно принадлежат юридическим лицам, более пятидесяти процентов акций (долей) которых принадлежат государству. Косвенная принадлежность означает </w:t>
      </w:r>
      <w:r w:rsidRPr="00EC49AD">
        <w:rPr>
          <w:rFonts w:ascii="Times New Roman" w:eastAsia="Times New Roman" w:hAnsi="Times New Roman" w:cs="Times New Roman"/>
          <w:sz w:val="27"/>
          <w:szCs w:val="27"/>
          <w:lang w:eastAsia="ru-RU"/>
        </w:rPr>
        <w:lastRenderedPageBreak/>
        <w:t>принадлежность каждому последующему аффилиированному лицу более пятидесяти процентов акций (долей) иного юридического лица. (ст. 6 Закон Республики Казахстан «О конкуренции» от 25 декабря 2008 года № 112-IV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Аэровокзал </w:t>
      </w:r>
      <w:r w:rsidRPr="00EC49AD">
        <w:rPr>
          <w:rFonts w:ascii="Times New Roman" w:eastAsia="Times New Roman" w:hAnsi="Times New Roman" w:cs="Times New Roman"/>
          <w:sz w:val="27"/>
          <w:szCs w:val="27"/>
          <w:lang w:eastAsia="ru-RU"/>
        </w:rPr>
        <w:t>- здание или совокупность зданий для обслуживания пассажиров и проведения багажных операций.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Аэродром </w:t>
      </w:r>
      <w:r w:rsidRPr="00EC49AD">
        <w:rPr>
          <w:rFonts w:ascii="Times New Roman" w:eastAsia="Times New Roman" w:hAnsi="Times New Roman" w:cs="Times New Roman"/>
          <w:sz w:val="27"/>
          <w:szCs w:val="27"/>
          <w:lang w:eastAsia="ru-RU"/>
        </w:rPr>
        <w:t>- комплекс сооружений, оборудования и земельного участка со взлетно-посадочной полосой, воздушным пространством над ним, предназначенный для взлета, посадки, руления, стоянки и обслуживания самолетов.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Аэрозоли </w:t>
      </w:r>
      <w:r w:rsidRPr="00EC49AD">
        <w:rPr>
          <w:rFonts w:ascii="Times New Roman" w:eastAsia="Times New Roman" w:hAnsi="Times New Roman" w:cs="Times New Roman"/>
          <w:sz w:val="27"/>
          <w:szCs w:val="27"/>
          <w:lang w:eastAsia="ru-RU"/>
        </w:rPr>
        <w:t>- дисперсные системы, состоящие из твердых или жидких частиц, находящихся во взвешенном состоянии в воздухе, размер которых составляет от 0,01 до 10 мкм и которые сохраняются в атмосфере, как минимум, несколько часов. Аэрозоли могут быть как естественного, так и антропогенного происхождения.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Аэронавигационная организация </w:t>
      </w:r>
      <w:r w:rsidRPr="00EC49AD">
        <w:rPr>
          <w:rFonts w:ascii="Times New Roman" w:eastAsia="Times New Roman" w:hAnsi="Times New Roman" w:cs="Times New Roman"/>
          <w:sz w:val="27"/>
          <w:szCs w:val="27"/>
          <w:lang w:eastAsia="ru-RU"/>
        </w:rPr>
        <w:t>- организация, осуществляющая обслуживание воздушного движения, обеспечивающая аэронавигационной и метеорологической информацией (ст. 1 Закон Республики Казахстан «Об использовании воздушного пространства и деятельности авиации РК» от 15 июля 2010 года № 339-IV)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Аэронавигация </w:t>
      </w:r>
      <w:r w:rsidRPr="00EC49AD">
        <w:rPr>
          <w:rFonts w:ascii="Times New Roman" w:eastAsia="Times New Roman" w:hAnsi="Times New Roman" w:cs="Times New Roman"/>
          <w:sz w:val="27"/>
          <w:szCs w:val="27"/>
          <w:lang w:eastAsia="ru-RU"/>
        </w:rPr>
        <w:t>- наука о методах и средствах вождения воздушного судна по заданной пространственно-временной траектории.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Аэропорт, воздушный порт </w:t>
      </w:r>
      <w:r w:rsidRPr="00EC49AD">
        <w:rPr>
          <w:rFonts w:ascii="Times New Roman" w:eastAsia="Times New Roman" w:hAnsi="Times New Roman" w:cs="Times New Roman"/>
          <w:sz w:val="27"/>
          <w:szCs w:val="27"/>
          <w:lang w:eastAsia="ru-RU"/>
        </w:rPr>
        <w:t>- комплекс зданий, сооружений и оборудования, предназначенный для обеспечения регулярных перевозок пассажиров и грузов средствами воздушного транспорта. В состав аэропорта входят аэродром, аэровокзал, службы перевозки почты и грузов, мастерские, ангары, топливохранилища и другие служебно-технические комплексы. Аэропорты оснащаются радиоэлектронными и светотехническими системами и устройствами, обеспечивающими безопасность взлета и посадки самолетов.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Аэропорт международный </w:t>
      </w:r>
      <w:r w:rsidRPr="00EC49AD">
        <w:rPr>
          <w:rFonts w:ascii="Times New Roman" w:eastAsia="Times New Roman" w:hAnsi="Times New Roman" w:cs="Times New Roman"/>
          <w:sz w:val="27"/>
          <w:szCs w:val="27"/>
          <w:lang w:eastAsia="ru-RU"/>
        </w:rPr>
        <w:t>- аэропорт, обеспечивающий международные воздушные перевозки, в котором организован таможенный, пограничный и санитарно-карантинный контроль. (Закон Республики Казахстан от 15 июля 2010 года № 339-IV «Об использовании воздушного пространства Республики Казахстан и деятельности авиации»)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Аэротенк </w:t>
      </w:r>
      <w:r w:rsidRPr="00EC49AD">
        <w:rPr>
          <w:rFonts w:ascii="Times New Roman" w:eastAsia="Times New Roman" w:hAnsi="Times New Roman" w:cs="Times New Roman"/>
          <w:sz w:val="27"/>
          <w:szCs w:val="27"/>
          <w:lang w:eastAsia="ru-RU"/>
        </w:rPr>
        <w:t>- сооружение для биологической очистки сточных вод с помощью аэробных бактерий.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Аэрофильтр </w:t>
      </w:r>
      <w:r w:rsidRPr="00EC49AD">
        <w:rPr>
          <w:rFonts w:ascii="Times New Roman" w:eastAsia="Times New Roman" w:hAnsi="Times New Roman" w:cs="Times New Roman"/>
          <w:sz w:val="27"/>
          <w:szCs w:val="27"/>
          <w:lang w:eastAsia="ru-RU"/>
        </w:rPr>
        <w:t>- сооружение для биологической очистки сточных вод.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Аэрофотосъемка </w:t>
      </w:r>
      <w:r w:rsidRPr="00EC49AD">
        <w:rPr>
          <w:rFonts w:ascii="Times New Roman" w:eastAsia="Times New Roman" w:hAnsi="Times New Roman" w:cs="Times New Roman"/>
          <w:sz w:val="27"/>
          <w:szCs w:val="27"/>
          <w:lang w:eastAsia="ru-RU"/>
        </w:rPr>
        <w:t>- фотографирование местности с воздушных судов и других летательных аппаратов с помощью аэрофотоаппарата в целях использования аэрофотоснимков для картографирования, определения границ землевладений; изучения окружающей среды и ее мониторинга. (Топографо-геодезические термины: Справочник / Кузьмин Б.С., Герасимов Ф.Я., Молоканов В.М. и др. - М.: Недра, 1989.)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Аэрофототопография </w:t>
      </w:r>
      <w:r w:rsidRPr="00EC49AD">
        <w:rPr>
          <w:rFonts w:ascii="Times New Roman" w:eastAsia="Times New Roman" w:hAnsi="Times New Roman" w:cs="Times New Roman"/>
          <w:sz w:val="27"/>
          <w:szCs w:val="27"/>
          <w:lang w:eastAsia="ru-RU"/>
        </w:rPr>
        <w:t>- раздел топографии, изучающий и разрабатывающий методы и средства создания топографических карт по материалам аэрофотосъемки. (Топографо-геодезические термины: Справочник / Кузьмин Б.С., Герасимов Ф.Я., Молоканов В.М. и др. - М.: Недра, 1989.)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База градообразующая </w:t>
      </w:r>
      <w:r w:rsidRPr="00EC49AD">
        <w:rPr>
          <w:rFonts w:ascii="Times New Roman" w:eastAsia="Times New Roman" w:hAnsi="Times New Roman" w:cs="Times New Roman"/>
          <w:sz w:val="27"/>
          <w:szCs w:val="27"/>
          <w:lang w:eastAsia="ru-RU"/>
        </w:rPr>
        <w:t>- совокупность объектов, определяющих социально-экономический и производственный профиль города, его величину и место в экономической структуре региона.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База данных </w:t>
      </w:r>
      <w:r w:rsidRPr="00EC49AD">
        <w:rPr>
          <w:rFonts w:ascii="Times New Roman" w:eastAsia="Times New Roman" w:hAnsi="Times New Roman" w:cs="Times New Roman"/>
          <w:sz w:val="27"/>
          <w:szCs w:val="27"/>
          <w:lang w:eastAsia="ru-RU"/>
        </w:rPr>
        <w:t>- совокупность данных (статей, расчетов, фактов и других), представляющих по подбору и (или) расположению материалов результат творческого труда, систематизирована таким образом, чтобы эти данные могли быть найдены и обработаны с помощью ЭВМ. Понятие базы данных не распространяется на программу для ЭВМ, с помощью которой может осуществляться электронный доступ к материалам базы данных, (ст. 2 Закон Республики Казахстан «Об авторском праве и смежных правах» от 10 июня 1996 года № 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База производственная </w:t>
      </w:r>
      <w:r w:rsidRPr="00EC49AD">
        <w:rPr>
          <w:rFonts w:ascii="Times New Roman" w:eastAsia="Times New Roman" w:hAnsi="Times New Roman" w:cs="Times New Roman"/>
          <w:sz w:val="27"/>
          <w:szCs w:val="27"/>
          <w:lang w:eastAsia="ru-RU"/>
        </w:rPr>
        <w:t>строительной организации - комплекс предприятий и сооружений строительной организации, предназначенный для оперативного обеспечения строящихся объектов необходимыми материально-техническими ресурсами, а также для изготовления (переработки, обогащения) собственными силами материалов, изделий и конструкций, используемых в процессе строительства.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Базальт </w:t>
      </w:r>
      <w:r w:rsidRPr="00EC49AD">
        <w:rPr>
          <w:rFonts w:ascii="Times New Roman" w:eastAsia="Times New Roman" w:hAnsi="Times New Roman" w:cs="Times New Roman"/>
          <w:sz w:val="27"/>
          <w:szCs w:val="27"/>
          <w:lang w:eastAsia="ru-RU"/>
        </w:rPr>
        <w:t>- горная порода, используемая в строительстве как облицовочный, электроизоляционный и кислотоупорный материал.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Базовая ставка платы </w:t>
      </w:r>
      <w:r w:rsidRPr="00EC49AD">
        <w:rPr>
          <w:rFonts w:ascii="Times New Roman" w:eastAsia="Times New Roman" w:hAnsi="Times New Roman" w:cs="Times New Roman"/>
          <w:sz w:val="27"/>
          <w:szCs w:val="27"/>
          <w:lang w:eastAsia="ru-RU"/>
        </w:rPr>
        <w:t>- нормативная цена земельного участка для определения его кадастровой (оценочной) стоимости при предоставлении государством права частной собственности на земельный участок или продаже права временного возмездного землепользования (аренды),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Базовый экспертный орган </w:t>
      </w:r>
      <w:r w:rsidRPr="00EC49AD">
        <w:rPr>
          <w:rFonts w:ascii="Times New Roman" w:eastAsia="Times New Roman" w:hAnsi="Times New Roman" w:cs="Times New Roman"/>
          <w:sz w:val="27"/>
          <w:szCs w:val="27"/>
          <w:lang w:eastAsia="ru-RU"/>
        </w:rPr>
        <w:t>- экспертный орган, обеспечивающий создание и работу межгосударственной экспертной группы, состоящей из представителей экспертных органов заинтересованных Сторон и других экспертов, привлекаемых к проведению экспертизы. (Соглашение о межгосударственной экспертизе проектов строительства, представляющих взаимный интерес для государств - участников Содружества Независимых Государств (Саратов, 13 января 1999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Байпас </w:t>
      </w:r>
      <w:r w:rsidRPr="00EC49AD">
        <w:rPr>
          <w:rFonts w:ascii="Times New Roman" w:eastAsia="Times New Roman" w:hAnsi="Times New Roman" w:cs="Times New Roman"/>
          <w:sz w:val="27"/>
          <w:szCs w:val="27"/>
          <w:lang w:eastAsia="ru-RU"/>
        </w:rPr>
        <w:t>- обводной участок трубопровода, подсоединяемый параллельно основному участку, служащий для продолжения в нужном режиме технологического процесса при неисправности арматуры или приборов, установленных на основном трубопроводе, а также при необходимости их срочной замены без остановки технологического процесса.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Балкон </w:t>
      </w:r>
      <w:r w:rsidRPr="00EC49AD">
        <w:rPr>
          <w:rFonts w:ascii="Times New Roman" w:eastAsia="Times New Roman" w:hAnsi="Times New Roman" w:cs="Times New Roman"/>
          <w:sz w:val="27"/>
          <w:szCs w:val="27"/>
          <w:lang w:eastAsia="ru-RU"/>
        </w:rPr>
        <w:t xml:space="preserve">- огражденная площадка, полностью выступающая из плоскости стены фасада здания. Как правило, балкон является частью отдельно взятой </w:t>
      </w:r>
      <w:r w:rsidRPr="00EC49AD">
        <w:rPr>
          <w:rFonts w:ascii="Times New Roman" w:eastAsia="Times New Roman" w:hAnsi="Times New Roman" w:cs="Times New Roman"/>
          <w:sz w:val="27"/>
          <w:szCs w:val="27"/>
          <w:lang w:eastAsia="ru-RU"/>
        </w:rPr>
        <w:lastRenderedPageBreak/>
        <w:t>квартиры, но может быть частью здания, предназначенного для общего пользования.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Балочный мост </w:t>
      </w:r>
      <w:r w:rsidRPr="00EC49AD">
        <w:rPr>
          <w:rFonts w:ascii="Times New Roman" w:eastAsia="Times New Roman" w:hAnsi="Times New Roman" w:cs="Times New Roman"/>
          <w:sz w:val="27"/>
          <w:szCs w:val="27"/>
          <w:lang w:eastAsia="ru-RU"/>
        </w:rPr>
        <w:t>- мост с пролетными строениями, основными несущими конструкциями которых служат балки или балочные фермы длиной до 150-160 м (предварительно напряженный железобетон) и 200-250 м (сталь).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Балюстрада </w:t>
      </w:r>
      <w:r w:rsidRPr="00EC49AD">
        <w:rPr>
          <w:rFonts w:ascii="Times New Roman" w:eastAsia="Times New Roman" w:hAnsi="Times New Roman" w:cs="Times New Roman"/>
          <w:sz w:val="27"/>
          <w:szCs w:val="27"/>
          <w:lang w:eastAsia="ru-RU"/>
        </w:rPr>
        <w:t>- ограждение лестниц, террас, балконов, крыш, состоящее из ряда невысоких деревянных, каменных, металлических фигурных столбиков (балясин), соединенных сверху горизонтальной балкой или перилами.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Банк </w:t>
      </w:r>
      <w:r w:rsidRPr="00EC49AD">
        <w:rPr>
          <w:rFonts w:ascii="Times New Roman" w:eastAsia="Times New Roman" w:hAnsi="Times New Roman" w:cs="Times New Roman"/>
          <w:sz w:val="27"/>
          <w:szCs w:val="27"/>
          <w:lang w:eastAsia="ru-RU"/>
        </w:rPr>
        <w:t>- юридическое лицо, являющееся коммерческой организацией, которое в соответствии с настоящим Законом правомочно осуществлять банковскую деятельность. (Закон Республики Казахстан от 31 августа 1995 года № 2444 «О банках и банковской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Банкет дорожный </w:t>
      </w:r>
      <w:r w:rsidRPr="00EC49AD">
        <w:rPr>
          <w:rFonts w:ascii="Times New Roman" w:eastAsia="Times New Roman" w:hAnsi="Times New Roman" w:cs="Times New Roman"/>
          <w:sz w:val="27"/>
          <w:szCs w:val="27"/>
          <w:lang w:eastAsia="ru-RU"/>
        </w:rPr>
        <w:t>- невысокий земляной вал треугольной или трапецеидальной формы, отсыпанный вдоль верхнего края дорожной выемки, для защиты ее от стока вод.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Бассейн </w:t>
      </w:r>
      <w:r w:rsidRPr="00EC49AD">
        <w:rPr>
          <w:rFonts w:ascii="Times New Roman" w:eastAsia="Times New Roman" w:hAnsi="Times New Roman" w:cs="Times New Roman"/>
          <w:sz w:val="27"/>
          <w:szCs w:val="27"/>
          <w:lang w:eastAsia="ru-RU"/>
        </w:rPr>
        <w:t>- 1) в гидрологии - часть земной поверхности, откуда происходит сток воды в реку, речную систему, озеро или море; 2) в геологии - область залегания определенных геологических пород или полезных ископаемых; 3) в строительстве - искусственный водоем. (СНиП РК 1.01-35-2005.)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Бассейн водного объекта </w:t>
      </w:r>
      <w:r w:rsidRPr="00EC49AD">
        <w:rPr>
          <w:rFonts w:ascii="Times New Roman" w:eastAsia="Times New Roman" w:hAnsi="Times New Roman" w:cs="Times New Roman"/>
          <w:sz w:val="27"/>
          <w:szCs w:val="27"/>
          <w:lang w:eastAsia="ru-RU"/>
        </w:rPr>
        <w:t>- территория, включающая водосборные площади гидравлически связанных водоемов и водотоков,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Бассейн подземных вод </w:t>
      </w:r>
      <w:r w:rsidRPr="00EC49AD">
        <w:rPr>
          <w:rFonts w:ascii="Times New Roman" w:eastAsia="Times New Roman" w:hAnsi="Times New Roman" w:cs="Times New Roman"/>
          <w:sz w:val="27"/>
          <w:szCs w:val="27"/>
          <w:lang w:eastAsia="ru-RU"/>
        </w:rPr>
        <w:t>- совокупность водоносных горизонтов, расположенных в недрах, (ст. 1 Водный кодекс Республики Казахстан от 9 июля 2003 года, № 481-II)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Бассейновый принцип управления </w:t>
      </w:r>
      <w:r w:rsidRPr="00EC49AD">
        <w:rPr>
          <w:rFonts w:ascii="Times New Roman" w:eastAsia="Times New Roman" w:hAnsi="Times New Roman" w:cs="Times New Roman"/>
          <w:sz w:val="27"/>
          <w:szCs w:val="27"/>
          <w:lang w:eastAsia="ru-RU"/>
        </w:rPr>
        <w:t>- управление водным фондом по гидрографическим признакам, реализуемое при распределении водных ресурсов в пределах бассейнов рек, озер и других водных объектов между административно-территориальными единицами, (ст. 1 Водный кодекс Республики Казахстан от 9 июля 2003 года, № 481</w:t>
      </w:r>
      <w:r w:rsidRPr="00EC49AD">
        <w:rPr>
          <w:rFonts w:ascii="Times New Roman" w:eastAsia="Times New Roman" w:hAnsi="Times New Roman" w:cs="Times New Roman"/>
          <w:b/>
          <w:bCs/>
          <w:sz w:val="27"/>
          <w:szCs w:val="27"/>
          <w:lang w:eastAsia="ru-RU"/>
        </w:rPr>
        <w:t>-</w:t>
      </w:r>
      <w:r w:rsidRPr="00EC49AD">
        <w:rPr>
          <w:rFonts w:ascii="Times New Roman" w:eastAsia="Times New Roman" w:hAnsi="Times New Roman" w:cs="Times New Roman"/>
          <w:sz w:val="27"/>
          <w:szCs w:val="27"/>
          <w:lang w:eastAsia="ru-RU"/>
        </w:rPr>
        <w:t>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Бедствие </w:t>
      </w:r>
      <w:r w:rsidRPr="00EC49AD">
        <w:rPr>
          <w:rFonts w:ascii="Times New Roman" w:eastAsia="Times New Roman" w:hAnsi="Times New Roman" w:cs="Times New Roman"/>
          <w:sz w:val="27"/>
          <w:szCs w:val="27"/>
          <w:lang w:eastAsia="ru-RU"/>
        </w:rPr>
        <w:t>- разрушительное явление, вследствие которого возникла чрезвычайная ситуация, (ст. 1 Закон Республики Казахстан «О чрезвычайных ситуациях природного и техногенного характера» от 5 июля 1996 года № 19)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Безальтернативные источники питьевого водоснабжения </w:t>
      </w:r>
      <w:r w:rsidRPr="00EC49AD">
        <w:rPr>
          <w:rFonts w:ascii="Times New Roman" w:eastAsia="Times New Roman" w:hAnsi="Times New Roman" w:cs="Times New Roman"/>
          <w:sz w:val="27"/>
          <w:szCs w:val="27"/>
          <w:lang w:eastAsia="ru-RU"/>
        </w:rPr>
        <w:t>- единственные для водопотребителей источники питьевого водоснабжения, замена которых не возможна и не целесообразна, (ст. 1 Водный кодекс Республики Казахстан от 9 июля 2003 года № 481-II).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Безнапорные подземные воды </w:t>
      </w:r>
      <w:r w:rsidRPr="00EC49AD">
        <w:rPr>
          <w:rFonts w:ascii="Times New Roman" w:eastAsia="Times New Roman" w:hAnsi="Times New Roman" w:cs="Times New Roman"/>
          <w:sz w:val="27"/>
          <w:szCs w:val="27"/>
          <w:lang w:eastAsia="ru-RU"/>
        </w:rPr>
        <w:t>- воды водоносных пластов, имеющие свободную поверхность, давление на которой равно атмосферному. (СНиП РК 1.01-35-2005).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Безопасное недропользование </w:t>
      </w:r>
      <w:r w:rsidRPr="00EC49AD">
        <w:rPr>
          <w:rFonts w:ascii="Times New Roman" w:eastAsia="Times New Roman" w:hAnsi="Times New Roman" w:cs="Times New Roman"/>
          <w:sz w:val="27"/>
          <w:szCs w:val="27"/>
          <w:lang w:eastAsia="ru-RU"/>
        </w:rPr>
        <w:t>- обеспечение технической, экологической и санитарно-эпидемиологической безопасности при проведении операций по недропользованию. (ст. 1 Закон Республики Казахстан «О недрах и недропользовании» от 27 января 1996 года № 2828)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Безопасность водохозяйственных систем и сооружений </w:t>
      </w:r>
      <w:r w:rsidRPr="00EC49AD">
        <w:rPr>
          <w:rFonts w:ascii="Times New Roman" w:eastAsia="Times New Roman" w:hAnsi="Times New Roman" w:cs="Times New Roman"/>
          <w:sz w:val="27"/>
          <w:szCs w:val="27"/>
          <w:lang w:eastAsia="ru-RU"/>
        </w:rPr>
        <w:t>- свойства элементов водохозяйственных систем, сооружений, позволяющих обеспечивать защиту жизни, здоровья и законных интересов людей, окружающей среды и хозяйственных объектов,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Безопасность в чрезвычайных ситуациях </w:t>
      </w:r>
      <w:r w:rsidRPr="00EC49AD">
        <w:rPr>
          <w:rFonts w:ascii="Times New Roman" w:eastAsia="Times New Roman" w:hAnsi="Times New Roman" w:cs="Times New Roman"/>
          <w:sz w:val="27"/>
          <w:szCs w:val="27"/>
          <w:lang w:eastAsia="ru-RU"/>
        </w:rPr>
        <w:t>- состояние защищенности населения, объектов народного хозяйства и окружающей природной среды от опасностей в чрезвычайных ситуациях. Различают безопасность по видам (промышленная, радиационная, химическая, сейсмическая, пожарная, биологическая, экологическая), по объектам (население, объект народного хозяйства и окружающая природная среда) и основным источникам чрезвычайной ситуации.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Безотходное производство </w:t>
      </w:r>
      <w:r w:rsidRPr="00EC49AD">
        <w:rPr>
          <w:rFonts w:ascii="Times New Roman" w:eastAsia="Times New Roman" w:hAnsi="Times New Roman" w:cs="Times New Roman"/>
          <w:sz w:val="27"/>
          <w:szCs w:val="27"/>
          <w:lang w:eastAsia="ru-RU"/>
        </w:rPr>
        <w:t>- одно из направлений развития производства, предусматривающее комплексное экономичное использование сырьевых и энергетических ресурсов без ущерба для окружающей среды.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Безработица </w:t>
      </w:r>
      <w:r w:rsidRPr="00EC49AD">
        <w:rPr>
          <w:rFonts w:ascii="Times New Roman" w:eastAsia="Times New Roman" w:hAnsi="Times New Roman" w:cs="Times New Roman"/>
          <w:sz w:val="27"/>
          <w:szCs w:val="27"/>
          <w:lang w:eastAsia="ru-RU"/>
        </w:rPr>
        <w:t>- социально-экономическое явление, обусловленное невостребованностью на рынке труда части экономически активного населения, (ст. 1 Закон Республики Казахстан «О занятости населения» от 23 января 2001 года № 149-II)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Безработные </w:t>
      </w:r>
      <w:r w:rsidRPr="00EC49AD">
        <w:rPr>
          <w:rFonts w:ascii="Times New Roman" w:eastAsia="Times New Roman" w:hAnsi="Times New Roman" w:cs="Times New Roman"/>
          <w:sz w:val="27"/>
          <w:szCs w:val="27"/>
          <w:lang w:eastAsia="ru-RU"/>
        </w:rPr>
        <w:t>- это лица, достигшие принятого в национальном законодательстве республики возраста (16 лет и старше), которые в рассматриваемый период не имели работы (доходного занятия), занимались поиском работы с помощью служб занятости или самостоятельно и были готовы приступить к ней незамедлительно или в течение периода, определенного в национальном законодательстве, (ст. 1 Закон Республики Казахстан «О занятости населения» от 23 января 2001 года № 149-II)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Бентонит </w:t>
      </w:r>
      <w:r w:rsidRPr="00EC49AD">
        <w:rPr>
          <w:rFonts w:ascii="Times New Roman" w:eastAsia="Times New Roman" w:hAnsi="Times New Roman" w:cs="Times New Roman"/>
          <w:sz w:val="27"/>
          <w:szCs w:val="27"/>
          <w:lang w:eastAsia="ru-RU"/>
        </w:rPr>
        <w:t>- коллоидная глина, состоящая не менее чем на 60% из минералов группы монтмориллонита. (Топографо-геодезические термины: Справочник / Кузьмин Б.С., Герасимов Ф.Я., Молоканов В.М. и др. - М.: Недра, 1989.)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Берег </w:t>
      </w:r>
      <w:r w:rsidRPr="00EC49AD">
        <w:rPr>
          <w:rFonts w:ascii="Times New Roman" w:eastAsia="Times New Roman" w:hAnsi="Times New Roman" w:cs="Times New Roman"/>
          <w:sz w:val="27"/>
          <w:szCs w:val="27"/>
          <w:lang w:eastAsia="ru-RU"/>
        </w:rPr>
        <w:t>- полоса суши, примыкающая к современной береговой линии, (ст. 1 Водный кодекс Республики Казахстан от 9 июля 2003 года, № 481-II)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Береговая инфраструктура </w:t>
      </w:r>
      <w:r w:rsidRPr="00EC49AD">
        <w:rPr>
          <w:rFonts w:ascii="Times New Roman" w:eastAsia="Times New Roman" w:hAnsi="Times New Roman" w:cs="Times New Roman"/>
          <w:sz w:val="27"/>
          <w:szCs w:val="27"/>
          <w:lang w:eastAsia="ru-RU"/>
        </w:rPr>
        <w:t>- производственная инфраструктура (освоение шельфа Казахстанского сектора Каспийского моря - КСКМ) включающая все необходимые комплексы и услуги для ведения нефтегазовых операций на море, включающие нефтяные терминалы, снабжение, технологические комплексы по ремонту судов и оборудования, полигоны для размещения и захоронения отходов и экологические базы реагирования, (ст. 1 Водный кодекс Республики Казахстан от 9 июля 2003 года, № 481-II)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Береговая линия </w:t>
      </w:r>
      <w:r w:rsidRPr="00EC49AD">
        <w:rPr>
          <w:rFonts w:ascii="Times New Roman" w:eastAsia="Times New Roman" w:hAnsi="Times New Roman" w:cs="Times New Roman"/>
          <w:sz w:val="27"/>
          <w:szCs w:val="27"/>
          <w:lang w:eastAsia="ru-RU"/>
        </w:rPr>
        <w:t>- линия берега водного объекта, образующаяся в результате максимального прилива (полной воды). (ст. 1 Водный кодекс Республики Казахстан от 9 июля 2003 года № 481-II)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Береговая полоса </w:t>
      </w:r>
      <w:r w:rsidRPr="00EC49AD">
        <w:rPr>
          <w:rFonts w:ascii="Times New Roman" w:eastAsia="Times New Roman" w:hAnsi="Times New Roman" w:cs="Times New Roman"/>
          <w:sz w:val="27"/>
          <w:szCs w:val="27"/>
          <w:lang w:eastAsia="ru-RU"/>
        </w:rPr>
        <w:t>- полоса суши вдоль берегов водных объектов шириной двадцать метров от береговой линии для установки навигационных знаков и оборудования с соблюдением экологических требований, (ст. 1 Водный кодекс Республики Казахстан от 9 июля 2003 года, № 481)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Берегоукрепительные сооружения </w:t>
      </w:r>
      <w:r w:rsidRPr="00EC49AD">
        <w:rPr>
          <w:rFonts w:ascii="Times New Roman" w:eastAsia="Times New Roman" w:hAnsi="Times New Roman" w:cs="Times New Roman"/>
          <w:sz w:val="27"/>
          <w:szCs w:val="27"/>
          <w:lang w:eastAsia="ru-RU"/>
        </w:rPr>
        <w:t>- сооружения, предназначенные для защиты берегов водоемов, участков морских побережий от разрушающих воздействий волн, течений, напора льда и др.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Бизнес </w:t>
      </w:r>
      <w:r w:rsidRPr="00EC49AD">
        <w:rPr>
          <w:rFonts w:ascii="Times New Roman" w:eastAsia="Times New Roman" w:hAnsi="Times New Roman" w:cs="Times New Roman"/>
          <w:sz w:val="27"/>
          <w:szCs w:val="27"/>
          <w:lang w:eastAsia="ru-RU"/>
        </w:rPr>
        <w:t>- любая организованная, законная деятельность, главной формой и целью существования которой является получение прибыли.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Бизнес-инкубатор </w:t>
      </w:r>
      <w:r w:rsidRPr="00EC49AD">
        <w:rPr>
          <w:rFonts w:ascii="Times New Roman" w:eastAsia="Times New Roman" w:hAnsi="Times New Roman" w:cs="Times New Roman"/>
          <w:sz w:val="27"/>
          <w:szCs w:val="27"/>
          <w:lang w:eastAsia="ru-RU"/>
        </w:rPr>
        <w:t>- юридическое лицо, создаваемое для поддержки субъектов малого предпринимательства на этапе их становления путем предоставления производственных помещений, оборудования, организационных, правовых, финансовых, консалтинговых и информационных услуг, (ст. 1 Закон Республики Казахстан «О частном предпринимательстве» от 31 января 2006 года № 124-III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Бизнес-план </w:t>
      </w:r>
      <w:r w:rsidRPr="00EC49AD">
        <w:rPr>
          <w:rFonts w:ascii="Times New Roman" w:eastAsia="Times New Roman" w:hAnsi="Times New Roman" w:cs="Times New Roman"/>
          <w:sz w:val="27"/>
          <w:szCs w:val="27"/>
          <w:lang w:eastAsia="ru-RU"/>
        </w:rPr>
        <w:t>- подробный план на определенный период, содержащий показатели, которые должны быть достигнуты по реализации бизнеса.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Биологическая авария </w:t>
      </w:r>
      <w:r w:rsidRPr="00EC49AD">
        <w:rPr>
          <w:rFonts w:ascii="Times New Roman" w:eastAsia="Times New Roman" w:hAnsi="Times New Roman" w:cs="Times New Roman"/>
          <w:sz w:val="27"/>
          <w:szCs w:val="27"/>
          <w:lang w:eastAsia="ru-RU"/>
        </w:rPr>
        <w:t>- авария, сопровождающаяся распространением опасных биологических веществ в количествах, создающих опасность для жизни и здоровья людей, для сельскохозяйственных животных и растений, приводящих к ущербу окружающей природной среде.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Биологическая коррозия строительного материала </w:t>
      </w:r>
      <w:r w:rsidRPr="00EC49AD">
        <w:rPr>
          <w:rFonts w:ascii="Times New Roman" w:eastAsia="Times New Roman" w:hAnsi="Times New Roman" w:cs="Times New Roman"/>
          <w:sz w:val="27"/>
          <w:szCs w:val="27"/>
          <w:lang w:eastAsia="ru-RU"/>
        </w:rPr>
        <w:t>- коррозия строительного материала в изделии или конструкции, вызываемая жизнедеятельностью биоорганизмов.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Биологическая очистка сточных вод </w:t>
      </w:r>
      <w:r w:rsidRPr="00EC49AD">
        <w:rPr>
          <w:rFonts w:ascii="Times New Roman" w:eastAsia="Times New Roman" w:hAnsi="Times New Roman" w:cs="Times New Roman"/>
          <w:sz w:val="27"/>
          <w:szCs w:val="27"/>
          <w:lang w:eastAsia="ru-RU"/>
        </w:rPr>
        <w:t>- способ очистки бытовых и промышленных сточных вод, заключающийся в биохимическом разрушении (минерализации) микроорганизмами органических веществ, растворенных и эмульгированных в сточных водах.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Биологические ресурсы </w:t>
      </w:r>
      <w:r w:rsidRPr="00EC49AD">
        <w:rPr>
          <w:rFonts w:ascii="Times New Roman" w:eastAsia="Times New Roman" w:hAnsi="Times New Roman" w:cs="Times New Roman"/>
          <w:sz w:val="27"/>
          <w:szCs w:val="27"/>
          <w:lang w:eastAsia="ru-RU"/>
        </w:rPr>
        <w:t>- генетические ресурсы, организмы или их части, популяции или любые другие биотические компоненты экологических систем, имеющие фактическую или потенциальную полезность или ценность для человечества,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Биологическое разнообразие </w:t>
      </w:r>
      <w:r w:rsidRPr="00EC49AD">
        <w:rPr>
          <w:rFonts w:ascii="Times New Roman" w:eastAsia="Times New Roman" w:hAnsi="Times New Roman" w:cs="Times New Roman"/>
          <w:sz w:val="27"/>
          <w:szCs w:val="27"/>
          <w:lang w:eastAsia="ru-RU"/>
        </w:rPr>
        <w:t>- вариабельность живых организмов из всех источников, включая, среди прочего, наземные, морские и иные водные экосистемы и экологические комплексы, частью которых они являются; это понятие включает в себя разнообразие в рамках вида, между видами и разнообразие экосистем. (Конвенция «О биологическом разнообразии» (Рио-де-Жанейро, 5 июня 1992 года)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Биологическое разнообразие </w:t>
      </w:r>
      <w:r w:rsidRPr="00EC49AD">
        <w:rPr>
          <w:rFonts w:ascii="Times New Roman" w:eastAsia="Times New Roman" w:hAnsi="Times New Roman" w:cs="Times New Roman"/>
          <w:sz w:val="27"/>
          <w:szCs w:val="27"/>
          <w:lang w:eastAsia="ru-RU"/>
        </w:rPr>
        <w:t>- разнообразие объектов животного и растительного мира в рамках одного вида, между видами и в экологических системах, (ст. 1 Экологический кодекс Республики Казахстан от 9 января 2007 года № 212)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Биом </w:t>
      </w:r>
      <w:r w:rsidRPr="00EC49AD">
        <w:rPr>
          <w:rFonts w:ascii="Times New Roman" w:eastAsia="Times New Roman" w:hAnsi="Times New Roman" w:cs="Times New Roman"/>
          <w:sz w:val="27"/>
          <w:szCs w:val="27"/>
          <w:lang w:eastAsia="ru-RU"/>
        </w:rPr>
        <w:t xml:space="preserve">- (англ . biome), совокупность различных групп организмов и среды их обитания в определенных природных зонах и поясах, напр., в умеренном поясе </w:t>
      </w:r>
      <w:r w:rsidRPr="00EC49AD">
        <w:rPr>
          <w:rFonts w:ascii="Times New Roman" w:eastAsia="Times New Roman" w:hAnsi="Times New Roman" w:cs="Times New Roman"/>
          <w:sz w:val="27"/>
          <w:szCs w:val="27"/>
          <w:lang w:eastAsia="ru-RU"/>
        </w:rPr>
        <w:lastRenderedPageBreak/>
        <w:t>степь, тайга, в аридном поясе пустыня.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Биомасса </w:t>
      </w:r>
      <w:r w:rsidRPr="00EC49AD">
        <w:rPr>
          <w:rFonts w:ascii="Times New Roman" w:eastAsia="Times New Roman" w:hAnsi="Times New Roman" w:cs="Times New Roman"/>
          <w:sz w:val="27"/>
          <w:szCs w:val="27"/>
          <w:lang w:eastAsia="ru-RU"/>
        </w:rPr>
        <w:t>- общая масса особей одного вида, группы видов или сообщества в целом (растений, микроорганизмов и животных) на единицу поверхности или объема местообитания; чаще всего выражают в массе сырого или сухого вещества (г/м</w:t>
      </w:r>
      <w:r w:rsidRPr="00EC49AD">
        <w:rPr>
          <w:rFonts w:ascii="Times New Roman" w:eastAsia="Times New Roman" w:hAnsi="Times New Roman" w:cs="Times New Roman"/>
          <w:sz w:val="27"/>
          <w:szCs w:val="27"/>
          <w:vertAlign w:val="superscript"/>
          <w:lang w:eastAsia="ru-RU"/>
        </w:rPr>
        <w:t>2</w:t>
      </w:r>
      <w:r w:rsidRPr="00EC49AD">
        <w:rPr>
          <w:rFonts w:ascii="Times New Roman" w:eastAsia="Times New Roman" w:hAnsi="Times New Roman" w:cs="Times New Roman"/>
          <w:sz w:val="27"/>
          <w:szCs w:val="27"/>
          <w:lang w:eastAsia="ru-RU"/>
        </w:rPr>
        <w:t>, кг/га, г/м</w:t>
      </w:r>
      <w:r w:rsidRPr="00EC49AD">
        <w:rPr>
          <w:rFonts w:ascii="Times New Roman" w:eastAsia="Times New Roman" w:hAnsi="Times New Roman" w:cs="Times New Roman"/>
          <w:sz w:val="27"/>
          <w:szCs w:val="27"/>
          <w:vertAlign w:val="superscript"/>
          <w:lang w:eastAsia="ru-RU"/>
        </w:rPr>
        <w:t>3</w:t>
      </w:r>
      <w:r w:rsidRPr="00EC49AD">
        <w:rPr>
          <w:rFonts w:ascii="Times New Roman" w:eastAsia="Times New Roman" w:hAnsi="Times New Roman" w:cs="Times New Roman"/>
          <w:sz w:val="27"/>
          <w:szCs w:val="27"/>
          <w:lang w:eastAsia="ru-RU"/>
        </w:rPr>
        <w:t> и т. д.). Биомасса растений называется фитомассой, биомасса животных - зоомассой.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Биоразнообразие </w:t>
      </w:r>
      <w:r w:rsidRPr="00EC49AD">
        <w:rPr>
          <w:rFonts w:ascii="Times New Roman" w:eastAsia="Times New Roman" w:hAnsi="Times New Roman" w:cs="Times New Roman"/>
          <w:sz w:val="27"/>
          <w:szCs w:val="27"/>
          <w:lang w:eastAsia="ru-RU"/>
        </w:rPr>
        <w:t>- вариабельность живых организмов из всех источников, включая, среди прочего, наземные, морские и иные водные экосистемы и экологические комплексы, частью которых они являются; это понятие включает в себя разнообразие в рамках вида, между видами и разнообразие экосистем. (Конвенция О биологическом разнообразии Рио-де-Жанейро, 5 июня 1992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Биосфера </w:t>
      </w:r>
      <w:r w:rsidRPr="00EC49AD">
        <w:rPr>
          <w:rFonts w:ascii="Times New Roman" w:eastAsia="Times New Roman" w:hAnsi="Times New Roman" w:cs="Times New Roman"/>
          <w:sz w:val="27"/>
          <w:szCs w:val="27"/>
          <w:lang w:eastAsia="ru-RU"/>
        </w:rPr>
        <w:t>- область активной жизни, охватывающая нижнюю часть атмосферы, гидросферу и верхнюю часть литосферы. В биосфере живые организмы (живое вещество) и среда их обитания органически связаны и взаимодействуют друг с другом, образуя целостную динамическую систему.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Биосферные заповедники </w:t>
      </w:r>
      <w:r w:rsidRPr="00EC49AD">
        <w:rPr>
          <w:rFonts w:ascii="Times New Roman" w:eastAsia="Times New Roman" w:hAnsi="Times New Roman" w:cs="Times New Roman"/>
          <w:sz w:val="27"/>
          <w:szCs w:val="27"/>
          <w:lang w:eastAsia="ru-RU"/>
        </w:rPr>
        <w:t>- охраняемая территория (заповедник, национальный парк и др.), на которой защита наиболее представительных для данной зоны природных комплексов сочетается с научными исследованиями, долговременным мониторингом среды и образованием в области охраны природы. (Большой энциклопедический словарь)</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Биота </w:t>
      </w:r>
      <w:r w:rsidRPr="00EC49AD">
        <w:rPr>
          <w:rFonts w:ascii="Times New Roman" w:eastAsia="Times New Roman" w:hAnsi="Times New Roman" w:cs="Times New Roman"/>
          <w:sz w:val="27"/>
          <w:szCs w:val="27"/>
          <w:lang w:eastAsia="ru-RU"/>
        </w:rPr>
        <w:t>- (от греч. biote - жизнь), совокупность видов растений, животных и микроорганизмов, объединенных общей областью распространения. В отличие от биоценоза, может характеризоваться отсутствием экологических связей между видами.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Биотопливо </w:t>
      </w:r>
      <w:r w:rsidRPr="00EC49AD">
        <w:rPr>
          <w:rFonts w:ascii="Times New Roman" w:eastAsia="Times New Roman" w:hAnsi="Times New Roman" w:cs="Times New Roman"/>
          <w:sz w:val="27"/>
          <w:szCs w:val="27"/>
          <w:lang w:eastAsia="ru-RU"/>
        </w:rPr>
        <w:t>- топливо, полученное из сухого органического материала или горючих масел, производимых растениями (спирт, деготь, дрова).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Биофильтр </w:t>
      </w:r>
      <w:r w:rsidRPr="00EC49AD">
        <w:rPr>
          <w:rFonts w:ascii="Times New Roman" w:eastAsia="Times New Roman" w:hAnsi="Times New Roman" w:cs="Times New Roman"/>
          <w:sz w:val="27"/>
          <w:szCs w:val="27"/>
          <w:lang w:eastAsia="ru-RU"/>
        </w:rPr>
        <w:t>- сооружение для биологической очистки сточных вод; имеет вид резервуара с двойным дном, наполненный фильтрующим материалом.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Биоценоз </w:t>
      </w:r>
      <w:r w:rsidRPr="00EC49AD">
        <w:rPr>
          <w:rFonts w:ascii="Times New Roman" w:eastAsia="Times New Roman" w:hAnsi="Times New Roman" w:cs="Times New Roman"/>
          <w:sz w:val="27"/>
          <w:szCs w:val="27"/>
          <w:lang w:eastAsia="ru-RU"/>
        </w:rPr>
        <w:t>- совокупность растений, животных и микроорганизмов, населяющих определенный, относительно однородный земельный участок или участок водоема и взаимодействующих между собой, (ст. 4 Лесной кодекс РК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Благоприятная окружающая среда </w:t>
      </w:r>
      <w:r w:rsidRPr="00EC49AD">
        <w:rPr>
          <w:rFonts w:ascii="Times New Roman" w:eastAsia="Times New Roman" w:hAnsi="Times New Roman" w:cs="Times New Roman"/>
          <w:sz w:val="27"/>
          <w:szCs w:val="27"/>
          <w:lang w:eastAsia="ru-RU"/>
        </w:rPr>
        <w:t>- окружающая среда, состояние которой обеспечивает экологическую безопасность и охрану здоровья населения, сохранение биоразнообразия, предотвращение загрязнения, устойчивое функционирование экологических систем, воспроизводство и рациональное использование природных ресурсов.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Благоустройство </w:t>
      </w:r>
      <w:r w:rsidRPr="00EC49AD">
        <w:rPr>
          <w:rFonts w:ascii="Times New Roman" w:eastAsia="Times New Roman" w:hAnsi="Times New Roman" w:cs="Times New Roman"/>
          <w:sz w:val="27"/>
          <w:szCs w:val="27"/>
          <w:lang w:eastAsia="ru-RU"/>
        </w:rPr>
        <w:t xml:space="preserve">- совокупность работ (по инженерной подготовке территории, устройству дорог, развитию коммуникационных сетей и </w:t>
      </w:r>
      <w:r w:rsidRPr="00EC49AD">
        <w:rPr>
          <w:rFonts w:ascii="Times New Roman" w:eastAsia="Times New Roman" w:hAnsi="Times New Roman" w:cs="Times New Roman"/>
          <w:sz w:val="27"/>
          <w:szCs w:val="27"/>
          <w:lang w:eastAsia="ru-RU"/>
        </w:rPr>
        <w:lastRenderedPageBreak/>
        <w:t>сооружений водоснабжения, канализаций, энергоснабжения и др.) и мероприятий (по расчистке, осушению и озеленению территории, улучшению микроклимата, охраны от загрязнения воздушного бассейна, открытых водоемов и почвы, санитарной очистке, снижению уровня шума и др.), осуществляемые в целях приведения той или иной территории в состояние, пригодное для строительства, нормального пользования по назначению, создания здоровых, удобных и культурных условий жизни населения.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Блок </w:t>
      </w:r>
      <w:r w:rsidRPr="00EC49AD">
        <w:rPr>
          <w:rFonts w:ascii="Times New Roman" w:eastAsia="Times New Roman" w:hAnsi="Times New Roman" w:cs="Times New Roman"/>
          <w:sz w:val="27"/>
          <w:szCs w:val="27"/>
          <w:lang w:eastAsia="ru-RU"/>
        </w:rPr>
        <w:t>- объемно-пространственный элемент здания. Независимый в функциональном назначении, который может использоваться как в сочетании с другими элементами здания, так и самостоятельно.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Блокированные дома </w:t>
      </w:r>
      <w:r w:rsidRPr="00EC49AD">
        <w:rPr>
          <w:rFonts w:ascii="Times New Roman" w:eastAsia="Times New Roman" w:hAnsi="Times New Roman" w:cs="Times New Roman"/>
          <w:sz w:val="27"/>
          <w:szCs w:val="27"/>
          <w:lang w:eastAsia="ru-RU"/>
        </w:rPr>
        <w:t>- тип малоэтажного жилого дома (обычно из нескольких расположенных в ряд блоков-квартир) с изолированными входами в каждую квартиру и приквартирными земельными участками.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Болезнь растений </w:t>
      </w:r>
      <w:r w:rsidRPr="00EC49AD">
        <w:rPr>
          <w:rFonts w:ascii="Times New Roman" w:eastAsia="Times New Roman" w:hAnsi="Times New Roman" w:cs="Times New Roman"/>
          <w:sz w:val="27"/>
          <w:szCs w:val="27"/>
          <w:lang w:eastAsia="ru-RU"/>
        </w:rPr>
        <w:t>- нарушение нормального обмена веществ клеток, органов и целого растения под влиянием фитопатогена или неблагоприятных условий среды.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Болото </w:t>
      </w:r>
      <w:r w:rsidRPr="00EC49AD">
        <w:rPr>
          <w:rFonts w:ascii="Times New Roman" w:eastAsia="Times New Roman" w:hAnsi="Times New Roman" w:cs="Times New Roman"/>
          <w:sz w:val="27"/>
          <w:szCs w:val="27"/>
          <w:lang w:eastAsia="ru-RU"/>
        </w:rPr>
        <w:t>- избыточно увлажненный участок земной поверхности, заросший влаголюбивыми растениями.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Брак (супружество) </w:t>
      </w:r>
      <w:r w:rsidRPr="00EC49AD">
        <w:rPr>
          <w:rFonts w:ascii="Times New Roman" w:eastAsia="Times New Roman" w:hAnsi="Times New Roman" w:cs="Times New Roman"/>
          <w:sz w:val="27"/>
          <w:szCs w:val="27"/>
          <w:lang w:eastAsia="ru-RU"/>
        </w:rPr>
        <w:t>- равноправный союз между мужчиной и женщиной, заключенный при свободном и полном согласии сторон в установленном законом Республики Казахстан порядке, с целью создания семьи, порождающий имущественные и личные неимущественные права и обязанности между супругами. (Кодекс Республики Казахстан от 26 декабря 2011 года № 518-IV «О браке (супружестве) и семье»)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Бракоспособное население </w:t>
      </w:r>
      <w:r w:rsidRPr="00EC49AD">
        <w:rPr>
          <w:rFonts w:ascii="Times New Roman" w:eastAsia="Times New Roman" w:hAnsi="Times New Roman" w:cs="Times New Roman"/>
          <w:sz w:val="27"/>
          <w:szCs w:val="27"/>
          <w:lang w:eastAsia="ru-RU"/>
        </w:rPr>
        <w:t>- это количество мужчин и женщин, не состоящих в браке и находящихся в возрасте старше брачного, т.е. минимально возможного для вступления в брак в соответствии с законами или обычаями конкретной страны. Брачный возраст в разных странах колеблется от 12 до 22 лет. (Народонаселение. Энциклопедический словарь. - М.: Большая Российская энциклопедия, 1994)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Брачный (супружеский) возраст </w:t>
      </w:r>
      <w:r w:rsidRPr="00EC49AD">
        <w:rPr>
          <w:rFonts w:ascii="Times New Roman" w:eastAsia="Times New Roman" w:hAnsi="Times New Roman" w:cs="Times New Roman"/>
          <w:sz w:val="27"/>
          <w:szCs w:val="27"/>
          <w:lang w:eastAsia="ru-RU"/>
        </w:rPr>
        <w:t>- установленный Кодексом возраст, по достижении которого лицо вправе вступить в брак (супружество). (Кодекс Республики Казахстан от 26 декабря 2011 года № 518-IV «О браке (супружестве) и семье»)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Брачный состав населения </w:t>
      </w:r>
      <w:r w:rsidRPr="00EC49AD">
        <w:rPr>
          <w:rFonts w:ascii="Times New Roman" w:eastAsia="Times New Roman" w:hAnsi="Times New Roman" w:cs="Times New Roman"/>
          <w:sz w:val="27"/>
          <w:szCs w:val="27"/>
          <w:lang w:eastAsia="ru-RU"/>
        </w:rPr>
        <w:t>- это распределение населения по брачному состоянию (статусу). (Народонаселение. Энциклопедический словарь. - М.: Большая Российская энциклопедия, 1994)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Бульвар </w:t>
      </w:r>
      <w:r w:rsidRPr="00EC49AD">
        <w:rPr>
          <w:rFonts w:ascii="Times New Roman" w:eastAsia="Times New Roman" w:hAnsi="Times New Roman" w:cs="Times New Roman"/>
          <w:sz w:val="27"/>
          <w:szCs w:val="27"/>
          <w:lang w:eastAsia="ru-RU"/>
        </w:rPr>
        <w:t>- широкая, обсаженная деревьями аллея вдоль улицы, берега моря и т.д.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Бури (9-11 балов) </w:t>
      </w:r>
      <w:r w:rsidRPr="00EC49AD">
        <w:rPr>
          <w:rFonts w:ascii="Times New Roman" w:eastAsia="Times New Roman" w:hAnsi="Times New Roman" w:cs="Times New Roman"/>
          <w:sz w:val="27"/>
          <w:szCs w:val="27"/>
          <w:lang w:eastAsia="ru-RU"/>
        </w:rPr>
        <w:t xml:space="preserve">- ураганный ветер разрушающей силы и продолжительности (в отличии от шквала), когда скорости достигают 30м/с и более. Все бури имеют одну причину - большая разность атмосферного </w:t>
      </w:r>
      <w:r w:rsidRPr="00EC49AD">
        <w:rPr>
          <w:rFonts w:ascii="Times New Roman" w:eastAsia="Times New Roman" w:hAnsi="Times New Roman" w:cs="Times New Roman"/>
          <w:sz w:val="27"/>
          <w:szCs w:val="27"/>
          <w:lang w:eastAsia="ru-RU"/>
        </w:rPr>
        <w:lastRenderedPageBreak/>
        <w:t>давления (большие барические градиенты) на близком расстоянии, что связано с циклонами.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Быстроток </w:t>
      </w:r>
      <w:r w:rsidRPr="00EC49AD">
        <w:rPr>
          <w:rFonts w:ascii="Times New Roman" w:eastAsia="Times New Roman" w:hAnsi="Times New Roman" w:cs="Times New Roman"/>
          <w:sz w:val="27"/>
          <w:szCs w:val="27"/>
          <w:lang w:eastAsia="ru-RU"/>
        </w:rPr>
        <w:t>- открытое или закрытое гидротехническое сооружение для сопряжения безнапорных участков воды (водоема), расположенных на разных уровнях, в котором пропуск воды из верхнего участка в нижний осуществляется с большими (более критических) скоростями без отрыва потока от контура самого сооружения.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Бюджет </w:t>
      </w:r>
      <w:r w:rsidRPr="00EC49AD">
        <w:rPr>
          <w:rFonts w:ascii="Times New Roman" w:eastAsia="Times New Roman" w:hAnsi="Times New Roman" w:cs="Times New Roman"/>
          <w:sz w:val="27"/>
          <w:szCs w:val="27"/>
          <w:lang w:eastAsia="ru-RU"/>
        </w:rPr>
        <w:t>- централизованный денежный фонд государства, предназначенный для финансового обеспечения реализации его задач и функций (ст. 3 Бюджетный кодекс Республики Казахстан от 4.12.2008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Бюджет области </w:t>
      </w:r>
      <w:r w:rsidRPr="00EC49AD">
        <w:rPr>
          <w:rFonts w:ascii="Times New Roman" w:eastAsia="Times New Roman" w:hAnsi="Times New Roman" w:cs="Times New Roman"/>
          <w:sz w:val="27"/>
          <w:szCs w:val="27"/>
          <w:lang w:eastAsia="ru-RU"/>
        </w:rPr>
        <w:t>- сводный бюджет, объединяющий областной бюджет, бюджеты районов (городов областного значения) без учета взаимопогашаемых операций между ними, используемый в качестве аналитической информации и не подлежащий утверждению, (ст. 4 Бюджетный кодекс Республики Казахстан от 4 декабря 2008 года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Бюджетная обеспеченность </w:t>
      </w:r>
      <w:r w:rsidRPr="00EC49AD">
        <w:rPr>
          <w:rFonts w:ascii="Times New Roman" w:eastAsia="Times New Roman" w:hAnsi="Times New Roman" w:cs="Times New Roman"/>
          <w:sz w:val="27"/>
          <w:szCs w:val="27"/>
          <w:lang w:eastAsia="ru-RU"/>
        </w:rPr>
        <w:t>- стоимость государственных услуг в расчете на единицу получателей данных услуг, предоставляемых за счет средств соответствующих бюджетов. (ст. 3 Бюджетный кодекс Республики Казахстан от 4.12.2008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Бюджетная программа </w:t>
      </w:r>
      <w:r w:rsidRPr="00EC49AD">
        <w:rPr>
          <w:rFonts w:ascii="Times New Roman" w:eastAsia="Times New Roman" w:hAnsi="Times New Roman" w:cs="Times New Roman"/>
          <w:sz w:val="27"/>
          <w:szCs w:val="27"/>
          <w:lang w:eastAsia="ru-RU"/>
        </w:rPr>
        <w:t>- задачи, обеспечиваемые бюджетными средствами, принятые для реализации функций государственного управления, стратегических, среднесрочных программ и планов развития республики или региона. (Бюджетный кодекс Республики Казахстан от 4 декабря 2008 года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Бюджетная система </w:t>
      </w:r>
      <w:r w:rsidRPr="00EC49AD">
        <w:rPr>
          <w:rFonts w:ascii="Times New Roman" w:eastAsia="Times New Roman" w:hAnsi="Times New Roman" w:cs="Times New Roman"/>
          <w:sz w:val="27"/>
          <w:szCs w:val="27"/>
          <w:lang w:eastAsia="ru-RU"/>
        </w:rPr>
        <w:t>- совокупность бюджетов и Национального фонда Республики Казахстан, а также бюджетных процесса и отношений. (ст. 3 Бюджетный кодекс Республики Казахстан от 4.12.2008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Бюджетные инвестиции </w:t>
      </w:r>
      <w:r w:rsidRPr="00EC49AD">
        <w:rPr>
          <w:rFonts w:ascii="Times New Roman" w:eastAsia="Times New Roman" w:hAnsi="Times New Roman" w:cs="Times New Roman"/>
          <w:sz w:val="27"/>
          <w:szCs w:val="27"/>
          <w:lang w:eastAsia="ru-RU"/>
        </w:rPr>
        <w:t>- финансирование из республиканского или местного бюджета, направленное на увеличение стоимости активов государства за счет формирования и увеличения уставных капиталов юридических лиц, создания активов государства путем реализации бюджетных инвестиционных проектов, концессионных проектов на условии софинансирования из бюджета. (ст. 3 Бюджетный кодекс Республики Казахстан от 4.12.2008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Бюджетный инвестиционный проект </w:t>
      </w:r>
      <w:r w:rsidRPr="00EC49AD">
        <w:rPr>
          <w:rFonts w:ascii="Times New Roman" w:eastAsia="Times New Roman" w:hAnsi="Times New Roman" w:cs="Times New Roman"/>
          <w:sz w:val="27"/>
          <w:szCs w:val="27"/>
          <w:lang w:eastAsia="ru-RU"/>
        </w:rPr>
        <w:t>- совокупность мероприятий, направленных на создание (строительство) новых либо реконструкцию имеющихся объектов, а также создание, внедрение и развитие информационных систем, реализуемых за счет бюджетных средств в течение определенного периода времени и имеющих завершенный характер. (ст. 3 Бюджетный кодекс Республики Казахстан от 4.12.2008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Бюджетные средства </w:t>
      </w:r>
      <w:r w:rsidRPr="00EC49AD">
        <w:rPr>
          <w:rFonts w:ascii="Times New Roman" w:eastAsia="Times New Roman" w:hAnsi="Times New Roman" w:cs="Times New Roman"/>
          <w:sz w:val="27"/>
          <w:szCs w:val="27"/>
          <w:lang w:eastAsia="ru-RU"/>
        </w:rPr>
        <w:t>- деньги и иные активы государства, поступление в государственную собственность и расходование которых отражаются в бюджете в денежной форме. (ст. 3 Бюджетный кодекс Республики Казахстан от 4.12.2008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Валидация (детерминация) </w:t>
      </w:r>
      <w:r w:rsidRPr="00EC49AD">
        <w:rPr>
          <w:rFonts w:ascii="Times New Roman" w:eastAsia="Times New Roman" w:hAnsi="Times New Roman" w:cs="Times New Roman"/>
          <w:sz w:val="27"/>
          <w:szCs w:val="27"/>
          <w:lang w:eastAsia="ru-RU"/>
        </w:rPr>
        <w:t>- проверка использования методик и порядка подготовки проектных решений и документации в рамках разработки проектов по сокращению выбросов и поглощению парниковых газов на предмет соответствия требованиям, установленным международными договорами Республики Казахстан, осуществляемая независимой аккредитованной организацией,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Вантовый мост </w:t>
      </w:r>
      <w:r w:rsidRPr="00EC49AD">
        <w:rPr>
          <w:rFonts w:ascii="Times New Roman" w:eastAsia="Times New Roman" w:hAnsi="Times New Roman" w:cs="Times New Roman"/>
          <w:sz w:val="27"/>
          <w:szCs w:val="27"/>
          <w:lang w:eastAsia="ru-RU"/>
        </w:rPr>
        <w:t>- висячий мост с основной несущей конструкцией в виде геометрически неизменяемой висячей (вантовой) формы, выполненной из прямолинейных стальных канатов - вантов.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Ванты </w:t>
      </w:r>
      <w:r w:rsidRPr="00EC49AD">
        <w:rPr>
          <w:rFonts w:ascii="Times New Roman" w:eastAsia="Times New Roman" w:hAnsi="Times New Roman" w:cs="Times New Roman"/>
          <w:sz w:val="27"/>
          <w:szCs w:val="27"/>
          <w:lang w:eastAsia="ru-RU"/>
        </w:rPr>
        <w:t>- гибкие растянутые стержни (стальные тросы, канаты, круглый прокат), применяемые в висячих конструкциях для крепления радиомачт, антенн и др.; передают усилия от одного узла к другому и не воспринимают поперечной нагрузки.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Веранда </w:t>
      </w:r>
      <w:r w:rsidRPr="00EC49AD">
        <w:rPr>
          <w:rFonts w:ascii="Times New Roman" w:eastAsia="Times New Roman" w:hAnsi="Times New Roman" w:cs="Times New Roman"/>
          <w:sz w:val="27"/>
          <w:szCs w:val="27"/>
          <w:lang w:eastAsia="ru-RU"/>
        </w:rPr>
        <w:t>- открытое или застекленное неотапливаемое помещение, пристроенное к зданию или встроенное в него, а также сооружаемое отдельно от здания в виде легкого павильона.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Верификация </w:t>
      </w:r>
      <w:r w:rsidRPr="00EC49AD">
        <w:rPr>
          <w:rFonts w:ascii="Times New Roman" w:eastAsia="Times New Roman" w:hAnsi="Times New Roman" w:cs="Times New Roman"/>
          <w:sz w:val="27"/>
          <w:szCs w:val="27"/>
          <w:lang w:eastAsia="ru-RU"/>
        </w:rPr>
        <w:t>(в экологическом менеджменте) - процесс подтверждения данных относительно сокращения объемов выбросов парниковых газов, который осуществляется в соответствии с принятыми национальными и международными стандартами в области сокращения выбросов парниковых газов независимой аккредитованной организацией,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Вертикальное сейсмическое профилирование </w:t>
      </w:r>
      <w:r w:rsidRPr="00EC49AD">
        <w:rPr>
          <w:rFonts w:ascii="Times New Roman" w:eastAsia="Times New Roman" w:hAnsi="Times New Roman" w:cs="Times New Roman"/>
          <w:sz w:val="27"/>
          <w:szCs w:val="27"/>
          <w:lang w:eastAsia="ru-RU"/>
        </w:rPr>
        <w:t>- это разновидность 2D сейсморазведки, при проведении которой источники сейсмических волн располагаются на поверхности, а приёмники помещаются в пробуренную скважину.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Вертикальные вихри </w:t>
      </w:r>
      <w:r w:rsidRPr="00EC49AD">
        <w:rPr>
          <w:rFonts w:ascii="Times New Roman" w:eastAsia="Times New Roman" w:hAnsi="Times New Roman" w:cs="Times New Roman"/>
          <w:sz w:val="27"/>
          <w:szCs w:val="27"/>
          <w:lang w:eastAsia="ru-RU"/>
        </w:rPr>
        <w:t>- вихрь, атмосферное образование с вращательным движением воздуха вокруг вертикальной и наклонной осей.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Взрыв </w:t>
      </w:r>
      <w:r w:rsidRPr="00EC49AD">
        <w:rPr>
          <w:rFonts w:ascii="Times New Roman" w:eastAsia="Times New Roman" w:hAnsi="Times New Roman" w:cs="Times New Roman"/>
          <w:sz w:val="27"/>
          <w:szCs w:val="27"/>
          <w:lang w:eastAsia="ru-RU"/>
        </w:rPr>
        <w:t>- быстропротекающий процесс физических и химических превращений веществ, сопровождающийся освобождением значительного количества энергии в ограниченном объеме, в результате которого в окружающем пространстве образуется и распространяется ударная волна, способная привести или приводящая к возникновению техногенной ЧС.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Виадук </w:t>
      </w:r>
      <w:r w:rsidRPr="00EC49AD">
        <w:rPr>
          <w:rFonts w:ascii="Times New Roman" w:eastAsia="Times New Roman" w:hAnsi="Times New Roman" w:cs="Times New Roman"/>
          <w:sz w:val="27"/>
          <w:szCs w:val="27"/>
          <w:lang w:eastAsia="ru-RU"/>
        </w:rPr>
        <w:t>- сооружение мостового типа, обычно многопролетное на высоких опорах, возводимое на пересечении дороги с глубоким оврагом, горным ущельем и т.п.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Вид отходов </w:t>
      </w:r>
      <w:r w:rsidRPr="00EC49AD">
        <w:rPr>
          <w:rFonts w:ascii="Times New Roman" w:eastAsia="Times New Roman" w:hAnsi="Times New Roman" w:cs="Times New Roman"/>
          <w:sz w:val="27"/>
          <w:szCs w:val="27"/>
          <w:lang w:eastAsia="ru-RU"/>
        </w:rPr>
        <w:t xml:space="preserve">- совокупность отходов, имеющих общие признаки в соответствии с их происхождением, свойствами и технологией обращения, определяемые на основании классификатора отходов. (Кодекс Республики </w:t>
      </w:r>
      <w:r w:rsidRPr="00EC49AD">
        <w:rPr>
          <w:rFonts w:ascii="Times New Roman" w:eastAsia="Times New Roman" w:hAnsi="Times New Roman" w:cs="Times New Roman"/>
          <w:sz w:val="27"/>
          <w:szCs w:val="27"/>
          <w:lang w:eastAsia="ru-RU"/>
        </w:rPr>
        <w:lastRenderedPageBreak/>
        <w:t>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Вилла </w:t>
      </w:r>
      <w:r w:rsidRPr="00EC49AD">
        <w:rPr>
          <w:rFonts w:ascii="Times New Roman" w:eastAsia="Times New Roman" w:hAnsi="Times New Roman" w:cs="Times New Roman"/>
          <w:sz w:val="27"/>
          <w:szCs w:val="27"/>
          <w:lang w:eastAsia="ru-RU"/>
        </w:rPr>
        <w:t>- комфортабельный частный загородный дом с садом или парком в пригороде или на курорте.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Внезапное обрушение зданий, сооружений, пород </w:t>
      </w:r>
      <w:r w:rsidRPr="00EC49AD">
        <w:rPr>
          <w:rFonts w:ascii="Times New Roman" w:eastAsia="Times New Roman" w:hAnsi="Times New Roman" w:cs="Times New Roman"/>
          <w:sz w:val="27"/>
          <w:szCs w:val="27"/>
          <w:lang w:eastAsia="ru-RU"/>
        </w:rPr>
        <w:t>- этот тип аварии обычно инициируется каким-то побочным фактором. Например, скопление людей, машин, активная деятельность в разгар рабочего дня. Значительное число разрушений зданий и сооружений происходит из-за несоблюдения установленных правил строительства на просадочных грунтах и дефектов инженерно-геологических изысканий оснований строящихся объектов, а также из-за недостаточного обоснования прочности зданий, конструкций и деталей.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Внеуличное пространство: </w:t>
      </w:r>
      <w:r w:rsidRPr="00EC49AD">
        <w:rPr>
          <w:rFonts w:ascii="Times New Roman" w:eastAsia="Times New Roman" w:hAnsi="Times New Roman" w:cs="Times New Roman"/>
          <w:sz w:val="27"/>
          <w:szCs w:val="27"/>
          <w:lang w:eastAsia="ru-RU"/>
        </w:rPr>
        <w:t>пространство за пределами красных линий до линий застроек.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Внешний заем </w:t>
      </w:r>
      <w:r w:rsidRPr="00EC49AD">
        <w:rPr>
          <w:rFonts w:ascii="Times New Roman" w:eastAsia="Times New Roman" w:hAnsi="Times New Roman" w:cs="Times New Roman"/>
          <w:sz w:val="27"/>
          <w:szCs w:val="27"/>
          <w:lang w:eastAsia="ru-RU"/>
        </w:rPr>
        <w:t>- отношения займа, в которых заимодателем выступает нерезидент Республики Казахстан, а заемщиком - Правительство Республики Казахстан или резидент Республики Казахстан. (ст. 3 Бюджетный кодекс Республики Казахстан от 4.12.2008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Внутренние водоемы </w:t>
      </w:r>
      <w:r w:rsidRPr="00EC49AD">
        <w:rPr>
          <w:rFonts w:ascii="Times New Roman" w:eastAsia="Times New Roman" w:hAnsi="Times New Roman" w:cs="Times New Roman"/>
          <w:sz w:val="27"/>
          <w:szCs w:val="27"/>
          <w:lang w:eastAsia="ru-RU"/>
        </w:rPr>
        <w:t>- озера, искусственные водохранилища и другие поверхностные водные объекты, (ст. 1 Закон Республики Казахстан «О недрах и недропользовании» от 24 июня 2010 года № 291)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Внутренние водные пути </w:t>
      </w:r>
      <w:r w:rsidRPr="00EC49AD">
        <w:rPr>
          <w:rFonts w:ascii="Times New Roman" w:eastAsia="Times New Roman" w:hAnsi="Times New Roman" w:cs="Times New Roman"/>
          <w:sz w:val="27"/>
          <w:szCs w:val="27"/>
          <w:lang w:eastAsia="ru-RU"/>
        </w:rPr>
        <w:t>- естественные или искусственно созданные пути сообщения, обозначенные навигационными знаками или иным способом и используемые в целях судоходства (ст. 1 Закон Республики Казахстан «О внутреннем водном транспорте» от 6 июля 2004 года № 574)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Внутренний водный транспорт </w:t>
      </w:r>
      <w:r w:rsidRPr="00EC49AD">
        <w:rPr>
          <w:rFonts w:ascii="Times New Roman" w:eastAsia="Times New Roman" w:hAnsi="Times New Roman" w:cs="Times New Roman"/>
          <w:sz w:val="27"/>
          <w:szCs w:val="27"/>
          <w:lang w:eastAsia="ru-RU"/>
        </w:rPr>
        <w:t>- вид транспорта, зарегистрированный на территории РК в соответствии с законодательством РК и осуществляющий судоходство и иную, связанную с судоходством деятельность на внутренних водных путях, (ст. 1 Закон Республики Казахстан «О внутреннем водном транспорте» от 6 июля 2004 года № 574)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Внутренний заем </w:t>
      </w:r>
      <w:r w:rsidRPr="00EC49AD">
        <w:rPr>
          <w:rFonts w:ascii="Times New Roman" w:eastAsia="Times New Roman" w:hAnsi="Times New Roman" w:cs="Times New Roman"/>
          <w:sz w:val="27"/>
          <w:szCs w:val="27"/>
          <w:lang w:eastAsia="ru-RU"/>
        </w:rPr>
        <w:t>- отношения займа, в которых заимодателем выступает резидент Республики Казахстан, а заемщиком - Правительство Республики Казахстан или резидент Республики Казахстан. (ст. 3 Бюджетный кодекс Республики Казахстан от 4.12.2008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Внутренний туризм </w:t>
      </w:r>
      <w:r w:rsidRPr="00EC49AD">
        <w:rPr>
          <w:rFonts w:ascii="Times New Roman" w:eastAsia="Times New Roman" w:hAnsi="Times New Roman" w:cs="Times New Roman"/>
          <w:sz w:val="27"/>
          <w:szCs w:val="27"/>
          <w:lang w:eastAsia="ru-RU"/>
        </w:rPr>
        <w:t>- путешествие в пределах Республики Казахстан граждан Республики Казахстан и лиц, постоянно проживающих на ее территории. (Закон Республики Казахстан от 13 июня 2001 года № 211-II О туристской деятельности в Республике Казахстан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Внутренняя миграция </w:t>
      </w:r>
      <w:r w:rsidRPr="00EC49AD">
        <w:rPr>
          <w:rFonts w:ascii="Times New Roman" w:eastAsia="Times New Roman" w:hAnsi="Times New Roman" w:cs="Times New Roman"/>
          <w:sz w:val="27"/>
          <w:szCs w:val="27"/>
          <w:lang w:eastAsia="ru-RU"/>
        </w:rPr>
        <w:t>- переселение физических лиц внутри Республики Казахстан в целях постоянного или временного проживания, (ст. 1 Закон Республики Казахстан «О миграции населения» от 22 июля 2011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Водно-болотные угодья </w:t>
      </w:r>
      <w:r w:rsidRPr="00EC49AD">
        <w:rPr>
          <w:rFonts w:ascii="Times New Roman" w:eastAsia="Times New Roman" w:hAnsi="Times New Roman" w:cs="Times New Roman"/>
          <w:sz w:val="27"/>
          <w:szCs w:val="27"/>
          <w:lang w:eastAsia="ru-RU"/>
        </w:rPr>
        <w:t xml:space="preserve">- районы болот, фенов, торфяных угодий или водоемов: естественных или искусственных, постоянных или временных, стоячих или проточных, пресных, солоноватых или соленых, включая морские </w:t>
      </w:r>
      <w:r w:rsidRPr="00EC49AD">
        <w:rPr>
          <w:rFonts w:ascii="Times New Roman" w:eastAsia="Times New Roman" w:hAnsi="Times New Roman" w:cs="Times New Roman"/>
          <w:sz w:val="27"/>
          <w:szCs w:val="27"/>
          <w:lang w:eastAsia="ru-RU"/>
        </w:rPr>
        <w:lastRenderedPageBreak/>
        <w:t>акватории, глубина которых при отливе не превышает шесть метров,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Водно-спасательная служба </w:t>
      </w:r>
      <w:r w:rsidRPr="00EC49AD">
        <w:rPr>
          <w:rFonts w:ascii="Times New Roman" w:eastAsia="Times New Roman" w:hAnsi="Times New Roman" w:cs="Times New Roman"/>
          <w:sz w:val="27"/>
          <w:szCs w:val="27"/>
          <w:lang w:eastAsia="ru-RU"/>
        </w:rPr>
        <w:t>- органы управления, силы и средства, предназначенные для предупреждения чрезвычайных ситуаций на акваториях, организации и проведения водно-спасательных, подводно-технических работ.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Водное хозяйство </w:t>
      </w:r>
      <w:r w:rsidRPr="00EC49AD">
        <w:rPr>
          <w:rFonts w:ascii="Times New Roman" w:eastAsia="Times New Roman" w:hAnsi="Times New Roman" w:cs="Times New Roman"/>
          <w:sz w:val="27"/>
          <w:szCs w:val="27"/>
          <w:lang w:eastAsia="ru-RU"/>
        </w:rPr>
        <w:t>- отрасль экономики, связанная с использованием, охраной и воспроизводством водных объектов, (ст.1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Водные объекты </w:t>
      </w:r>
      <w:r w:rsidRPr="00EC49AD">
        <w:rPr>
          <w:rFonts w:ascii="Times New Roman" w:eastAsia="Times New Roman" w:hAnsi="Times New Roman" w:cs="Times New Roman"/>
          <w:sz w:val="27"/>
          <w:szCs w:val="27"/>
          <w:lang w:eastAsia="ru-RU"/>
        </w:rPr>
        <w:t>- воды, сосредоточенные в рельефе поверхности суши и недрах земли, имеющие границы, объем и водный режим, (ст.1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Водный режим </w:t>
      </w:r>
      <w:r w:rsidRPr="00EC49AD">
        <w:rPr>
          <w:rFonts w:ascii="Times New Roman" w:eastAsia="Times New Roman" w:hAnsi="Times New Roman" w:cs="Times New Roman"/>
          <w:sz w:val="27"/>
          <w:szCs w:val="27"/>
          <w:lang w:eastAsia="ru-RU"/>
        </w:rPr>
        <w:t>- изменение во времени уровней, расходов и объемов воды в водных объектах и почвогрунтах.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Водный сервитут </w:t>
      </w:r>
      <w:r w:rsidRPr="00EC49AD">
        <w:rPr>
          <w:rFonts w:ascii="Times New Roman" w:eastAsia="Times New Roman" w:hAnsi="Times New Roman" w:cs="Times New Roman"/>
          <w:sz w:val="27"/>
          <w:szCs w:val="27"/>
          <w:lang w:eastAsia="ru-RU"/>
        </w:rPr>
        <w:t>- право ограниченного пользования водным объектом,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Водный стресс </w:t>
      </w:r>
      <w:r w:rsidRPr="00EC49AD">
        <w:rPr>
          <w:rFonts w:ascii="Times New Roman" w:eastAsia="Times New Roman" w:hAnsi="Times New Roman" w:cs="Times New Roman"/>
          <w:sz w:val="27"/>
          <w:szCs w:val="27"/>
          <w:lang w:eastAsia="ru-RU"/>
        </w:rPr>
        <w:t>- страна находится в состоянии водного стресса, если наличие запасов пресной воды по отношению к забору воды действует в качестве препятствия на пути развития. Показателем водного стресса служит забор воды, превышающий 20% возобновляемых водных запасов. (Глоссарий к МГЭИК - Межправительственная группа экспертов по изменению климата, Изменение климата,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Водный транспорт </w:t>
      </w:r>
      <w:r w:rsidRPr="00EC49AD">
        <w:rPr>
          <w:rFonts w:ascii="Times New Roman" w:eastAsia="Times New Roman" w:hAnsi="Times New Roman" w:cs="Times New Roman"/>
          <w:sz w:val="27"/>
          <w:szCs w:val="27"/>
          <w:lang w:eastAsia="ru-RU"/>
        </w:rPr>
        <w:t>- вид транспорта, перевозящий грузы и пассажиров по водным естественным и искусственным путям сообщения. Водный транспорт подразделяется на морской и внутренний водный транспорт.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Водозаборное сооружение </w:t>
      </w:r>
      <w:r w:rsidRPr="00EC49AD">
        <w:rPr>
          <w:rFonts w:ascii="Times New Roman" w:eastAsia="Times New Roman" w:hAnsi="Times New Roman" w:cs="Times New Roman"/>
          <w:sz w:val="27"/>
          <w:szCs w:val="27"/>
          <w:lang w:eastAsia="ru-RU"/>
        </w:rPr>
        <w:t>- гидротехническое сооружение для забора воды из открытого водоема (реки, озера, водохранилища) или водотока, либо подземных источников и подачи ее в водоводы для последующего транспортирования в хозяйственных целях (орошения, водоснабжения, выработки электроэнергии и др.).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Водонапорные башни и резервуары </w:t>
      </w:r>
      <w:r w:rsidRPr="00EC49AD">
        <w:rPr>
          <w:rFonts w:ascii="Times New Roman" w:eastAsia="Times New Roman" w:hAnsi="Times New Roman" w:cs="Times New Roman"/>
          <w:sz w:val="27"/>
          <w:szCs w:val="27"/>
          <w:lang w:eastAsia="ru-RU"/>
        </w:rPr>
        <w:t>- сооружения в системе водоснабжения для выравнивания работы насосных станций, создания запаса воды, а также регулирования ее напора и расхода в водопроводной сети.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Водоносные зоны, горизонты и комплексы горных пород </w:t>
      </w:r>
      <w:r w:rsidRPr="00EC49AD">
        <w:rPr>
          <w:rFonts w:ascii="Times New Roman" w:eastAsia="Times New Roman" w:hAnsi="Times New Roman" w:cs="Times New Roman"/>
          <w:sz w:val="27"/>
          <w:szCs w:val="27"/>
          <w:lang w:eastAsia="ru-RU"/>
        </w:rPr>
        <w:t>- воды, сосредоточенные в трещинах и порах горных пород и находящиеся в гидравлической связи,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Водообход </w:t>
      </w:r>
      <w:r w:rsidRPr="00EC49AD">
        <w:rPr>
          <w:rFonts w:ascii="Times New Roman" w:eastAsia="Times New Roman" w:hAnsi="Times New Roman" w:cs="Times New Roman"/>
          <w:sz w:val="27"/>
          <w:szCs w:val="27"/>
          <w:lang w:eastAsia="ru-RU"/>
        </w:rPr>
        <w:t>...водообход (водослив), через который осуществляется сброс излишков воды из пруда, водохранилища при критическом подпоре уровня воды.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Водоотведение </w:t>
      </w:r>
      <w:r w:rsidRPr="00EC49AD">
        <w:rPr>
          <w:rFonts w:ascii="Times New Roman" w:eastAsia="Times New Roman" w:hAnsi="Times New Roman" w:cs="Times New Roman"/>
          <w:sz w:val="27"/>
          <w:szCs w:val="27"/>
          <w:lang w:eastAsia="ru-RU"/>
        </w:rPr>
        <w:t>- использование комплекса технических решений в формировании искусственного рельефа, инженерных сооружений и оборудования с целью организованного удаления сточных, ливневых и талых вод с территории населенных пунктов и промышленных объектов,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Водоохранная зона </w:t>
      </w:r>
      <w:r w:rsidRPr="00EC49AD">
        <w:rPr>
          <w:rFonts w:ascii="Times New Roman" w:eastAsia="Times New Roman" w:hAnsi="Times New Roman" w:cs="Times New Roman"/>
          <w:sz w:val="27"/>
          <w:szCs w:val="27"/>
          <w:lang w:eastAsia="ru-RU"/>
        </w:rPr>
        <w:t>- территория, примыкающая к водным объектам и водохозяйственным сооружениям, на которой устанавливается специальный режим хозяйственной деятельности для предотвращения загрязнения, засорения и истощения вод.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Водоохранная полоса </w:t>
      </w:r>
      <w:r w:rsidRPr="00EC49AD">
        <w:rPr>
          <w:rFonts w:ascii="Times New Roman" w:eastAsia="Times New Roman" w:hAnsi="Times New Roman" w:cs="Times New Roman"/>
          <w:sz w:val="27"/>
          <w:szCs w:val="27"/>
          <w:lang w:eastAsia="ru-RU"/>
        </w:rPr>
        <w:t>- территория шириной не менее тридцати пяти метров в пределах водоохранной зоны, прилегающая к водному объекту, на которой устанавливается режим ограниченной хозяйственной деятельности,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Водопользование </w:t>
      </w:r>
      <w:r w:rsidRPr="00EC49AD">
        <w:rPr>
          <w:rFonts w:ascii="Times New Roman" w:eastAsia="Times New Roman" w:hAnsi="Times New Roman" w:cs="Times New Roman"/>
          <w:sz w:val="27"/>
          <w:szCs w:val="27"/>
          <w:lang w:eastAsia="ru-RU"/>
        </w:rPr>
        <w:t>- использование водных ресурсов в порядке, установленном законодательством Республики Казахстан, для удовлетворения собственных нужд и (или) коммерческих интересов физических и юридических лиц. (ст. 1 Водный кодекс Республики Казахстан 9 июля 2003 года, № 481</w:t>
      </w:r>
      <w:r w:rsidRPr="00EC49AD">
        <w:rPr>
          <w:rFonts w:ascii="Times New Roman" w:eastAsia="Times New Roman" w:hAnsi="Times New Roman" w:cs="Times New Roman"/>
          <w:b/>
          <w:bCs/>
          <w:sz w:val="27"/>
          <w:szCs w:val="27"/>
          <w:lang w:eastAsia="ru-RU"/>
        </w:rPr>
        <w:t>-</w:t>
      </w:r>
      <w:r w:rsidRPr="00EC49AD">
        <w:rPr>
          <w:rFonts w:ascii="Times New Roman" w:eastAsia="Times New Roman" w:hAnsi="Times New Roman" w:cs="Times New Roman"/>
          <w:sz w:val="27"/>
          <w:szCs w:val="27"/>
          <w:lang w:eastAsia="ru-RU"/>
        </w:rPr>
        <w:t>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Водопользователь </w:t>
      </w:r>
      <w:r w:rsidRPr="00EC49AD">
        <w:rPr>
          <w:rFonts w:ascii="Times New Roman" w:eastAsia="Times New Roman" w:hAnsi="Times New Roman" w:cs="Times New Roman"/>
          <w:sz w:val="27"/>
          <w:szCs w:val="27"/>
          <w:lang w:eastAsia="ru-RU"/>
        </w:rPr>
        <w:t>- физическое или юридическое лицо, которому в порядке, установленном законодательством Республики Казахстан, предоставлено право использования водных ресурсов для удовлетворения собственных нужд и (или) коммерческих интересов,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Водопотребитель </w:t>
      </w:r>
      <w:r w:rsidRPr="00EC49AD">
        <w:rPr>
          <w:rFonts w:ascii="Times New Roman" w:eastAsia="Times New Roman" w:hAnsi="Times New Roman" w:cs="Times New Roman"/>
          <w:sz w:val="27"/>
          <w:szCs w:val="27"/>
          <w:lang w:eastAsia="ru-RU"/>
        </w:rPr>
        <w:t>- физическое или юридическое лицо, потребляющее воду из водных объектов или пользующееся услугами водохозяйственных организаций и получающее воду из систем водоснабжения,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Водопровод </w:t>
      </w:r>
      <w:r w:rsidRPr="00EC49AD">
        <w:rPr>
          <w:rFonts w:ascii="Times New Roman" w:eastAsia="Times New Roman" w:hAnsi="Times New Roman" w:cs="Times New Roman"/>
          <w:sz w:val="27"/>
          <w:szCs w:val="27"/>
          <w:lang w:eastAsia="ru-RU"/>
        </w:rPr>
        <w:t>- комплекс инженерных сооружений и устройств, осуществляющих водоснабжение - получение воды из природных источников, ее очистку, транспортирование и подачу потребителям,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Водопроводная сеть </w:t>
      </w:r>
      <w:r w:rsidRPr="00EC49AD">
        <w:rPr>
          <w:rFonts w:ascii="Times New Roman" w:eastAsia="Times New Roman" w:hAnsi="Times New Roman" w:cs="Times New Roman"/>
          <w:sz w:val="27"/>
          <w:szCs w:val="27"/>
          <w:lang w:eastAsia="ru-RU"/>
        </w:rPr>
        <w:t>- совокупность водопроводных линий (трубопроводов) для подачи воды к местам потребления,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Водосбережение </w:t>
      </w:r>
      <w:r w:rsidRPr="00EC49AD">
        <w:rPr>
          <w:rFonts w:ascii="Times New Roman" w:eastAsia="Times New Roman" w:hAnsi="Times New Roman" w:cs="Times New Roman"/>
          <w:sz w:val="27"/>
          <w:szCs w:val="27"/>
          <w:lang w:eastAsia="ru-RU"/>
        </w:rPr>
        <w:t>- система мер, обеспечивающая рациональное и эффективное использование водных ресурсов,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Водосборная площадь </w:t>
      </w:r>
      <w:r w:rsidRPr="00EC49AD">
        <w:rPr>
          <w:rFonts w:ascii="Times New Roman" w:eastAsia="Times New Roman" w:hAnsi="Times New Roman" w:cs="Times New Roman"/>
          <w:sz w:val="27"/>
          <w:szCs w:val="27"/>
          <w:lang w:eastAsia="ru-RU"/>
        </w:rPr>
        <w:t>- территория, в пределах границ которой формируются водные ресурсы водного объекта,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Водосброс, сооружение водосбросное </w:t>
      </w:r>
      <w:r w:rsidRPr="00EC49AD">
        <w:rPr>
          <w:rFonts w:ascii="Times New Roman" w:eastAsia="Times New Roman" w:hAnsi="Times New Roman" w:cs="Times New Roman"/>
          <w:sz w:val="27"/>
          <w:szCs w:val="27"/>
          <w:lang w:eastAsia="ru-RU"/>
        </w:rPr>
        <w:t xml:space="preserve">- гидротехническое сооружение для пропуска воды, сбрасываемой из верхнего в нижний во избежание превышения максимальных расчетных уровней воды в водохранилище, через поверхностные отверстия (водосливы) на гребне плотины или через глубинные отверстия (водоспуски), располагаемые ниже уровня воды в верхнем бьефе, либо через те </w:t>
      </w:r>
      <w:r w:rsidRPr="00EC49AD">
        <w:rPr>
          <w:rFonts w:ascii="Times New Roman" w:eastAsia="Times New Roman" w:hAnsi="Times New Roman" w:cs="Times New Roman"/>
          <w:sz w:val="27"/>
          <w:szCs w:val="27"/>
          <w:lang w:eastAsia="ru-RU"/>
        </w:rPr>
        <w:lastRenderedPageBreak/>
        <w:t>или другие одновременно,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Водоснабжение </w:t>
      </w:r>
      <w:r w:rsidRPr="00EC49AD">
        <w:rPr>
          <w:rFonts w:ascii="Times New Roman" w:eastAsia="Times New Roman" w:hAnsi="Times New Roman" w:cs="Times New Roman"/>
          <w:sz w:val="27"/>
          <w:szCs w:val="27"/>
          <w:lang w:eastAsia="ru-RU"/>
        </w:rPr>
        <w:t>- совокупность мероприятий, обеспечивающих забор, хранение, подготовку, подачу и распределение воды через системы водоснабжения водопотребителям.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Водоток </w:t>
      </w:r>
      <w:r w:rsidRPr="00EC49AD">
        <w:rPr>
          <w:rFonts w:ascii="Times New Roman" w:eastAsia="Times New Roman" w:hAnsi="Times New Roman" w:cs="Times New Roman"/>
          <w:sz w:val="27"/>
          <w:szCs w:val="27"/>
          <w:lang w:eastAsia="ru-RU"/>
        </w:rPr>
        <w:t>- водный объект, характеризующийся движением воды в направлении уклона в углублении земной поверхности, (ст. 1 Водный кодекс Республики Казахстан от 9 июля 2003 года, № 481-II</w:t>
      </w:r>
      <w:r w:rsidRPr="00EC49AD">
        <w:rPr>
          <w:rFonts w:ascii="Times New Roman" w:eastAsia="Times New Roman" w:hAnsi="Times New Roman" w:cs="Times New Roman"/>
          <w:b/>
          <w:bCs/>
          <w:sz w:val="27"/>
          <w:szCs w:val="27"/>
          <w:lang w:eastAsia="ru-RU"/>
        </w:rPr>
        <w:t>)</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Водохозяйственная система </w:t>
      </w:r>
      <w:r w:rsidRPr="00EC49AD">
        <w:rPr>
          <w:rFonts w:ascii="Times New Roman" w:eastAsia="Times New Roman" w:hAnsi="Times New Roman" w:cs="Times New Roman"/>
          <w:sz w:val="27"/>
          <w:szCs w:val="27"/>
          <w:lang w:eastAsia="ru-RU"/>
        </w:rPr>
        <w:t>- комплекс взаимосвязанных водных объектов и гидротехнических сооружений, (ст. 1 Водный кодекс Республики Казахстан от 9 июля 2003 года, № 481-II)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Безопасность водохозяйственных систем и сооружений </w:t>
      </w:r>
      <w:r w:rsidRPr="00EC49AD">
        <w:rPr>
          <w:rFonts w:ascii="Times New Roman" w:eastAsia="Times New Roman" w:hAnsi="Times New Roman" w:cs="Times New Roman"/>
          <w:sz w:val="27"/>
          <w:szCs w:val="27"/>
          <w:lang w:eastAsia="ru-RU"/>
        </w:rPr>
        <w:t>- свойства элементов водохозяйственных систем, сооружений, позволяющих обеспечивать защиту жизни, здоровья и законных интересов людей, окружающей среды и хозяйственных объектов, (ст. 1 Водный кодекс Республики Казахстан от 9 июля 2003 года, № 481-II)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Критерии безопасности водохозяйственных систем и сооружений </w:t>
      </w:r>
      <w:r w:rsidRPr="00EC49AD">
        <w:rPr>
          <w:rFonts w:ascii="Times New Roman" w:eastAsia="Times New Roman" w:hAnsi="Times New Roman" w:cs="Times New Roman"/>
          <w:sz w:val="27"/>
          <w:szCs w:val="27"/>
          <w:lang w:eastAsia="ru-RU"/>
        </w:rPr>
        <w:t>- предельные значения технических показателей состояния водохозяйственных систем и сооружений, условий их эксплуатации, соответствующие допустимому уровню риска возникновения аварий водохозяйственных систем и сооружений,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Водохозяйственные организации </w:t>
      </w:r>
      <w:r w:rsidRPr="00EC49AD">
        <w:rPr>
          <w:rFonts w:ascii="Times New Roman" w:eastAsia="Times New Roman" w:hAnsi="Times New Roman" w:cs="Times New Roman"/>
          <w:sz w:val="27"/>
          <w:szCs w:val="27"/>
          <w:lang w:eastAsia="ru-RU"/>
        </w:rPr>
        <w:t>- юридические лица, деятельность которых связана с регулированием, доставкой, воспроизводством вод, водоснабжением, водоотведением и эксплуатацией водных объектов, (ст. 1 Водный кодекс Республики Казахстан 9 июля 2003 года, № 481-II</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Водохозяйственные сооружения </w:t>
      </w:r>
      <w:r w:rsidRPr="00EC49AD">
        <w:rPr>
          <w:rFonts w:ascii="Times New Roman" w:eastAsia="Times New Roman" w:hAnsi="Times New Roman" w:cs="Times New Roman"/>
          <w:sz w:val="27"/>
          <w:szCs w:val="27"/>
          <w:lang w:eastAsia="ru-RU"/>
        </w:rPr>
        <w:t>- искусственно созданные гидротехнические сооружения и устройства с целью регулирования использования и охраны водных ресурсов, водоснабжения, водоотведения и устранения вредного воздействия вод.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Водохранилище </w:t>
      </w:r>
      <w:r w:rsidRPr="00EC49AD">
        <w:rPr>
          <w:rFonts w:ascii="Times New Roman" w:eastAsia="Times New Roman" w:hAnsi="Times New Roman" w:cs="Times New Roman"/>
          <w:sz w:val="27"/>
          <w:szCs w:val="27"/>
          <w:lang w:eastAsia="ru-RU"/>
        </w:rPr>
        <w:t>- искусственный водоем значительной вместимости, образованный в долине реки водоподпорными сооружениями для задержания, накопления и хранения воды.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Воды грунтовые </w:t>
      </w:r>
      <w:r w:rsidRPr="00EC49AD">
        <w:rPr>
          <w:rFonts w:ascii="Times New Roman" w:eastAsia="Times New Roman" w:hAnsi="Times New Roman" w:cs="Times New Roman"/>
          <w:sz w:val="27"/>
          <w:szCs w:val="27"/>
          <w:lang w:eastAsia="ru-RU"/>
        </w:rPr>
        <w:t>- подземные воды ближайшего к поверхности земли водоносного горизонта.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Воздушные перевозки </w:t>
      </w:r>
      <w:r w:rsidRPr="00EC49AD">
        <w:rPr>
          <w:rFonts w:ascii="Times New Roman" w:eastAsia="Times New Roman" w:hAnsi="Times New Roman" w:cs="Times New Roman"/>
          <w:sz w:val="27"/>
          <w:szCs w:val="27"/>
          <w:lang w:eastAsia="ru-RU"/>
        </w:rPr>
        <w:t>- деятельность физических и юридических лиц по перевозке пассажиров, багажа, грузов и почты гражданскими воздушными судами. (ст. 1 Закон Республики Казахстан от 15 июля 2010 года № 339-IV «Об использовании воздушного пространства Республики Казахстан и деятельности авиации»)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Воздушный бассейн </w:t>
      </w:r>
      <w:r w:rsidRPr="00EC49AD">
        <w:rPr>
          <w:rFonts w:ascii="Times New Roman" w:eastAsia="Times New Roman" w:hAnsi="Times New Roman" w:cs="Times New Roman"/>
          <w:sz w:val="27"/>
          <w:szCs w:val="27"/>
          <w:lang w:eastAsia="ru-RU"/>
        </w:rPr>
        <w:t xml:space="preserve">- воздушное пространство над территорией города (поселка) или промышленного предприятия, (ст. 1 Экологический кодекс </w:t>
      </w:r>
      <w:r w:rsidRPr="00EC49AD">
        <w:rPr>
          <w:rFonts w:ascii="Times New Roman" w:eastAsia="Times New Roman" w:hAnsi="Times New Roman" w:cs="Times New Roman"/>
          <w:sz w:val="27"/>
          <w:szCs w:val="27"/>
          <w:lang w:eastAsia="ru-RU"/>
        </w:rPr>
        <w:lastRenderedPageBreak/>
        <w:t>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Воздушный транспорт </w:t>
      </w:r>
      <w:r w:rsidRPr="00EC49AD">
        <w:rPr>
          <w:rFonts w:ascii="Times New Roman" w:eastAsia="Times New Roman" w:hAnsi="Times New Roman" w:cs="Times New Roman"/>
          <w:sz w:val="27"/>
          <w:szCs w:val="27"/>
          <w:lang w:eastAsia="ru-RU"/>
        </w:rPr>
        <w:t>- вид транспорта, производящий перевозку грузов и пассажиров воздушным путем с помощью летательных аппаратов: самолетов, вертолетов и др. Воздушный транспорт эффективен в обслуживании труднодоступных отдаленных районов, для перевозки дорогих и скоропортящихся грузов на большие расстояния. Воздушный транспорт является одним из важнейших видов пассажирского транспорта.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Возвратные воды </w:t>
      </w:r>
      <w:r w:rsidRPr="00EC49AD">
        <w:rPr>
          <w:rFonts w:ascii="Times New Roman" w:eastAsia="Times New Roman" w:hAnsi="Times New Roman" w:cs="Times New Roman"/>
          <w:sz w:val="27"/>
          <w:szCs w:val="27"/>
          <w:lang w:eastAsia="ru-RU"/>
        </w:rPr>
        <w:t>- подземные и поверхностные воды, стекающие с орошаемых территорий, или воды, сбрасываемые промышленными предприятиями, установками бытового водоснабжения и коммунальными предприятиями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Возобновление леса </w:t>
      </w:r>
      <w:r w:rsidRPr="00EC49AD">
        <w:rPr>
          <w:rFonts w:ascii="Times New Roman" w:eastAsia="Times New Roman" w:hAnsi="Times New Roman" w:cs="Times New Roman"/>
          <w:sz w:val="27"/>
          <w:szCs w:val="27"/>
          <w:lang w:eastAsia="ru-RU"/>
        </w:rPr>
        <w:t>- естественный процесс образования нового поколения леса под пологом древостоя, а также на вырубках, гарях и других площадях, ранее занимаемых лесом (ст. 4 Лесной кодекс РК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Возобновляемые источники энергии </w:t>
      </w:r>
      <w:r w:rsidRPr="00EC49AD">
        <w:rPr>
          <w:rFonts w:ascii="Times New Roman" w:eastAsia="Times New Roman" w:hAnsi="Times New Roman" w:cs="Times New Roman"/>
          <w:sz w:val="27"/>
          <w:szCs w:val="27"/>
          <w:lang w:eastAsia="ru-RU"/>
        </w:rPr>
        <w:t>- источники энергии, непрерывно возобновляемые за счет естественно протекающих природных процессов: энергия солнечного излучения, энергия ветра, гидродинамическая энергия воды для установок мощностью до тридцати пяти мегаватт; геотермальная энергия: тепло грунта, грунтовых вод, рек, водоемов, а также антропогенные источники первичных энергоресурсов: биомасса, биогаз и иное топливо из органических отходов, используемые для производства электрической и (или) тепловой энергии. (Справочник энергетика. М.: Вента, 2006)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Возрастная структура населения </w:t>
      </w:r>
      <w:r w:rsidRPr="00EC49AD">
        <w:rPr>
          <w:rFonts w:ascii="Times New Roman" w:eastAsia="Times New Roman" w:hAnsi="Times New Roman" w:cs="Times New Roman"/>
          <w:sz w:val="27"/>
          <w:szCs w:val="27"/>
          <w:lang w:eastAsia="ru-RU"/>
        </w:rPr>
        <w:t>- сложившаяся или прогнозируемая на определенный расчетный период структура населения в рамках населенного пункта, региона или административного района с разделением на группы (типы) по возрасту. Различают три основных типа - молодость (0-14 лет), зрелость (15-59 лет) и старость (60 лет и старше) населения. В разных странах возрастная структура населения различна. (Демографический энциклопедический словарь. - М.: «Советская энциклопедия», 1985. - 608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Воинские части гражданской обороны </w:t>
      </w:r>
      <w:r w:rsidRPr="00EC49AD">
        <w:rPr>
          <w:rFonts w:ascii="Times New Roman" w:eastAsia="Times New Roman" w:hAnsi="Times New Roman" w:cs="Times New Roman"/>
          <w:sz w:val="27"/>
          <w:szCs w:val="27"/>
          <w:lang w:eastAsia="ru-RU"/>
        </w:rPr>
        <w:t>- государственные учреждения, являющиеся организационно-самостоятельной единицей других войск и воинских формирований, предназначенные для защиты населения и территории страны от опасностей, возникающих при чрезвычайных ситуациях и военных конфликтах или вследствие этих конфликтов. (Закон Республики Казахстан от 07.05.1997 № 100-I «О гражданской обороне»)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Вокзал </w:t>
      </w:r>
      <w:r w:rsidRPr="00EC49AD">
        <w:rPr>
          <w:rFonts w:ascii="Times New Roman" w:eastAsia="Times New Roman" w:hAnsi="Times New Roman" w:cs="Times New Roman"/>
          <w:sz w:val="27"/>
          <w:szCs w:val="27"/>
          <w:lang w:eastAsia="ru-RU"/>
        </w:rPr>
        <w:t>- комплекс зданий, сооружений и устройств для обслуживания пассажиров, управления движением транспортных средств и размещения служебного персонала.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Воспроизводство населения </w:t>
      </w:r>
      <w:r w:rsidRPr="00EC49AD">
        <w:rPr>
          <w:rFonts w:ascii="Times New Roman" w:eastAsia="Times New Roman" w:hAnsi="Times New Roman" w:cs="Times New Roman"/>
          <w:sz w:val="27"/>
          <w:szCs w:val="27"/>
          <w:lang w:eastAsia="ru-RU"/>
        </w:rPr>
        <w:t>- это смена поколений в результате естественного движения (рождения и смерти), в более широком смысле - постоянное возобновление населения на основе естественного движения и миграции. (Демографический энциклопедический словарь. - М.: «Советская энциклопедия», 1985. - 608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Воспроизводство леса </w:t>
      </w:r>
      <w:r w:rsidRPr="00EC49AD">
        <w:rPr>
          <w:rFonts w:ascii="Times New Roman" w:eastAsia="Times New Roman" w:hAnsi="Times New Roman" w:cs="Times New Roman"/>
          <w:sz w:val="27"/>
          <w:szCs w:val="27"/>
          <w:lang w:eastAsia="ru-RU"/>
        </w:rPr>
        <w:t>- создание лесных культур или проведение мер содействия естественному возобновлению на площадях, ранее занимаемых лесом, включая меры по уходу за лесом и его оздоровлению, (ст. 4 Лесной кодекс РК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Вредное воздействие вод </w:t>
      </w:r>
      <w:r w:rsidRPr="00EC49AD">
        <w:rPr>
          <w:rFonts w:ascii="Times New Roman" w:eastAsia="Times New Roman" w:hAnsi="Times New Roman" w:cs="Times New Roman"/>
          <w:sz w:val="27"/>
          <w:szCs w:val="27"/>
          <w:lang w:eastAsia="ru-RU"/>
        </w:rPr>
        <w:t>- наводнение, затопление, подтопление и иное отрицательное влияние вод, обуславливающие наступление или угрозу возникновения чрезвычайных ситуаций природного и техногенного характера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Вредный производственный фактор </w:t>
      </w:r>
      <w:r w:rsidRPr="00EC49AD">
        <w:rPr>
          <w:rFonts w:ascii="Times New Roman" w:eastAsia="Times New Roman" w:hAnsi="Times New Roman" w:cs="Times New Roman"/>
          <w:sz w:val="27"/>
          <w:szCs w:val="27"/>
          <w:lang w:eastAsia="ru-RU"/>
        </w:rPr>
        <w:t>- производственный фактор, воздействие которого может привести к заболеванию, снижению работоспособности и (или) отрицательному влиянию на здоровье потомства работающего в определенных условиях.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Временные землепользователи </w:t>
      </w:r>
      <w:r w:rsidRPr="00EC49AD">
        <w:rPr>
          <w:rFonts w:ascii="Times New Roman" w:eastAsia="Times New Roman" w:hAnsi="Times New Roman" w:cs="Times New Roman"/>
          <w:sz w:val="27"/>
          <w:szCs w:val="27"/>
          <w:lang w:eastAsia="ru-RU"/>
        </w:rPr>
        <w:t>- лица, право землепользования которых ограничено определенным сроком,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Встроено-пристроенные помещения </w:t>
      </w:r>
      <w:r w:rsidRPr="00EC49AD">
        <w:rPr>
          <w:rFonts w:ascii="Times New Roman" w:eastAsia="Times New Roman" w:hAnsi="Times New Roman" w:cs="Times New Roman"/>
          <w:sz w:val="27"/>
          <w:szCs w:val="27"/>
          <w:lang w:eastAsia="ru-RU"/>
        </w:rPr>
        <w:t>- помещения, имеющие как пристроенную к основному зданию, так и встроенную в него часть.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Вторичные землепользователи </w:t>
      </w:r>
      <w:r w:rsidRPr="00EC49AD">
        <w:rPr>
          <w:rFonts w:ascii="Times New Roman" w:eastAsia="Times New Roman" w:hAnsi="Times New Roman" w:cs="Times New Roman"/>
          <w:sz w:val="27"/>
          <w:szCs w:val="27"/>
          <w:lang w:eastAsia="ru-RU"/>
        </w:rPr>
        <w:t>- лица, получившие право временного землепользования на основе договора о вторичном землепользовании от первичного землепользователя, сохраняющего за собой этот статус (ст. 12 Земельный кодекс Республики Казахстан от 20 июня 2003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Вторичные энергетические ресурсы </w:t>
      </w:r>
      <w:r w:rsidRPr="00EC49AD">
        <w:rPr>
          <w:rFonts w:ascii="Times New Roman" w:eastAsia="Times New Roman" w:hAnsi="Times New Roman" w:cs="Times New Roman"/>
          <w:sz w:val="27"/>
          <w:szCs w:val="27"/>
          <w:lang w:eastAsia="ru-RU"/>
        </w:rPr>
        <w:t>- энергетические ресурсы, получаемые в качестве побочного продукта или отхода основного производства (ст. 1 Закон Республики Казахстан «Об энергосбережении» от 25 декабря 1997 года № 210)</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Вторичный объект недвижимости </w:t>
      </w:r>
      <w:r w:rsidRPr="00EC49AD">
        <w:rPr>
          <w:rFonts w:ascii="Times New Roman" w:eastAsia="Times New Roman" w:hAnsi="Times New Roman" w:cs="Times New Roman"/>
          <w:sz w:val="27"/>
          <w:szCs w:val="27"/>
          <w:lang w:eastAsia="ru-RU"/>
        </w:rPr>
        <w:t>- жилые и нежилые помещения, которым в целях регистрации прав на них присваиваются кадастровые номера как объектам индивидуального (раздельного) права собственности (иного вещного права) (ст. 1 Закон Республики Казахстан «О государственной регистрации прав на недвижимое имущество» от 26 июля 2007 года № 310-III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Въездной</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туризм </w:t>
      </w:r>
      <w:r w:rsidRPr="00EC49AD">
        <w:rPr>
          <w:rFonts w:ascii="Times New Roman" w:eastAsia="Times New Roman" w:hAnsi="Times New Roman" w:cs="Times New Roman"/>
          <w:sz w:val="27"/>
          <w:szCs w:val="27"/>
          <w:lang w:eastAsia="ru-RU"/>
        </w:rPr>
        <w:t>- путешествия в пределах Республики Казахстан лиц, не проживающих постоянно на ее территории. (Закон Республики Казахстан от 13 июня 2001 года № 211-II «О туристской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Выброс опасного химического вещества </w:t>
      </w:r>
      <w:r w:rsidRPr="00EC49AD">
        <w:rPr>
          <w:rFonts w:ascii="Times New Roman" w:eastAsia="Times New Roman" w:hAnsi="Times New Roman" w:cs="Times New Roman"/>
          <w:sz w:val="27"/>
          <w:szCs w:val="27"/>
          <w:lang w:eastAsia="ru-RU"/>
        </w:rPr>
        <w:t>- выход при разгерметизации за короткий промежуток времени из технологических установок, емкостей для хранения или транспортирования опасного химического вещества или продукта в количестве, способном вызвать химическую аварию.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Выбросы </w:t>
      </w:r>
      <w:r w:rsidRPr="00EC49AD">
        <w:rPr>
          <w:rFonts w:ascii="Times New Roman" w:eastAsia="Times New Roman" w:hAnsi="Times New Roman" w:cs="Times New Roman"/>
          <w:sz w:val="27"/>
          <w:szCs w:val="27"/>
          <w:lang w:eastAsia="ru-RU"/>
        </w:rPr>
        <w:t>- в условиях изменения климата выбросы означают высвобождение парниковых газов или их прекурсоров и аэрозолей в атмосферу в пределах заданного района и заданный период времени. (Глоссарий к МГЭИК - Межправительственная группа экспертов по изменению климата, Изменение климата,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Выездной туризм </w:t>
      </w:r>
      <w:r w:rsidRPr="00EC49AD">
        <w:rPr>
          <w:rFonts w:ascii="Times New Roman" w:eastAsia="Times New Roman" w:hAnsi="Times New Roman" w:cs="Times New Roman"/>
          <w:sz w:val="27"/>
          <w:szCs w:val="27"/>
          <w:lang w:eastAsia="ru-RU"/>
        </w:rPr>
        <w:t xml:space="preserve">- путешествие граждан Республики Казахстан и лиц, постоянно проживающих в Республике Казахстан, в другую страну. (Закон </w:t>
      </w:r>
      <w:r w:rsidRPr="00EC49AD">
        <w:rPr>
          <w:rFonts w:ascii="Times New Roman" w:eastAsia="Times New Roman" w:hAnsi="Times New Roman" w:cs="Times New Roman"/>
          <w:sz w:val="27"/>
          <w:szCs w:val="27"/>
          <w:lang w:eastAsia="ru-RU"/>
        </w:rPr>
        <w:lastRenderedPageBreak/>
        <w:t>Республики Казахстан от 13 июня 2001 года № 211-II «О туристской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Вымирание </w:t>
      </w:r>
      <w:r w:rsidRPr="00EC49AD">
        <w:rPr>
          <w:rFonts w:ascii="Times New Roman" w:eastAsia="Times New Roman" w:hAnsi="Times New Roman" w:cs="Times New Roman"/>
          <w:sz w:val="27"/>
          <w:szCs w:val="27"/>
          <w:lang w:eastAsia="ru-RU"/>
        </w:rPr>
        <w:t>- полное исчезновение целого вида. (Глоссарий к МГЭИК - Межправительственная группа экспертов по изменению климата, Изменение климата,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Вырубка </w:t>
      </w:r>
      <w:r w:rsidRPr="00EC49AD">
        <w:rPr>
          <w:rFonts w:ascii="Times New Roman" w:eastAsia="Times New Roman" w:hAnsi="Times New Roman" w:cs="Times New Roman"/>
          <w:sz w:val="27"/>
          <w:szCs w:val="27"/>
          <w:lang w:eastAsia="ru-RU"/>
        </w:rPr>
        <w:t>- лесная площадь, на которой насаждение вырублено, а новое поколение леса еще не образовалось. (Лесной кодекс Республики Казахстан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Высокие технологии </w:t>
      </w:r>
      <w:r w:rsidRPr="00EC49AD">
        <w:rPr>
          <w:rFonts w:ascii="Times New Roman" w:eastAsia="Times New Roman" w:hAnsi="Times New Roman" w:cs="Times New Roman"/>
          <w:sz w:val="27"/>
          <w:szCs w:val="27"/>
          <w:lang w:eastAsia="ru-RU"/>
        </w:rPr>
        <w:t>- новые общепризнанные достижения в технике и технологических процессах, получившие реализацию в виде новой и усовершенствованной продукции и максимально экологически чистой технологии, применяемых в целях интегрирования произведенной на территории Республики Казахстан продукции на мировой рынок, (ст. 1 Закон Республики Казахстан «О недрах и недропользовании» от 24 июня 2010 года № 298)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Высокие уровни грунтовых вод (подтопление) </w:t>
      </w:r>
      <w:r w:rsidRPr="00EC49AD">
        <w:rPr>
          <w:rFonts w:ascii="Times New Roman" w:eastAsia="Times New Roman" w:hAnsi="Times New Roman" w:cs="Times New Roman"/>
          <w:sz w:val="27"/>
          <w:szCs w:val="27"/>
          <w:lang w:eastAsia="ru-RU"/>
        </w:rPr>
        <w:t>- повышение уровня грунтовых вод, нарушающее нормальное использование территории, строительство и эксплуатацию расположенных на ней объектов.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Высокий уровень воды (наводнение) </w:t>
      </w:r>
      <w:r w:rsidRPr="00EC49AD">
        <w:rPr>
          <w:rFonts w:ascii="Times New Roman" w:eastAsia="Times New Roman" w:hAnsi="Times New Roman" w:cs="Times New Roman"/>
          <w:sz w:val="27"/>
          <w:szCs w:val="27"/>
          <w:lang w:eastAsia="ru-RU"/>
        </w:rPr>
        <w:t>- затопление территории водой, являющееся стихийным бедствием. Наводнение может происходить в результате подъема уровня воды во время половодья или паводка, при заторе, зажоре, вследствие нагона в устье реки, а также при прорыве гидротехнических сооружений.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Высота здания </w:t>
      </w:r>
      <w:r w:rsidRPr="00EC49AD">
        <w:rPr>
          <w:rFonts w:ascii="Times New Roman" w:eastAsia="Times New Roman" w:hAnsi="Times New Roman" w:cs="Times New Roman"/>
          <w:sz w:val="27"/>
          <w:szCs w:val="27"/>
          <w:lang w:eastAsia="ru-RU"/>
        </w:rPr>
        <w:t>- высота здания определяется разностью отметок уровня планировочной отметки земли и уровня планировочной отметки земли и уровня конструкции перекрытия верхнего этажа (включая мансардный), не считая верхнего технического этажа, а высота расположения этажа определяется расстоянием от уровня пола до уровня пола выше- или нижележащего этажа.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Газовая сеть </w:t>
      </w:r>
      <w:r w:rsidRPr="00EC49AD">
        <w:rPr>
          <w:rFonts w:ascii="Times New Roman" w:eastAsia="Times New Roman" w:hAnsi="Times New Roman" w:cs="Times New Roman"/>
          <w:sz w:val="27"/>
          <w:szCs w:val="27"/>
          <w:lang w:eastAsia="ru-RU"/>
        </w:rPr>
        <w:t>- состоит из трубопроводов (газопроводов) для транспортирования горючих газов и распределения их между потребителями в системе газоснабжения.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Газовое хранилище, газохранилище </w:t>
      </w:r>
      <w:r w:rsidRPr="00EC49AD">
        <w:rPr>
          <w:rFonts w:ascii="Times New Roman" w:eastAsia="Times New Roman" w:hAnsi="Times New Roman" w:cs="Times New Roman"/>
          <w:sz w:val="27"/>
          <w:szCs w:val="27"/>
          <w:lang w:eastAsia="ru-RU"/>
        </w:rPr>
        <w:t>- природная или искусственная емкость для хранения больших объемов газа и регулирования его подачи в соответствии с неравномерностью газопотребления.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Газокомпрессорная станция </w:t>
      </w:r>
      <w:r w:rsidRPr="00EC49AD">
        <w:rPr>
          <w:rFonts w:ascii="Times New Roman" w:eastAsia="Times New Roman" w:hAnsi="Times New Roman" w:cs="Times New Roman"/>
          <w:sz w:val="27"/>
          <w:szCs w:val="27"/>
          <w:lang w:eastAsia="ru-RU"/>
        </w:rPr>
        <w:t>- комплекс сооружений и оборудования для повышения давления природного газа при его транспортировании по газопроводу и хранении.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Газон </w:t>
      </w:r>
      <w:r w:rsidRPr="00EC49AD">
        <w:rPr>
          <w:rFonts w:ascii="Times New Roman" w:eastAsia="Times New Roman" w:hAnsi="Times New Roman" w:cs="Times New Roman"/>
          <w:sz w:val="27"/>
          <w:szCs w:val="27"/>
          <w:lang w:eastAsia="ru-RU"/>
        </w:rPr>
        <w:t>- участок земли с искусственно созданным травяным покровом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Газопровод магистральный </w:t>
      </w:r>
      <w:r w:rsidRPr="00EC49AD">
        <w:rPr>
          <w:rFonts w:ascii="Times New Roman" w:eastAsia="Times New Roman" w:hAnsi="Times New Roman" w:cs="Times New Roman"/>
          <w:sz w:val="27"/>
          <w:szCs w:val="27"/>
          <w:lang w:eastAsia="ru-RU"/>
        </w:rPr>
        <w:t>- газопровод для транспортирования горючих газов от места их добычи (или производства) до газораспределительной станции, на которой давление понижается до уровня, необходимого для снабжения потребителей.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Газораспределительная станция </w:t>
      </w:r>
      <w:r w:rsidRPr="00EC49AD">
        <w:rPr>
          <w:rFonts w:ascii="Times New Roman" w:eastAsia="Times New Roman" w:hAnsi="Times New Roman" w:cs="Times New Roman"/>
          <w:sz w:val="27"/>
          <w:szCs w:val="27"/>
          <w:lang w:eastAsia="ru-RU"/>
        </w:rPr>
        <w:t>- комплекс установок и оборудования, предназначенный для распределения газа и регулирования его давления.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Газоснабжение </w:t>
      </w:r>
      <w:r w:rsidRPr="00EC49AD">
        <w:rPr>
          <w:rFonts w:ascii="Times New Roman" w:eastAsia="Times New Roman" w:hAnsi="Times New Roman" w:cs="Times New Roman"/>
          <w:sz w:val="27"/>
          <w:szCs w:val="27"/>
          <w:lang w:eastAsia="ru-RU"/>
        </w:rPr>
        <w:t>- организованная подача и распределение газового топлива для нужд народного хозяйства и населения.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Галерея </w:t>
      </w:r>
      <w:r w:rsidRPr="00EC49AD">
        <w:rPr>
          <w:rFonts w:ascii="Times New Roman" w:eastAsia="Times New Roman" w:hAnsi="Times New Roman" w:cs="Times New Roman"/>
          <w:sz w:val="27"/>
          <w:szCs w:val="27"/>
          <w:lang w:eastAsia="ru-RU"/>
        </w:rPr>
        <w:t>- 1) длинное крытое помещение, в котором одна из продольных стен заменена колоннами или столбами, а иногда еще и балюстрадой; 2) удлиненный зал со сплошным рядом окон в одной из продольных стен; 3) галерея противообвальная (полутоннель) - обычно железобетонная подпорная стена, предохраняющая участок железнодорожного или автомобильного пути от горных обвалов; 4) надземное или наземное, полностью или частично закрытое, горизонтальное и наклонное протяженное сооружение, соединяющее помещения зданий и сооружений, предназначенное для инженерных и технологических коммуникаций, а также для прохода людей; 5) верхний ярус зрительного зала.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Гараж </w:t>
      </w:r>
      <w:r w:rsidRPr="00EC49AD">
        <w:rPr>
          <w:rFonts w:ascii="Times New Roman" w:eastAsia="Times New Roman" w:hAnsi="Times New Roman" w:cs="Times New Roman"/>
          <w:sz w:val="27"/>
          <w:szCs w:val="27"/>
          <w:lang w:eastAsia="ru-RU"/>
        </w:rPr>
        <w:t>- здание (или комплекс зданий и сооружений) для хранения, технического обслуживания и ремонта автотранспортных средств.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Гаражные комплексы: </w:t>
      </w:r>
      <w:r w:rsidRPr="00EC49AD">
        <w:rPr>
          <w:rFonts w:ascii="Times New Roman" w:eastAsia="Times New Roman" w:hAnsi="Times New Roman" w:cs="Times New Roman"/>
          <w:sz w:val="27"/>
          <w:szCs w:val="27"/>
          <w:lang w:eastAsia="ru-RU"/>
        </w:rPr>
        <w:t>Здания или группа зданий, предназначенные для хранения, парковки, технического обслуживания и других видов услуг, связанных с автосервисом, продажей автомобилей и запасных частей. В составе гаражных комплексов могут устраиваться небольшие автозаправочные станции. Гаражные комплексы могут быть дополнены объектами различного функционального назначения (за исключением учебных, лечебных и детских учреждений).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Гарантийное обязательство </w:t>
      </w:r>
      <w:r w:rsidRPr="00EC49AD">
        <w:rPr>
          <w:rFonts w:ascii="Times New Roman" w:eastAsia="Times New Roman" w:hAnsi="Times New Roman" w:cs="Times New Roman"/>
          <w:sz w:val="27"/>
          <w:szCs w:val="27"/>
          <w:lang w:eastAsia="ru-RU"/>
        </w:rPr>
        <w:t>- обязательство поставщика товара, услуг. В гарантийном обязательстве отражаются сроки гарантии и принимаемые меры, если гарантии окажутся невыполнеными.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Гарнизон противопожарной службы </w:t>
      </w:r>
      <w:r w:rsidRPr="00EC49AD">
        <w:rPr>
          <w:rFonts w:ascii="Times New Roman" w:eastAsia="Times New Roman" w:hAnsi="Times New Roman" w:cs="Times New Roman"/>
          <w:sz w:val="27"/>
          <w:szCs w:val="27"/>
          <w:lang w:eastAsia="ru-RU"/>
        </w:rPr>
        <w:t>- подразделения государственных учреждений пожаротушения, негосударственные противопожарные службы, органы управления, учебные учреждения уполномоченного органа, добровольные противопожарные формирования. (Закон Республики Казахстан от 22.11.1996 № 48-1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Гарь </w:t>
      </w:r>
      <w:r w:rsidRPr="00EC49AD">
        <w:rPr>
          <w:rFonts w:ascii="Times New Roman" w:eastAsia="Times New Roman" w:hAnsi="Times New Roman" w:cs="Times New Roman"/>
          <w:sz w:val="27"/>
          <w:szCs w:val="27"/>
          <w:lang w:eastAsia="ru-RU"/>
        </w:rPr>
        <w:t>- лесная площадь, на которой насаждение уничтожено пожаром, а новое поколение леса еще не образовалось,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Генеральная схема организации территории Республики Казахстан (Генеральная схема) </w:t>
      </w:r>
      <w:r w:rsidRPr="00EC49AD">
        <w:rPr>
          <w:rFonts w:ascii="Times New Roman" w:eastAsia="Times New Roman" w:hAnsi="Times New Roman" w:cs="Times New Roman"/>
          <w:sz w:val="27"/>
          <w:szCs w:val="27"/>
          <w:lang w:eastAsia="ru-RU"/>
        </w:rPr>
        <w:t xml:space="preserve">- градостроительный проект, содержащий видение долгосрочного пространственного развития и систему рациональной организации территории Республики Казахстан для реализации территориальных конкурентных преимуществ и достижения (обеспечения) </w:t>
      </w:r>
      <w:r w:rsidRPr="00EC49AD">
        <w:rPr>
          <w:rFonts w:ascii="Times New Roman" w:eastAsia="Times New Roman" w:hAnsi="Times New Roman" w:cs="Times New Roman"/>
          <w:sz w:val="27"/>
          <w:szCs w:val="27"/>
          <w:lang w:eastAsia="ru-RU"/>
        </w:rPr>
        <w:lastRenderedPageBreak/>
        <w:t>устойчивого развития страны. (Постановление Правительства Республики РК от 4 марта 2011 года № 222 «Об утверждении Правил разработки и согласования Генеральной схемы организации территории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Генеральный план населенного пункта </w:t>
      </w:r>
      <w:r w:rsidRPr="00EC49AD">
        <w:rPr>
          <w:rFonts w:ascii="Times New Roman" w:eastAsia="Times New Roman" w:hAnsi="Times New Roman" w:cs="Times New Roman"/>
          <w:sz w:val="27"/>
          <w:szCs w:val="27"/>
          <w:lang w:eastAsia="ru-RU"/>
        </w:rPr>
        <w:t>- градостроительный проект комплексного планирования развития и застройки города, поселка, аула (села) либо иного поселения, устанавливающий зонирование, планировочную структуру и функциональную организацию территории, систему транспортных и инженерных коммуникаций, озеленения и благоустройства,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Генеральный план объекта</w:t>
      </w:r>
      <w:r w:rsidRPr="00EC49AD">
        <w:rPr>
          <w:rFonts w:ascii="Times New Roman" w:eastAsia="Times New Roman" w:hAnsi="Times New Roman" w:cs="Times New Roman"/>
          <w:sz w:val="27"/>
          <w:szCs w:val="27"/>
          <w:lang w:eastAsia="ru-RU"/>
        </w:rPr>
        <w:t> - часть проекта строительства объекта (здания, сооружения, комплекса), содержащая комплексное решение вопросов его размещения на территории (участке), прокладки (проводки) транспортных коммуникаций, инженерных сетей, инженерной подготовки участка, благоустройства и озеленения, организации хозяйственного обслуживания и иных мероприятий, связанных с местоположением проектируемого объекта,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Генеральный подрядчик,</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генподрядчик </w:t>
      </w:r>
      <w:r w:rsidRPr="00EC49AD">
        <w:rPr>
          <w:rFonts w:ascii="Times New Roman" w:eastAsia="Times New Roman" w:hAnsi="Times New Roman" w:cs="Times New Roman"/>
          <w:sz w:val="27"/>
          <w:szCs w:val="27"/>
          <w:lang w:eastAsia="ru-RU"/>
        </w:rPr>
        <w:t>- строительная организация, которая на основании заключенного подрядного договора с заказчиком несет ответственность за своевременное и качественное выполнение всех предусмотренных договором строительных работ по данному объекту с привлечением при необходимости других организаций в качестве субподрядчиков.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Генетически модифицированные организмы </w:t>
      </w:r>
      <w:r w:rsidRPr="00EC49AD">
        <w:rPr>
          <w:rFonts w:ascii="Times New Roman" w:eastAsia="Times New Roman" w:hAnsi="Times New Roman" w:cs="Times New Roman"/>
          <w:sz w:val="27"/>
          <w:szCs w:val="27"/>
          <w:lang w:eastAsia="ru-RU"/>
        </w:rPr>
        <w:t>- организмы, способные к воспроизводству или передаче наследственного генетического материала, отличные от природных организмов, полученные с применением методов генной инженерии и содержащие генно-инженерный материал (гены, их фрагменты или комбинации генов).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Генетически модифицированные продукты </w:t>
      </w:r>
      <w:r w:rsidRPr="00EC49AD">
        <w:rPr>
          <w:rFonts w:ascii="Times New Roman" w:eastAsia="Times New Roman" w:hAnsi="Times New Roman" w:cs="Times New Roman"/>
          <w:sz w:val="27"/>
          <w:szCs w:val="27"/>
          <w:lang w:eastAsia="ru-RU"/>
        </w:rPr>
        <w:t>- продукты растительного и (или) животного происхождения, полученные с использованием методов генной инженерии, содержащие неживые генетически модифицированные организмы или их компоненты.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Генофонд </w:t>
      </w:r>
      <w:r w:rsidRPr="00EC49AD">
        <w:rPr>
          <w:rFonts w:ascii="Times New Roman" w:eastAsia="Times New Roman" w:hAnsi="Times New Roman" w:cs="Times New Roman"/>
          <w:sz w:val="27"/>
          <w:szCs w:val="27"/>
          <w:lang w:eastAsia="ru-RU"/>
        </w:rPr>
        <w:t>- совокупность генов одной группы особей (популяции, группы популяций или вида), в пределах которой они характеризуются определенной частотой встречаемости, (ст. 4 Лесной кодекс Республики Казахстан от 8 июля 2003 года № 481)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Геобаза данных </w:t>
      </w:r>
      <w:r w:rsidRPr="00EC49AD">
        <w:rPr>
          <w:rFonts w:ascii="Times New Roman" w:eastAsia="Times New Roman" w:hAnsi="Times New Roman" w:cs="Times New Roman"/>
          <w:sz w:val="27"/>
          <w:szCs w:val="27"/>
          <w:lang w:eastAsia="ru-RU"/>
        </w:rPr>
        <w:t>- комплекс интеллектуальных компьютерных средств, математического, алгоритмического и программного обеспечения, средств создания интеллектуальных геоинформационных систем,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География транспорта </w:t>
      </w:r>
      <w:r w:rsidRPr="00EC49AD">
        <w:rPr>
          <w:rFonts w:ascii="Times New Roman" w:eastAsia="Times New Roman" w:hAnsi="Times New Roman" w:cs="Times New Roman"/>
          <w:sz w:val="27"/>
          <w:szCs w:val="27"/>
          <w:lang w:eastAsia="ru-RU"/>
        </w:rPr>
        <w:t>- отрасль экономической географии, изучающая территориальное размещение транспорта и перевозок, условия и особенности развития транспорта в составе территориально-хозяйственных комплексов стран и районов, (ст. 1 Закон Республики Казахстан «О транспорте в Республике Казахстан» от 21 сентября 1994 года № 156-XIII)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Географические культуры </w:t>
      </w:r>
      <w:r w:rsidRPr="00EC49AD">
        <w:rPr>
          <w:rFonts w:ascii="Times New Roman" w:eastAsia="Times New Roman" w:hAnsi="Times New Roman" w:cs="Times New Roman"/>
          <w:sz w:val="27"/>
          <w:szCs w:val="27"/>
          <w:lang w:eastAsia="ru-RU"/>
        </w:rPr>
        <w:t>- опытные культуры, создаваемые по специальным методикам семенным потомством наиболее характерных популяций нескольких экотипов (климатипов) с целью их испытания в новых условиях, (ст. 4 Лесной кодекс РК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Геодезическая и нивелирная сеть </w:t>
      </w:r>
      <w:r w:rsidRPr="00EC49AD">
        <w:rPr>
          <w:rFonts w:ascii="Times New Roman" w:eastAsia="Times New Roman" w:hAnsi="Times New Roman" w:cs="Times New Roman"/>
          <w:sz w:val="27"/>
          <w:szCs w:val="27"/>
          <w:lang w:eastAsia="ru-RU"/>
        </w:rPr>
        <w:t>- система пунктов на земной поверхности, закрепленная на местности специальными центрами и знаками, взаимное положение которых определено в плановом отношении и по высоте в результате геодезической деятельности, (ст. 1 Закон Республики Казахстан «О геодезии и картографии» от 3 июля 2002 года № 332)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Геодезическая и картографическая деятельность </w:t>
      </w:r>
      <w:r w:rsidRPr="00EC49AD">
        <w:rPr>
          <w:rFonts w:ascii="Times New Roman" w:eastAsia="Times New Roman" w:hAnsi="Times New Roman" w:cs="Times New Roman"/>
          <w:sz w:val="27"/>
          <w:szCs w:val="27"/>
          <w:lang w:eastAsia="ru-RU"/>
        </w:rPr>
        <w:t>- управленческая, производственная, техническая и научная деятельность в области геодезии и картографии, (ст. 1 Закон Республики Казахстан «О геодезии и картографии» от 3 июля 2002 года № 332)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Геодезическая система координат </w:t>
      </w:r>
      <w:r w:rsidRPr="00EC49AD">
        <w:rPr>
          <w:rFonts w:ascii="Times New Roman" w:eastAsia="Times New Roman" w:hAnsi="Times New Roman" w:cs="Times New Roman"/>
          <w:sz w:val="27"/>
          <w:szCs w:val="27"/>
          <w:lang w:eastAsia="ru-RU"/>
        </w:rPr>
        <w:t>- система координат, в которой местоположение определяется геодезической широтой, геодезическая долготой и (в трехмерном случае) эллипсоидальной высотой. (В.Ф. Манухов, А.С. Тюряхин «Глоссарий геодезических терминов», Саранск, 2005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Геодезические даты </w:t>
      </w:r>
      <w:r w:rsidRPr="00EC49AD">
        <w:rPr>
          <w:rFonts w:ascii="Times New Roman" w:eastAsia="Times New Roman" w:hAnsi="Times New Roman" w:cs="Times New Roman"/>
          <w:sz w:val="27"/>
          <w:szCs w:val="27"/>
          <w:lang w:eastAsia="ru-RU"/>
        </w:rPr>
        <w:t>- исходные даты, описывающие связь системы координат с поверхностью Земли. (В.Ф. Манухов, А.С. Тюряхин «Глоссарий геодезических терминов», Саранск, 2005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Геодезический знак </w:t>
      </w:r>
      <w:r w:rsidRPr="00EC49AD">
        <w:rPr>
          <w:rFonts w:ascii="Times New Roman" w:eastAsia="Times New Roman" w:hAnsi="Times New Roman" w:cs="Times New Roman"/>
          <w:sz w:val="27"/>
          <w:szCs w:val="27"/>
          <w:lang w:eastAsia="ru-RU"/>
        </w:rPr>
        <w:t>- устройство или сооружение, обозначающее положение геодезического пункта на местности.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Геодезический пункт </w:t>
      </w:r>
      <w:r w:rsidRPr="00EC49AD">
        <w:rPr>
          <w:rFonts w:ascii="Times New Roman" w:eastAsia="Times New Roman" w:hAnsi="Times New Roman" w:cs="Times New Roman"/>
          <w:sz w:val="27"/>
          <w:szCs w:val="27"/>
          <w:lang w:eastAsia="ru-RU"/>
        </w:rPr>
        <w:t>- пункт геодезической сети, отмеченный на местности заложенным в землю (или в сооружениях на земле) центром и возведенным над ним сооружением (знаком), (ст. 1 Закон Республики Казахстан «О геодезии и картографии» от 3 июля 2002 года № 332)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Геодезия </w:t>
      </w:r>
      <w:r w:rsidRPr="00EC49AD">
        <w:rPr>
          <w:rFonts w:ascii="Times New Roman" w:eastAsia="Times New Roman" w:hAnsi="Times New Roman" w:cs="Times New Roman"/>
          <w:sz w:val="27"/>
          <w:szCs w:val="27"/>
          <w:lang w:eastAsia="ru-RU"/>
        </w:rPr>
        <w:t>- область отношений, возникающих в процессе научной, технической и производственной деятельности по определению фигуры, размеров и внешнего гравитационного поля Земли, координат и высот точек земной поверхности и их изменений во времени, проводимой в целях составления карт и планов, а также для обеспечения решения различных инженерных задач на земной поверхности, (ст. 1 Закон Республики Казахстан «О геодезии и картографии» от 3 июля 2002 года № 332)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Геодемографическая ситуация </w:t>
      </w:r>
      <w:r w:rsidRPr="00EC49AD">
        <w:rPr>
          <w:rFonts w:ascii="Times New Roman" w:eastAsia="Times New Roman" w:hAnsi="Times New Roman" w:cs="Times New Roman"/>
          <w:sz w:val="27"/>
          <w:szCs w:val="27"/>
          <w:lang w:eastAsia="ru-RU"/>
        </w:rPr>
        <w:t>- это сложившееся на данной территории соотношение рождаемости, смертности и миграционной подвижности, создающих определенную структуру населения и динамику его численности. (Демографический энциклопедический словарь. - М.: «Советская энциклопедия», 1985. - 608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Геоинформационная система (ГИС) </w:t>
      </w:r>
      <w:r w:rsidRPr="00EC49AD">
        <w:rPr>
          <w:rFonts w:ascii="Times New Roman" w:eastAsia="Times New Roman" w:hAnsi="Times New Roman" w:cs="Times New Roman"/>
          <w:sz w:val="27"/>
          <w:szCs w:val="27"/>
          <w:lang w:eastAsia="ru-RU"/>
        </w:rPr>
        <w:t xml:space="preserve">- информационная система, обеспечивающая сбор, хранение, обработку, отображение и распространение пространственно-ориентированных данных. ГИС содержит данные о </w:t>
      </w:r>
      <w:r w:rsidRPr="00EC49AD">
        <w:rPr>
          <w:rFonts w:ascii="Times New Roman" w:eastAsia="Times New Roman" w:hAnsi="Times New Roman" w:cs="Times New Roman"/>
          <w:sz w:val="27"/>
          <w:szCs w:val="27"/>
          <w:lang w:eastAsia="ru-RU"/>
        </w:rPr>
        <w:lastRenderedPageBreak/>
        <w:t>пространственных (территориальных) объектах в форме их цифровых представлений (векторных, растровых и иных), объединенных в набор слоев, образующих информационную модель предметной области. (РДС РК 3.01-01-2002 Порядок и правила разработки, согласования и утверждения планов градостроительного зонирования)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Геологическая информация </w:t>
      </w:r>
      <w:r w:rsidRPr="00EC49AD">
        <w:rPr>
          <w:rFonts w:ascii="Times New Roman" w:eastAsia="Times New Roman" w:hAnsi="Times New Roman" w:cs="Times New Roman"/>
          <w:sz w:val="27"/>
          <w:szCs w:val="27"/>
          <w:lang w:eastAsia="ru-RU"/>
        </w:rPr>
        <w:t>- совокупность материалов, содержащих геологические, геохимические, геофизические, гидрогеологические, геоморфологические, тектонические сведения, техническую документацию горных выработок, скважин, прогнозные ресурсы и балансовые запасы месторождения, участка работ и объектов на контрактной территории, где проводятся операции по недропользованию. (Закон Республики Казахстан «О недрах и недропользовании» от 24 июня 2010 года № 291-IV)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Геологическая среда </w:t>
      </w:r>
      <w:r w:rsidRPr="00EC49AD">
        <w:rPr>
          <w:rFonts w:ascii="Times New Roman" w:eastAsia="Times New Roman" w:hAnsi="Times New Roman" w:cs="Times New Roman"/>
          <w:sz w:val="27"/>
          <w:szCs w:val="27"/>
          <w:lang w:eastAsia="ru-RU"/>
        </w:rPr>
        <w:t>- многокомпонентная дискретная динамическая природная система, разнообразно и энергично взаимодействующая с сооружениями. Состоит из системы геологических тел разных уровней, различного состава, тектонической нарушенности, выветрелости, обводненности и т.п., которые разделяются на формации, субформации, стратиграфолитологические комплексы, петрографические типы (пачки, толщи) и монопородные элементы.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Геологическая съемка </w:t>
      </w:r>
      <w:r w:rsidRPr="00EC49AD">
        <w:rPr>
          <w:rFonts w:ascii="Times New Roman" w:eastAsia="Times New Roman" w:hAnsi="Times New Roman" w:cs="Times New Roman"/>
          <w:sz w:val="27"/>
          <w:szCs w:val="27"/>
          <w:lang w:eastAsia="ru-RU"/>
        </w:rPr>
        <w:t>- комплекс полевых геологических исследований, проводимых с целью всестороннего изучения геологического строения какой-либо территории и составления ее геологической карты.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Геологически опасные явления </w:t>
      </w:r>
      <w:r w:rsidRPr="00EC49AD">
        <w:rPr>
          <w:rFonts w:ascii="Times New Roman" w:eastAsia="Times New Roman" w:hAnsi="Times New Roman" w:cs="Times New Roman"/>
          <w:sz w:val="27"/>
          <w:szCs w:val="27"/>
          <w:lang w:eastAsia="ru-RU"/>
        </w:rPr>
        <w:t>-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с/х животных и растения, объекты экономики и окружающую природную среду (землетрясения, извержения вулканов, оползни, обвалы и др.).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Геологические и инженерно-геологические процессы и явления </w:t>
      </w:r>
      <w:r w:rsidRPr="00EC49AD">
        <w:rPr>
          <w:rFonts w:ascii="Times New Roman" w:eastAsia="Times New Roman" w:hAnsi="Times New Roman" w:cs="Times New Roman"/>
          <w:sz w:val="27"/>
          <w:szCs w:val="27"/>
          <w:lang w:eastAsia="ru-RU"/>
        </w:rPr>
        <w:t>- эндогенные и экзогенные геологические процессы, возникающие под воздействием разных природных факторов (и их сочетаний) как вне влияния деятельности человека (геологические), так и под ее влиянием (инженерно-геологические). Характеризуются взаимообусловленностью, нестационарностью и унаследованностью развития, а также детерминированностью. Явления - результат деятельности одного или группы процессов.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Геологические объекты</w:t>
      </w:r>
      <w:r w:rsidRPr="00EC49AD">
        <w:rPr>
          <w:rFonts w:ascii="Times New Roman" w:eastAsia="Times New Roman" w:hAnsi="Times New Roman" w:cs="Times New Roman"/>
          <w:sz w:val="27"/>
          <w:szCs w:val="27"/>
          <w:lang w:eastAsia="ru-RU"/>
        </w:rPr>
        <w:t> - естественные и искусственные обнажения, в которых представлены опорные или характерные разрезы, характерные тектонические структуры, редкие горные породы и минералы, метеориты, сохранившиеся остатки фауны и флоры, (ст. 52 Закон Республики Казахстан «О недрах и недропользовании» от 24 июня 2010 г. № 291)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Геологический отвод </w:t>
      </w:r>
      <w:r w:rsidRPr="00EC49AD">
        <w:rPr>
          <w:rFonts w:ascii="Times New Roman" w:eastAsia="Times New Roman" w:hAnsi="Times New Roman" w:cs="Times New Roman"/>
          <w:sz w:val="27"/>
          <w:szCs w:val="27"/>
          <w:lang w:eastAsia="ru-RU"/>
        </w:rPr>
        <w:t xml:space="preserve">- приложение к контракту на разведку, совмещенную разведку и добычу, являющееся неотъемлемой его частью, определяющее </w:t>
      </w:r>
      <w:r w:rsidRPr="00EC49AD">
        <w:rPr>
          <w:rFonts w:ascii="Times New Roman" w:eastAsia="Times New Roman" w:hAnsi="Times New Roman" w:cs="Times New Roman"/>
          <w:sz w:val="27"/>
          <w:szCs w:val="27"/>
          <w:lang w:eastAsia="ru-RU"/>
        </w:rPr>
        <w:lastRenderedPageBreak/>
        <w:t>схематически и описательно участок недр, на котором недропользователь вправе проводить разведку. (Закон Республики Казахстан «О недрах и недропользовании» от 24 июня 2010 года № 291-IV)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Геологическое картирование </w:t>
      </w:r>
      <w:r w:rsidRPr="00EC49AD">
        <w:rPr>
          <w:rFonts w:ascii="Times New Roman" w:eastAsia="Times New Roman" w:hAnsi="Times New Roman" w:cs="Times New Roman"/>
          <w:sz w:val="27"/>
          <w:szCs w:val="27"/>
          <w:lang w:eastAsia="ru-RU"/>
        </w:rPr>
        <w:t>- геол. дисциплина, изучающая методы составления геол. карт и их практическое применение. (Закон Республики Казахстан «О недрах и недропользовании» от 24 июня 2010 года № 291-IV)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Геология </w:t>
      </w:r>
      <w:r w:rsidRPr="00EC49AD">
        <w:rPr>
          <w:rFonts w:ascii="Times New Roman" w:eastAsia="Times New Roman" w:hAnsi="Times New Roman" w:cs="Times New Roman"/>
          <w:sz w:val="27"/>
          <w:szCs w:val="27"/>
          <w:lang w:eastAsia="ru-RU"/>
        </w:rPr>
        <w:t>- комплекс наук о вещественном составе, строении и истории развития Земли, особенно земной коры, и размещении в ней полезных ископаемых.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Геоморфологические объекты </w:t>
      </w:r>
      <w:r w:rsidRPr="00EC49AD">
        <w:rPr>
          <w:rFonts w:ascii="Times New Roman" w:eastAsia="Times New Roman" w:hAnsi="Times New Roman" w:cs="Times New Roman"/>
          <w:sz w:val="27"/>
          <w:szCs w:val="27"/>
          <w:lang w:eastAsia="ru-RU"/>
        </w:rPr>
        <w:t>- террасы, поймы, пещеры, ущелья, каньоны, водопады и другие формы рельефа, наглядно отражающие процессы рельефообразования и имеющие особую ценность для туризма и рекреации, (ст. 52 Закон Республики Казахстан «О недрах и недропользовании» от 24 июня 2010 г. № 298)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Геоним </w:t>
      </w:r>
      <w:r w:rsidRPr="00EC49AD">
        <w:rPr>
          <w:rFonts w:ascii="Times New Roman" w:eastAsia="Times New Roman" w:hAnsi="Times New Roman" w:cs="Times New Roman"/>
          <w:sz w:val="27"/>
          <w:szCs w:val="27"/>
          <w:lang w:eastAsia="ru-RU"/>
        </w:rPr>
        <w:t>- обобщающее понятие для наименований составных частей населенных пунктов (улица. Проспект, переулок, бульвар, микрорайон и иные составные части. (Инструкция ИС «Адресный регистр» программы «Электронного правительства» РК, 2011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Геоурбанистика </w:t>
      </w:r>
      <w:r w:rsidRPr="00EC49AD">
        <w:rPr>
          <w:rFonts w:ascii="Times New Roman" w:eastAsia="Times New Roman" w:hAnsi="Times New Roman" w:cs="Times New Roman"/>
          <w:sz w:val="27"/>
          <w:szCs w:val="27"/>
          <w:lang w:eastAsia="ru-RU"/>
        </w:rPr>
        <w:t>(от итал. urbanistica - наука планировки города) - раздел географии, изучающий городские поселения и их территориальные группы (системы, сети). Термин «геоурбанистика» более широкое понятие нежели «география городов». География городов изучает отдельные города, а геоурбанистика занимается исследованием, как городов, так и городских сетей и систем, процессов урбанизации, городских агломераций и урбанизированных зон надагломерационного уровня. Т.е. понятие геоурбанистика включает в себя понятие «география городов» и дополняет его.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Геофизика </w:t>
      </w:r>
      <w:r w:rsidRPr="00EC49AD">
        <w:rPr>
          <w:rFonts w:ascii="Times New Roman" w:eastAsia="Times New Roman" w:hAnsi="Times New Roman" w:cs="Times New Roman"/>
          <w:sz w:val="27"/>
          <w:szCs w:val="27"/>
          <w:lang w:eastAsia="ru-RU"/>
        </w:rPr>
        <w:t>- комплекс наук, исследующих физическими методами строение Земли. Геофизика в широком смысле изучает физику твёрдой Земли (земную кору, мантию, жидкое внешнее и твёрдое внутреннее ядро), физику океанов, поверхностных вод суши (озёр, рек, льдов) и подземных вод, а также физику атмосферы (метеорологию, климатологию, аэрономию).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Геофизические методы исследования скважин </w:t>
      </w:r>
      <w:r w:rsidRPr="00EC49AD">
        <w:rPr>
          <w:rFonts w:ascii="Times New Roman" w:eastAsia="Times New Roman" w:hAnsi="Times New Roman" w:cs="Times New Roman"/>
          <w:sz w:val="27"/>
          <w:szCs w:val="27"/>
          <w:lang w:eastAsia="ru-RU"/>
        </w:rPr>
        <w:t>- комплекс физических методов, используемых для изучения горных пород в околоскважинном и межскважинном пространствах, а также для контроля технического состояния скважин.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Гидрогеология </w:t>
      </w:r>
      <w:r w:rsidRPr="00EC49AD">
        <w:rPr>
          <w:rFonts w:ascii="Times New Roman" w:eastAsia="Times New Roman" w:hAnsi="Times New Roman" w:cs="Times New Roman"/>
          <w:sz w:val="27"/>
          <w:szCs w:val="27"/>
          <w:lang w:eastAsia="ru-RU"/>
        </w:rPr>
        <w:t>(от др.-греч. Ϋδωρ «водность» + геология) - наука, изучающая происхождение, условия залегания, состав и закономерности движений подземных вод. Также изучается взаимодействие подземных вод с горными породами, поверхностными водами и атмосферой.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Гидрогеологические условия </w:t>
      </w:r>
      <w:r w:rsidRPr="00EC49AD">
        <w:rPr>
          <w:rFonts w:ascii="Times New Roman" w:eastAsia="Times New Roman" w:hAnsi="Times New Roman" w:cs="Times New Roman"/>
          <w:sz w:val="27"/>
          <w:szCs w:val="27"/>
          <w:lang w:eastAsia="ru-RU"/>
        </w:rPr>
        <w:t xml:space="preserve">- совокупность признаков, характеризующих литологический состав и водные свойства горных пород, условия залегания, движения, качество и количество подземных вод, особенности их режима в </w:t>
      </w:r>
      <w:r w:rsidRPr="00EC49AD">
        <w:rPr>
          <w:rFonts w:ascii="Times New Roman" w:eastAsia="Times New Roman" w:hAnsi="Times New Roman" w:cs="Times New Roman"/>
          <w:sz w:val="27"/>
          <w:szCs w:val="27"/>
          <w:lang w:eastAsia="ru-RU"/>
        </w:rPr>
        <w:lastRenderedPageBreak/>
        <w:t>природной обстановке и под влиянием искусственных факторов. (Справочник инженера-строителя. М.: Феникс, 2006, 216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Гидрография </w:t>
      </w:r>
      <w:r w:rsidRPr="00EC49AD">
        <w:rPr>
          <w:rFonts w:ascii="Times New Roman" w:eastAsia="Times New Roman" w:hAnsi="Times New Roman" w:cs="Times New Roman"/>
          <w:sz w:val="27"/>
          <w:szCs w:val="27"/>
          <w:lang w:eastAsia="ru-RU"/>
        </w:rPr>
        <w:t>- изучение и описание водных объектов, их качественных и количественных характеристик, (ст. 1 Закон Республики Казахстан «О геодезии и картографии» от 3 июля 2002 года № 332)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Гидродинамика </w:t>
      </w:r>
      <w:r w:rsidRPr="00EC49AD">
        <w:rPr>
          <w:rFonts w:ascii="Times New Roman" w:eastAsia="Times New Roman" w:hAnsi="Times New Roman" w:cs="Times New Roman"/>
          <w:sz w:val="27"/>
          <w:szCs w:val="27"/>
          <w:lang w:eastAsia="ru-RU"/>
        </w:rPr>
        <w:t>- раздел гидромеханики, в котором изучается движение несжимаемых жидкостей и их взаимодействие с твердыми телами. (СНиП РК 1.01-32-2005 Строительная терминология)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Гидродинамические аварии </w:t>
      </w:r>
      <w:r w:rsidRPr="00EC49AD">
        <w:rPr>
          <w:rFonts w:ascii="Times New Roman" w:eastAsia="Times New Roman" w:hAnsi="Times New Roman" w:cs="Times New Roman"/>
          <w:sz w:val="27"/>
          <w:szCs w:val="27"/>
          <w:lang w:eastAsia="ru-RU"/>
        </w:rPr>
        <w:t>- авария на гидротехническом сооружении, связанная с распространением с большой скоростью воды и создающая угрозу возникновения техногенной ЧС. Гидродинамические опасные объекты - объекты, при разрушениях которых возможно образование волны прорыва и затопление больших территорий (плотины, дамбы, уравнительные резервуары и т.п.).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Гидродинамические опасные объекты </w:t>
      </w:r>
      <w:r w:rsidRPr="00EC49AD">
        <w:rPr>
          <w:rFonts w:ascii="Times New Roman" w:eastAsia="Times New Roman" w:hAnsi="Times New Roman" w:cs="Times New Roman"/>
          <w:sz w:val="27"/>
          <w:szCs w:val="27"/>
          <w:lang w:eastAsia="ru-RU"/>
        </w:rPr>
        <w:t>- объекты, при разрушении которых возможно образование волны прорыва и затопление больших территорий (плотины, дамбы, уравнительные резервуары и т.п.).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Гидрологические опасные явления </w:t>
      </w:r>
      <w:r w:rsidRPr="00EC49AD">
        <w:rPr>
          <w:rFonts w:ascii="Times New Roman" w:eastAsia="Times New Roman" w:hAnsi="Times New Roman" w:cs="Times New Roman"/>
          <w:sz w:val="27"/>
          <w:szCs w:val="27"/>
          <w:lang w:eastAsia="ru-RU"/>
        </w:rPr>
        <w:t>-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оказывающие поражающее воздействие на людей, с/х животных и растения, объекты экономики и окружающую среду (наводнения, сели, цунами и др.).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Гидродинамические условия подземных вод </w:t>
      </w:r>
      <w:r w:rsidRPr="00EC49AD">
        <w:rPr>
          <w:rFonts w:ascii="Times New Roman" w:eastAsia="Times New Roman" w:hAnsi="Times New Roman" w:cs="Times New Roman"/>
          <w:sz w:val="27"/>
          <w:szCs w:val="27"/>
          <w:lang w:eastAsia="ru-RU"/>
        </w:rPr>
        <w:t>- процессы перемещения компонентов подземных вод в порах и трещинах горных пород с учетом физико-химических изменений происходящих при смещении подземных вод и их взаимодействии с горными породами. Миграция подземных вод наиболее широко проявляется при изучении загрязнения подземных вод в зоне влияния водозаборов и при подземном захоронении промстоков. Гидродинамические особенности потоков подземных вод проявляются в изменении их основных гидродинамических характеристик (структуры и характера потока, напоров, гидравлических уклонов, скоростей, расходов). Основными факторами, которые предопределяют изменение гидродинамических характеристик потока, его структуру, характер, режим и др. особенности являются следующие 1) степень водонасыщенности горных пород; 2) условия залегания и гидравлический характер потока; 3) условия питания и разгрузки; 4) фильтрационные свойства горных пород и свойства фильтрующейся жидкости; 5) форма и характер границ и граничные условия. (В.М. Шестаков «Динамика подземных вод», 1979)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Гидролóгия </w:t>
      </w:r>
      <w:r w:rsidRPr="00EC49AD">
        <w:rPr>
          <w:rFonts w:ascii="Times New Roman" w:eastAsia="Times New Roman" w:hAnsi="Times New Roman" w:cs="Times New Roman"/>
          <w:sz w:val="27"/>
          <w:szCs w:val="27"/>
          <w:lang w:eastAsia="ru-RU"/>
        </w:rPr>
        <w:t>(греч. Үδρоλоγіа, от др.-греч. Үδωρ - вода + λоγоς - слово, учение) - наука, изучающая природные воды, их взаимодействие с атмосферой и литосферой, а также явления и процессы, в них протекающие (испарение, замерзание и т. п.).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Гидромелиоративная система </w:t>
      </w:r>
      <w:r w:rsidRPr="00EC49AD">
        <w:rPr>
          <w:rFonts w:ascii="Times New Roman" w:eastAsia="Times New Roman" w:hAnsi="Times New Roman" w:cs="Times New Roman"/>
          <w:sz w:val="27"/>
          <w:szCs w:val="27"/>
          <w:lang w:eastAsia="ru-RU"/>
        </w:rPr>
        <w:t xml:space="preserve">- комплекс технологически взаимосвязанных гидротехнических сооружений, устройств и оборудования, </w:t>
      </w:r>
      <w:r w:rsidRPr="00EC49AD">
        <w:rPr>
          <w:rFonts w:ascii="Times New Roman" w:eastAsia="Times New Roman" w:hAnsi="Times New Roman" w:cs="Times New Roman"/>
          <w:sz w:val="27"/>
          <w:szCs w:val="27"/>
          <w:lang w:eastAsia="ru-RU"/>
        </w:rPr>
        <w:lastRenderedPageBreak/>
        <w:t>предназначенных для орошения, обводнения и осушения земель (ст. 1 Водный кодекс Республики Казахстан от 9 июля 2003 года, № 481-II)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Гидросфера </w:t>
      </w:r>
      <w:r w:rsidRPr="00EC49AD">
        <w:rPr>
          <w:rFonts w:ascii="Times New Roman" w:eastAsia="Times New Roman" w:hAnsi="Times New Roman" w:cs="Times New Roman"/>
          <w:sz w:val="27"/>
          <w:szCs w:val="27"/>
          <w:lang w:eastAsia="ru-RU"/>
        </w:rPr>
        <w:t>- компонент климатической системы, состоящий из поверхностных и подземных вод в жидком состоянии, таких как океаны, моря, реки, пресноводные озера, грунтовые воды и т.д.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Гидротермальные объекты </w:t>
      </w:r>
      <w:r w:rsidRPr="00EC49AD">
        <w:rPr>
          <w:rFonts w:ascii="Times New Roman" w:eastAsia="Times New Roman" w:hAnsi="Times New Roman" w:cs="Times New Roman"/>
          <w:sz w:val="27"/>
          <w:szCs w:val="27"/>
          <w:lang w:eastAsia="ru-RU"/>
        </w:rPr>
        <w:t>- собственно месторождение или большая группа месторождений полезных ископаемых, образующихся из осадков циркулирующих в недрах Земли горячих водных растворов (гидротермальные месторождения - Г.м.). Наиболее распространённой формой гидротермальных тел являются жилы, штокверки, пластообразные и неправильные по очертаниям залежи. Они достигают длины несколько </w:t>
      </w:r>
      <w:r w:rsidRPr="00EC49AD">
        <w:rPr>
          <w:rFonts w:ascii="Times New Roman" w:eastAsia="Times New Roman" w:hAnsi="Times New Roman" w:cs="Times New Roman"/>
          <w:i/>
          <w:iCs/>
          <w:sz w:val="27"/>
          <w:szCs w:val="27"/>
          <w:lang w:eastAsia="ru-RU"/>
        </w:rPr>
        <w:t>км </w:t>
      </w:r>
      <w:r w:rsidRPr="00EC49AD">
        <w:rPr>
          <w:rFonts w:ascii="Times New Roman" w:eastAsia="Times New Roman" w:hAnsi="Times New Roman" w:cs="Times New Roman"/>
          <w:sz w:val="27"/>
          <w:szCs w:val="27"/>
          <w:lang w:eastAsia="ru-RU"/>
        </w:rPr>
        <w:t>при ширине от несколько </w:t>
      </w:r>
      <w:r w:rsidRPr="00EC49AD">
        <w:rPr>
          <w:rFonts w:ascii="Times New Roman" w:eastAsia="Times New Roman" w:hAnsi="Times New Roman" w:cs="Times New Roman"/>
          <w:i/>
          <w:iCs/>
          <w:sz w:val="27"/>
          <w:szCs w:val="27"/>
          <w:lang w:eastAsia="ru-RU"/>
        </w:rPr>
        <w:t>см </w:t>
      </w:r>
      <w:r w:rsidRPr="00EC49AD">
        <w:rPr>
          <w:rFonts w:ascii="Times New Roman" w:eastAsia="Times New Roman" w:hAnsi="Times New Roman" w:cs="Times New Roman"/>
          <w:sz w:val="27"/>
          <w:szCs w:val="27"/>
          <w:lang w:eastAsia="ru-RU"/>
        </w:rPr>
        <w:t>до десятков </w:t>
      </w:r>
      <w:r w:rsidRPr="00EC49AD">
        <w:rPr>
          <w:rFonts w:ascii="Times New Roman" w:eastAsia="Times New Roman" w:hAnsi="Times New Roman" w:cs="Times New Roman"/>
          <w:i/>
          <w:iCs/>
          <w:sz w:val="27"/>
          <w:szCs w:val="27"/>
          <w:lang w:eastAsia="ru-RU"/>
        </w:rPr>
        <w:t>м. </w:t>
      </w:r>
      <w:r w:rsidRPr="00EC49AD">
        <w:rPr>
          <w:rFonts w:ascii="Times New Roman" w:eastAsia="Times New Roman" w:hAnsi="Times New Roman" w:cs="Times New Roman"/>
          <w:sz w:val="27"/>
          <w:szCs w:val="27"/>
          <w:lang w:eastAsia="ru-RU"/>
        </w:rPr>
        <w:t>По составу преобладающей части минералов выделяются следующие главнейшие типы гидротермальных руд: 1) сульфидные, формирующие месторождения меди, цинка, свинца, молибдена, висмута, никеля, кобальта, сурьмы, ртути; 2) окисные, типичные для месторождений железа, вольфрама, тантала, ниобия, олова, урана; 3) карбонатные, свойственные некоторым месторождениям железа и марганца; 4) самородные, известные для золота и серебра; 5) силикатные, создающие месторождения неметаллических полезных ископаемых (асбест, слюды) и некоторые месторождения редких металлов (бериллий, литий, торий, редкоземельные элементы). (Большая российская энциклопедия,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Гидротехнические сооружения </w:t>
      </w:r>
      <w:r w:rsidRPr="00EC49AD">
        <w:rPr>
          <w:rFonts w:ascii="Times New Roman" w:eastAsia="Times New Roman" w:hAnsi="Times New Roman" w:cs="Times New Roman"/>
          <w:sz w:val="27"/>
          <w:szCs w:val="27"/>
          <w:lang w:eastAsia="ru-RU"/>
        </w:rPr>
        <w:t>- инженерные сооружения, используемые для управления водными ресурсами, подачи воды водопользователям, водоснабжения и водоотведения, предупреждения вредного воздействия вод (ст. 1 Водный кодекс Республики Казахстан от 9 июля 2003 года, № 481-II)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Гидротехнические сооружения </w:t>
      </w:r>
      <w:r w:rsidRPr="00EC49AD">
        <w:rPr>
          <w:rFonts w:ascii="Times New Roman" w:eastAsia="Times New Roman" w:hAnsi="Times New Roman" w:cs="Times New Roman"/>
          <w:sz w:val="27"/>
          <w:szCs w:val="27"/>
          <w:lang w:eastAsia="ru-RU"/>
        </w:rPr>
        <w:t>(Термин МЧС) -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разрушения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др.сооружения, предназначенные для использования водных ресурсов и предотвращению вредного воздействия вод и жидких отходов.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Гидротехнические сооружения опасных производственных объектов </w:t>
      </w:r>
      <w:r w:rsidRPr="00EC49AD">
        <w:rPr>
          <w:rFonts w:ascii="Times New Roman" w:eastAsia="Times New Roman" w:hAnsi="Times New Roman" w:cs="Times New Roman"/>
          <w:sz w:val="27"/>
          <w:szCs w:val="27"/>
          <w:lang w:eastAsia="ru-RU"/>
        </w:rPr>
        <w:t>- искусственные инженерные сооружения для скопления минеральных образований, жидкостей и смесей, являющихся отходами горнодобывающих и обогатительных, металлургических и других видов производств, которые не являются водными объектами общего пользования.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Гидроузел </w:t>
      </w:r>
      <w:r w:rsidRPr="00EC49AD">
        <w:rPr>
          <w:rFonts w:ascii="Times New Roman" w:eastAsia="Times New Roman" w:hAnsi="Times New Roman" w:cs="Times New Roman"/>
          <w:sz w:val="27"/>
          <w:szCs w:val="27"/>
          <w:lang w:eastAsia="ru-RU"/>
        </w:rPr>
        <w:t>- группа технологически связанных гидротехнических сооружений различного назначения, расположенных в одном створе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Гидроэлектрическая станция</w:t>
      </w:r>
      <w:r w:rsidRPr="00EC49AD">
        <w:rPr>
          <w:rFonts w:ascii="Times New Roman" w:eastAsia="Times New Roman" w:hAnsi="Times New Roman" w:cs="Times New Roman"/>
          <w:sz w:val="27"/>
          <w:szCs w:val="27"/>
          <w:lang w:eastAsia="ru-RU"/>
        </w:rPr>
        <w:t> (ГЭС), гидроэлектростанция - электростанция, вырабатывающая электрическую энергию в результате преобразования энергии водного потока.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Гипсовáние почв </w:t>
      </w:r>
      <w:r w:rsidRPr="00EC49AD">
        <w:rPr>
          <w:rFonts w:ascii="Times New Roman" w:eastAsia="Times New Roman" w:hAnsi="Times New Roman" w:cs="Times New Roman"/>
          <w:sz w:val="27"/>
          <w:szCs w:val="27"/>
          <w:lang w:eastAsia="ru-RU"/>
        </w:rPr>
        <w:t>- применяемое в сельскохозяйственных целях внесение в почву гипса. Эта процедура позволяет удалить из почвы избыток обменного натрия, отрицательно влияющего в первую очередь на физические свойства почвы. Гипсование является одним из способов химической мелиорации солонцов и солонцеватых почв.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Гипсование солонцов </w:t>
      </w:r>
      <w:r w:rsidRPr="00EC49AD">
        <w:rPr>
          <w:rFonts w:ascii="Times New Roman" w:eastAsia="Times New Roman" w:hAnsi="Times New Roman" w:cs="Times New Roman"/>
          <w:sz w:val="27"/>
          <w:szCs w:val="27"/>
          <w:lang w:eastAsia="ru-RU"/>
        </w:rPr>
        <w:t>- см. гипсование почв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Глобальная навигационная спутниковая система </w:t>
      </w:r>
      <w:r w:rsidRPr="00EC49AD">
        <w:rPr>
          <w:rFonts w:ascii="Times New Roman" w:eastAsia="Times New Roman" w:hAnsi="Times New Roman" w:cs="Times New Roman"/>
          <w:sz w:val="27"/>
          <w:szCs w:val="27"/>
          <w:lang w:eastAsia="ru-RU"/>
        </w:rPr>
        <w:t>- космическая система, предназначенная для определения координатно-временных параметров (географических координат и высот, скорости и направления движения, времени) наземных, водных и воздушных объектов. (Закон Республики Казахстан «О космической деятельности» от 6 января 2012 года № 528-IV)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Головная насосная станция </w:t>
      </w:r>
      <w:r w:rsidRPr="00EC49AD">
        <w:rPr>
          <w:rFonts w:ascii="Times New Roman" w:eastAsia="Times New Roman" w:hAnsi="Times New Roman" w:cs="Times New Roman"/>
          <w:sz w:val="27"/>
          <w:szCs w:val="27"/>
          <w:lang w:eastAsia="ru-RU"/>
        </w:rPr>
        <w:t>- начальная насосная станция нефтепровода с емкостью, осуществляющая операции по приему нефти с нефтепромысловых предприятий для дальнейшей транспортировки по магистральному нефтепроводу.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Горно-геологические условия </w:t>
      </w:r>
      <w:r w:rsidRPr="00EC49AD">
        <w:rPr>
          <w:rFonts w:ascii="Times New Roman" w:eastAsia="Times New Roman" w:hAnsi="Times New Roman" w:cs="Times New Roman"/>
          <w:sz w:val="27"/>
          <w:szCs w:val="27"/>
          <w:lang w:eastAsia="ru-RU"/>
        </w:rPr>
        <w:t>определяют основные параметры очистных и горноподготовительных работ, их взаимосвязь во времени и пространстве, а гидротехнические условия месторождений являются основой выбора способов водоснабжения горных работ. Горно-геологические условия месторождения, которые характеризуются наличием в соляной толще мощных глинисто-ангидритовых пластов, обусловили применение камерно-этажной схемы разработки месторождения с отработкой соленосной толщи снизу вверх и размывом подземной камеры требуемых параметров в каждом соляном пласте. Различные горно-геологические условия, виды и назначение выработок, способы их проведения диктуют применение соответствующего оборудования и необходимой организации работ. (Бондарик Г.К. Методика инженерно-геологических исследований - М.: Недра, 1986. 333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Горнотехническая инспекция, ГТИ </w:t>
      </w:r>
      <w:r w:rsidRPr="00EC49AD">
        <w:rPr>
          <w:rFonts w:ascii="Times New Roman" w:eastAsia="Times New Roman" w:hAnsi="Times New Roman" w:cs="Times New Roman"/>
          <w:sz w:val="27"/>
          <w:szCs w:val="27"/>
          <w:lang w:eastAsia="ru-RU"/>
        </w:rPr>
        <w:t>(a. mining inspection; н. technische Bergbauinspektion; ф. inspection des mines service des mines; и. servicio de inspeccion minera tecnica), - звено горнотехнического надзора, осуществляющее контроль за выполнением установленных требований по безопасному ведению работ и проведением профилактических мероприятий по предупреждению аварий и производственного травматизма, а также за предотвращением потерь и разубоживания полезных ископаемых, (www.mining-enc.ru)</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Горный отвал </w:t>
      </w:r>
      <w:r w:rsidRPr="00EC49AD">
        <w:rPr>
          <w:rFonts w:ascii="Times New Roman" w:eastAsia="Times New Roman" w:hAnsi="Times New Roman" w:cs="Times New Roman"/>
          <w:sz w:val="27"/>
          <w:szCs w:val="27"/>
          <w:lang w:eastAsia="ru-RU"/>
        </w:rPr>
        <w:t>- размещение на поверхности пустых (вскрышных) пород или некондиционного сырья и отходов горного производства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Горный отвод </w:t>
      </w:r>
      <w:r w:rsidRPr="00EC49AD">
        <w:rPr>
          <w:rFonts w:ascii="Times New Roman" w:eastAsia="Times New Roman" w:hAnsi="Times New Roman" w:cs="Times New Roman"/>
          <w:sz w:val="27"/>
          <w:szCs w:val="27"/>
          <w:lang w:eastAsia="ru-RU"/>
        </w:rPr>
        <w:t xml:space="preserve">- документ, являющийся неотъемлемой частью контракта на добычу, совмещенную разведку и добычу, графически и описательно </w:t>
      </w:r>
      <w:r w:rsidRPr="00EC49AD">
        <w:rPr>
          <w:rFonts w:ascii="Times New Roman" w:eastAsia="Times New Roman" w:hAnsi="Times New Roman" w:cs="Times New Roman"/>
          <w:sz w:val="27"/>
          <w:szCs w:val="27"/>
          <w:lang w:eastAsia="ru-RU"/>
        </w:rPr>
        <w:lastRenderedPageBreak/>
        <w:t>определяющий участок недр, на котором недропользователь вправе проводить добычу, строительство и (или) эксплуатацию подземных сооружений, не связанных с разведкой и (или) добычей, (ст. 1 Закон Республики Казахстан «О недрах и недропользовании» от 24 июня 2010 г. № 291)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 </w:t>
      </w:r>
      <w:r w:rsidRPr="00EC49AD">
        <w:rPr>
          <w:rFonts w:ascii="Times New Roman" w:eastAsia="Times New Roman" w:hAnsi="Times New Roman" w:cs="Times New Roman"/>
          <w:sz w:val="27"/>
          <w:szCs w:val="27"/>
          <w:lang w:eastAsia="ru-RU"/>
        </w:rPr>
        <w:t>- основными критериями отнесения поселения к категории города являются численность населения поселения, выполнение поселением определенных функций (например, промышленного производства, организационно-хозяйственных, культурных, политических и административных), Город обычно является административным и культурным центром окружающего района. Для города характерны повышенная плотность заселения и компактность застройки (часто многоэтажной). В РК отнесение населенного пункта к категории города устанавливается в законодательном порядке в составе административно-территориального устройства страны и сопровождается установлением его городской черты. (РДС РК 3.01-02-2009)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Город-спутник </w:t>
      </w:r>
      <w:r w:rsidRPr="00EC49AD">
        <w:rPr>
          <w:rFonts w:ascii="Times New Roman" w:eastAsia="Times New Roman" w:hAnsi="Times New Roman" w:cs="Times New Roman"/>
          <w:sz w:val="27"/>
          <w:szCs w:val="27"/>
          <w:lang w:eastAsia="ru-RU"/>
        </w:rPr>
        <w:t>- город или поселок городского типа, развивающийся близ большого города и входящий вместе с ним в единую систему группового расселения. Город-спутник обеспечивает жителям трудовую занятость и социально-бытовое обслуживание на месте, а также культурную связь с крупным городом. В соответствии с функциями различают несколько типов городов-спутников: промышленные, промышленно-транспортные, курортные, жилые (так называемые спальные районы). (РДС РК 3.01-02-2009)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Город-центр: </w:t>
      </w:r>
      <w:r w:rsidRPr="00EC49AD">
        <w:rPr>
          <w:rFonts w:ascii="Times New Roman" w:eastAsia="Times New Roman" w:hAnsi="Times New Roman" w:cs="Times New Roman"/>
          <w:sz w:val="27"/>
          <w:szCs w:val="27"/>
          <w:lang w:eastAsia="ru-RU"/>
        </w:rPr>
        <w:t>Доминирующий город, лидер общенационального, регионального уровня или опорный город местного уровня, являющийся центром системы расселения, обладающий определенной территориальной целостностью, выделяющийся из моноцентрической, как правило, городской агломерации превосходящим размером и экономическим потенциалом, влияющий на все населенные пункты пригородной зоны с имеющимися устойчивыми социальными, трудовыми, производственными, экономическими и инфраструктурными связями. (РДС РК 3.01-02-2009)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Города областного значения </w:t>
      </w:r>
      <w:r w:rsidRPr="00EC49AD">
        <w:rPr>
          <w:rFonts w:ascii="Times New Roman" w:eastAsia="Times New Roman" w:hAnsi="Times New Roman" w:cs="Times New Roman"/>
          <w:sz w:val="27"/>
          <w:szCs w:val="27"/>
          <w:lang w:eastAsia="ru-RU"/>
        </w:rPr>
        <w:t>- города, к которым могут быть отнесены населенные пункты, являющиеся крупными экономическими и культурными центрами, имеющие развитую производственную и социальную инфраструктуру и численность более 50 тысяч человек. (Закон Республики Казахстан «Об административно-территориальном устройстве РК» от 8 декабря 1993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Города районного значения </w:t>
      </w:r>
      <w:r w:rsidRPr="00EC49AD">
        <w:rPr>
          <w:rFonts w:ascii="Times New Roman" w:eastAsia="Times New Roman" w:hAnsi="Times New Roman" w:cs="Times New Roman"/>
          <w:sz w:val="27"/>
          <w:szCs w:val="27"/>
          <w:lang w:eastAsia="ru-RU"/>
        </w:rPr>
        <w:t>- города, к которым могут быть отнесены населенные пункты, на территории которых имеются промышленные предприятия, коммунальное хозяйство, государственный жилищный фонд, развитая сеть учебных и культурно-просветительных, лечебных и торговых объектов, с численностью населения не менее 10 тысяч человек, из которых рабочие, служащие и члены их семей составляют свыше двух третей общей численности населения. (Закон Республики Казахстан «Об административно-территориальном устройстве РК» от 8 декабря 1993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Города республиканского значения </w:t>
      </w:r>
      <w:r w:rsidRPr="00EC49AD">
        <w:rPr>
          <w:rFonts w:ascii="Times New Roman" w:eastAsia="Times New Roman" w:hAnsi="Times New Roman" w:cs="Times New Roman"/>
          <w:sz w:val="27"/>
          <w:szCs w:val="27"/>
          <w:lang w:eastAsia="ru-RU"/>
        </w:rPr>
        <w:t xml:space="preserve">- города, к которым могут быть отнесены населенные пункты, имеющие особое государственное значение или имеющие численность населения, как правило, более одного миллиона человек. </w:t>
      </w:r>
      <w:r w:rsidRPr="00EC49AD">
        <w:rPr>
          <w:rFonts w:ascii="Times New Roman" w:eastAsia="Times New Roman" w:hAnsi="Times New Roman" w:cs="Times New Roman"/>
          <w:sz w:val="27"/>
          <w:szCs w:val="27"/>
          <w:lang w:eastAsia="ru-RU"/>
        </w:rPr>
        <w:lastRenderedPageBreak/>
        <w:t>(Закон Республики Казахстан «Об административно-территориальном устройстве РК» от 8 декабря 1993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Городская агломерация </w:t>
      </w:r>
      <w:r w:rsidRPr="00EC49AD">
        <w:rPr>
          <w:rFonts w:ascii="Times New Roman" w:eastAsia="Times New Roman" w:hAnsi="Times New Roman" w:cs="Times New Roman"/>
          <w:sz w:val="27"/>
          <w:szCs w:val="27"/>
          <w:lang w:eastAsia="ru-RU"/>
        </w:rPr>
        <w:t>- компактная пространственная группировка поселений, объединенных интенсивными производственными и культурными связями в сложную многокомпонентную динамическую систему. Граница городских агломераций определяется по конечным пунктам маятниковых миграций. Различают моноцентрические и полицентрические агломерации.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Городские агломерации </w:t>
      </w:r>
      <w:r w:rsidRPr="00EC49AD">
        <w:rPr>
          <w:rFonts w:ascii="Times New Roman" w:eastAsia="Times New Roman" w:hAnsi="Times New Roman" w:cs="Times New Roman"/>
          <w:sz w:val="27"/>
          <w:szCs w:val="27"/>
          <w:lang w:eastAsia="ru-RU"/>
        </w:rPr>
        <w:t>- форма пространственной организации территории, включающая территории различных видов использования и обеспечивающая в пределах расчетной транспортной доступности максимально широкий выбор услуг и возможностей для пространственно распределенного городского и относящегося к зоне экономического влияния сельского населения. (Методика классификации территорий Республики Казахстан по видам экономической специализации и их преимущественного использования. № 106-р от 10 августа 2011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Городская (урбанизированная) система </w:t>
      </w:r>
      <w:r w:rsidRPr="00EC49AD">
        <w:rPr>
          <w:rFonts w:ascii="Times New Roman" w:eastAsia="Times New Roman" w:hAnsi="Times New Roman" w:cs="Times New Roman"/>
          <w:sz w:val="27"/>
          <w:szCs w:val="27"/>
          <w:lang w:eastAsia="ru-RU"/>
        </w:rPr>
        <w:t>- это пространственная форма расселения любого таксономического ранга, сложившаяся вокруг урбанистического ядра (т.е. автономный город, городская агломерация, урбанизированный район, урбанизированная зона, мегалополис). Главной особенностью городской системы является ее большая инерционность, обусловленная длительностью эксплуатации зданий и сооружений, а также разновременностью возникновения различных элементов планировочной структуры на основном каркасе. Каркас (основа) самого города или агломерации изменяется, таким образом, очень медленно.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Городская среда </w:t>
      </w:r>
      <w:r w:rsidRPr="00EC49AD">
        <w:rPr>
          <w:rFonts w:ascii="Times New Roman" w:eastAsia="Times New Roman" w:hAnsi="Times New Roman" w:cs="Times New Roman"/>
          <w:sz w:val="27"/>
          <w:szCs w:val="27"/>
          <w:lang w:eastAsia="ru-RU"/>
        </w:rPr>
        <w:t>- интегральное и многокомпонентное явление. Материальная составляющая городской среды - это, с одной стороны, природа, видоизмененная городом, а также окружающая его. А с другой - здания и сооружения разного назначения, распределенные в нем в соответствии с планировочной структурой и архитектурной композицией.</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Городская концентрация </w:t>
      </w:r>
      <w:r w:rsidRPr="00EC49AD">
        <w:rPr>
          <w:rFonts w:ascii="Times New Roman" w:eastAsia="Times New Roman" w:hAnsi="Times New Roman" w:cs="Times New Roman"/>
          <w:sz w:val="27"/>
          <w:szCs w:val="27"/>
          <w:lang w:eastAsia="ru-RU"/>
        </w:rPr>
        <w:t>- плотность населения городов.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Городские леса и лесопарки </w:t>
      </w:r>
      <w:r w:rsidRPr="00EC49AD">
        <w:rPr>
          <w:rFonts w:ascii="Times New Roman" w:eastAsia="Times New Roman" w:hAnsi="Times New Roman" w:cs="Times New Roman"/>
          <w:sz w:val="27"/>
          <w:szCs w:val="27"/>
          <w:lang w:eastAsia="ru-RU"/>
        </w:rPr>
        <w:t>- леса оздоровительного и рекреационного назначения, находящиеся в пределах границы городского населенного пункта и входящие в состав государственного лесного фонда (ст. 4 Лесной кодекс РК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Городское зонирование </w:t>
      </w:r>
      <w:r w:rsidRPr="00EC49AD">
        <w:rPr>
          <w:rFonts w:ascii="Times New Roman" w:eastAsia="Times New Roman" w:hAnsi="Times New Roman" w:cs="Times New Roman"/>
          <w:sz w:val="27"/>
          <w:szCs w:val="27"/>
          <w:lang w:eastAsia="ru-RU"/>
        </w:rPr>
        <w:t>- распределение территории населенного пункта в соответствии с ее функциональным назначением (жилая, общественная, промышленная, рекреационная и другие функциональные зоны),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Городской транспорт </w:t>
      </w:r>
      <w:r w:rsidRPr="00EC49AD">
        <w:rPr>
          <w:rFonts w:ascii="Times New Roman" w:eastAsia="Times New Roman" w:hAnsi="Times New Roman" w:cs="Times New Roman"/>
          <w:sz w:val="27"/>
          <w:szCs w:val="27"/>
          <w:lang w:eastAsia="ru-RU"/>
        </w:rPr>
        <w:t>- комплекс различных видов транспорта и устройств, служащий для перевозки населения и грузов на территории города и в ближайшей пригородной зоне, а также выполняющий работы по благоустройству города.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Господствующее направление ветра </w:t>
      </w:r>
      <w:r w:rsidRPr="00EC49AD">
        <w:rPr>
          <w:rFonts w:ascii="Times New Roman" w:eastAsia="Times New Roman" w:hAnsi="Times New Roman" w:cs="Times New Roman"/>
          <w:sz w:val="27"/>
          <w:szCs w:val="27"/>
          <w:lang w:eastAsia="ru-RU"/>
        </w:rPr>
        <w:t>- преобладающее направление ветра, со стороны которого чаще всего приходит воздушный поток в данную местность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Господствующий объект недвижимости </w:t>
      </w:r>
      <w:r w:rsidRPr="00EC49AD">
        <w:rPr>
          <w:rFonts w:ascii="Times New Roman" w:eastAsia="Times New Roman" w:hAnsi="Times New Roman" w:cs="Times New Roman"/>
          <w:sz w:val="27"/>
          <w:szCs w:val="27"/>
          <w:lang w:eastAsia="ru-RU"/>
        </w:rPr>
        <w:t>- объект недвижимого имущества, собственник (иной правообладатель) которого имеет право ограниченного целевого пользования чужим недвижимым имуществом (сервитут) (ст. 1 Закон Республики Казахстан «О государственной регистрации прав на недвижимое имущество» от 26 июля 2007 года № 310-III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Гостевые стоянки: </w:t>
      </w:r>
      <w:r w:rsidRPr="00EC49AD">
        <w:rPr>
          <w:rFonts w:ascii="Times New Roman" w:eastAsia="Times New Roman" w:hAnsi="Times New Roman" w:cs="Times New Roman"/>
          <w:sz w:val="27"/>
          <w:szCs w:val="27"/>
          <w:lang w:eastAsia="ru-RU"/>
        </w:rPr>
        <w:t>Открытые площадки, предназначенные для парковки легковых автомобилей посетителей жилой застройки.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Государственная градостроительная политика </w:t>
      </w:r>
      <w:r w:rsidRPr="00EC49AD">
        <w:rPr>
          <w:rFonts w:ascii="Times New Roman" w:eastAsia="Times New Roman" w:hAnsi="Times New Roman" w:cs="Times New Roman"/>
          <w:sz w:val="27"/>
          <w:szCs w:val="27"/>
          <w:lang w:eastAsia="ru-RU"/>
        </w:rPr>
        <w:t>- комплекс мер, направленных на формирование градостроительных подходов в разрешении проблем территориального развития и организации территории Республики Казахстан. (ст. 3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Государственная граница РК </w:t>
      </w:r>
      <w:r w:rsidRPr="00EC49AD">
        <w:rPr>
          <w:rFonts w:ascii="Times New Roman" w:eastAsia="Times New Roman" w:hAnsi="Times New Roman" w:cs="Times New Roman"/>
          <w:sz w:val="27"/>
          <w:szCs w:val="27"/>
          <w:lang w:eastAsia="ru-RU"/>
        </w:rPr>
        <w:t>- линия и проходящая по ней вертикальная плоскость, определяющие пределы территории - суши, вод, недр и воздушного пространства Казахстана. Государственная граница определяется международными договорами РК, ратифицированными Парламентом РК (ст. 1 Закон Республики Казахстан «О Государственной границе РК» от 13 января 1993 года № 1873)</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Государственная заповедная зона </w:t>
      </w:r>
      <w:r w:rsidRPr="00EC49AD">
        <w:rPr>
          <w:rFonts w:ascii="Times New Roman" w:eastAsia="Times New Roman" w:hAnsi="Times New Roman" w:cs="Times New Roman"/>
          <w:sz w:val="27"/>
          <w:szCs w:val="27"/>
          <w:lang w:eastAsia="ru-RU"/>
        </w:rPr>
        <w:t>- особо охраняемая природная территория с дифференцированными видами режима охраны, предназначенная для сохранения и восстановления объектов государственного природно-заповедного фонда и биологического разнообразия на земельных участках и акваториях, зарезервированных под государственные природные заповедники, государственные национальные природные парки, государственные природные резерваты. (Закон Республики Казахстан «Об особо охраняемых природных территориях» 7 июля 2006 года № 175-III)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Государственная инновационная политика </w:t>
      </w:r>
      <w:r w:rsidRPr="00EC49AD">
        <w:rPr>
          <w:rFonts w:ascii="Times New Roman" w:eastAsia="Times New Roman" w:hAnsi="Times New Roman" w:cs="Times New Roman"/>
          <w:sz w:val="27"/>
          <w:szCs w:val="27"/>
          <w:lang w:eastAsia="ru-RU"/>
        </w:rPr>
        <w:t>- составная часть социально-экономической политики, направленная на развитие и стимулирование инновационной деятельности.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Государственная лесоустроительная организация </w:t>
      </w:r>
      <w:r w:rsidRPr="00EC49AD">
        <w:rPr>
          <w:rFonts w:ascii="Times New Roman" w:eastAsia="Times New Roman" w:hAnsi="Times New Roman" w:cs="Times New Roman"/>
          <w:sz w:val="27"/>
          <w:szCs w:val="27"/>
          <w:lang w:eastAsia="ru-RU"/>
        </w:rPr>
        <w:t>- республиканское государственное казенное предприятие, находящееся в ведении уполномоченного органа в области лесного хозяйства, деятельность которой направлена на обеспечение учета лесных ресурсов, территориального устройства лесного фонда, государственного мониторинга лесов, планирования ведения лесного хозяйства и лесопользования. (Лесной кодекс Республики Казахстан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Государственная наблюдательная сеть </w:t>
      </w:r>
      <w:r w:rsidRPr="00EC49AD">
        <w:rPr>
          <w:rFonts w:ascii="Times New Roman" w:eastAsia="Times New Roman" w:hAnsi="Times New Roman" w:cs="Times New Roman"/>
          <w:sz w:val="27"/>
          <w:szCs w:val="27"/>
          <w:lang w:eastAsia="ru-RU"/>
        </w:rPr>
        <w:t xml:space="preserve">- система стационарных и передвижных пунктов наблюдений, лабораторий, центров, предназначенных для наблюдений за физическими и химическими процессами, происходящими в </w:t>
      </w:r>
      <w:r w:rsidRPr="00EC49AD">
        <w:rPr>
          <w:rFonts w:ascii="Times New Roman" w:eastAsia="Times New Roman" w:hAnsi="Times New Roman" w:cs="Times New Roman"/>
          <w:sz w:val="27"/>
          <w:szCs w:val="27"/>
          <w:lang w:eastAsia="ru-RU"/>
        </w:rPr>
        <w:lastRenderedPageBreak/>
        <w:t>окружающей среде, определения ее метеорологических, климатических, аэрологических, гидрологических, гелиогеофизических, агрометеорологических характеристик.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Государственная поддержка частного предпринимательства </w:t>
      </w:r>
      <w:r w:rsidRPr="00EC49AD">
        <w:rPr>
          <w:rFonts w:ascii="Times New Roman" w:eastAsia="Times New Roman" w:hAnsi="Times New Roman" w:cs="Times New Roman"/>
          <w:sz w:val="27"/>
          <w:szCs w:val="27"/>
          <w:lang w:eastAsia="ru-RU"/>
        </w:rPr>
        <w:t>- комплекс государственных мер по стимулированию развития частного предпринимательства, созданию благоприятных правовых, экономических и социальных условий для реализации предпринимательской инициативы в Республике Казахстан. (Ст. 1 Закон Республики Казахстан «О частном предпринимательстве» 31 января 2006 года № 124-III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Государственная противопожарная служба </w:t>
      </w:r>
      <w:r w:rsidRPr="00EC49AD">
        <w:rPr>
          <w:rFonts w:ascii="Times New Roman" w:eastAsia="Times New Roman" w:hAnsi="Times New Roman" w:cs="Times New Roman"/>
          <w:sz w:val="27"/>
          <w:szCs w:val="27"/>
          <w:lang w:eastAsia="ru-RU"/>
        </w:rPr>
        <w:t>- совокупность созданных в порядке, установленном законодательством РК, органов управления, сил и средств органов государственной противопожарной службы в областях, городе республиканского значения, столице, городах областного значения, районах. (Закон Республики Казахстан от 22.11.1996 № 48-1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Государственная регистрация прав на недвижимое имущество </w:t>
      </w:r>
      <w:r w:rsidRPr="00EC49AD">
        <w:rPr>
          <w:rFonts w:ascii="Times New Roman" w:eastAsia="Times New Roman" w:hAnsi="Times New Roman" w:cs="Times New Roman"/>
          <w:sz w:val="27"/>
          <w:szCs w:val="27"/>
          <w:lang w:eastAsia="ru-RU"/>
        </w:rPr>
        <w:t>- обязательная процедура признания и подтверждения государством возникновения, изменения или прекращения прав (обременении прав) на недвижимое имущество и иных объектов государственной регистрации в правовом кадастре в порядке и сроки, установленные законами РК. (ст. 1 Закон Республики Казахстан «О государственной регистрации прав на недвижимое имущество» от 26 июля 2007 года № 310-III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Государственная система гражданской защиты - </w:t>
      </w:r>
      <w:r w:rsidRPr="00EC49AD">
        <w:rPr>
          <w:rFonts w:ascii="Times New Roman" w:eastAsia="Times New Roman" w:hAnsi="Times New Roman" w:cs="Times New Roman"/>
          <w:sz w:val="27"/>
          <w:szCs w:val="27"/>
          <w:lang w:eastAsia="ru-RU"/>
        </w:rPr>
        <w:t>совокупность органов управления, сил и средств, предназначенная для реализации комплекса мероприятий по защите населения, объектов и территории страны от опасностей, возникающих при ЧС и военных конфликтах или вследствие этих конфликтов, в мирное и военное время. (Закон Республики Казахстан от 7 мая 1997 года № 100-I «О Гражданской обороне»)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Государственная экспертиза проектов </w:t>
      </w:r>
      <w:r w:rsidRPr="00EC49AD">
        <w:rPr>
          <w:rFonts w:ascii="Times New Roman" w:eastAsia="Times New Roman" w:hAnsi="Times New Roman" w:cs="Times New Roman"/>
          <w:sz w:val="27"/>
          <w:szCs w:val="27"/>
          <w:lang w:eastAsia="ru-RU"/>
        </w:rPr>
        <w:t>- обязательная комплексная оценка проектов (предпроектной или проектно-сметной документации) строительства, осуществляемая юридическим лицом, уполномоченным Правительством Республики Казахстан,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Государственное геологическое изучение недр </w:t>
      </w:r>
      <w:r w:rsidRPr="00EC49AD">
        <w:rPr>
          <w:rFonts w:ascii="Times New Roman" w:eastAsia="Times New Roman" w:hAnsi="Times New Roman" w:cs="Times New Roman"/>
          <w:sz w:val="27"/>
          <w:szCs w:val="27"/>
          <w:lang w:eastAsia="ru-RU"/>
        </w:rPr>
        <w:t>- работы (операции), связанные с мониторингом состояния недр, изучением геологического строения участков недр, а также отдельных частей и всей территории Республики Казахстан в целом, определением их перспектив на наличие полезных ископаемых путем проведения поисковых и поисково-оценочных работ, созданием государственных геологических карт, составляющих информационную основу недропользования. (Закон Республики Казахстан «О недрах и недропользовании» от 24 июня 2010 года № 291-IV)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Государственное техническое обследование недвижимого имущества </w:t>
      </w:r>
      <w:r w:rsidRPr="00EC49AD">
        <w:rPr>
          <w:rFonts w:ascii="Times New Roman" w:eastAsia="Times New Roman" w:hAnsi="Times New Roman" w:cs="Times New Roman"/>
          <w:sz w:val="27"/>
          <w:szCs w:val="27"/>
          <w:lang w:eastAsia="ru-RU"/>
        </w:rPr>
        <w:t xml:space="preserve">- определение технических, идентификационных характеристик зданий, сооружений и их составляющих, необходимых для ведения правового кадастра, </w:t>
      </w:r>
      <w:r w:rsidRPr="00EC49AD">
        <w:rPr>
          <w:rFonts w:ascii="Times New Roman" w:eastAsia="Times New Roman" w:hAnsi="Times New Roman" w:cs="Times New Roman"/>
          <w:sz w:val="27"/>
          <w:szCs w:val="27"/>
          <w:lang w:eastAsia="ru-RU"/>
        </w:rPr>
        <w:lastRenderedPageBreak/>
        <w:t>(ст. 1 Закон Республики Казахстан «О государственной регистрации прав на недвижимое имущество» от 26 июля</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2007 года № 310-III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Государственное социальное жилище </w:t>
      </w:r>
      <w:r w:rsidRPr="00EC49AD">
        <w:rPr>
          <w:rFonts w:ascii="Times New Roman" w:eastAsia="Times New Roman" w:hAnsi="Times New Roman" w:cs="Times New Roman"/>
          <w:sz w:val="27"/>
          <w:szCs w:val="27"/>
          <w:lang w:eastAsia="ru-RU"/>
        </w:rPr>
        <w:t>- предназначенное для постоянного проживания и отвечающее установленным техническим, санитарным и другим обязательным требованиям жилище из государственного жилищного фонда, предоставляемое внаем гражданам, имеющим право на государственную социальную поддержку.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Государственное учреждение </w:t>
      </w:r>
      <w:r w:rsidRPr="00EC49AD">
        <w:rPr>
          <w:rFonts w:ascii="Times New Roman" w:eastAsia="Times New Roman" w:hAnsi="Times New Roman" w:cs="Times New Roman"/>
          <w:sz w:val="27"/>
          <w:szCs w:val="27"/>
          <w:lang w:eastAsia="ru-RU"/>
        </w:rPr>
        <w:t>- учреждение, создаваемое государством в соответствии с Конституцией и законами РК или нормативными правовыми актами Президента РК, Правительства РК и акиматов областей (городов республиканского значения, столицы), района (города областного значения) и содержащееся только за счет государственного бюджета, если иное не установлено законодательными актами, (ст. 9 Закон Республики Казахстан «О некоммерческих организациях» от 16 января 2001 года № 142)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Государственное учреждение лесного хозяйства (лесное учреждение) </w:t>
      </w:r>
      <w:r w:rsidRPr="00EC49AD">
        <w:rPr>
          <w:rFonts w:ascii="Times New Roman" w:eastAsia="Times New Roman" w:hAnsi="Times New Roman" w:cs="Times New Roman"/>
          <w:sz w:val="27"/>
          <w:szCs w:val="27"/>
          <w:lang w:eastAsia="ru-RU"/>
        </w:rPr>
        <w:t>- учреждение, созданное в порядке, установленном законодательством Республики Казахстан, для осуществления мероприятий по охране и защите государственного лесного фонда, воспроизводству лесов и лесоразведению, регулированию лесопользования, (ст. 4 Лесной кодекс РК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Государственные закупки </w:t>
      </w:r>
      <w:r w:rsidRPr="00EC49AD">
        <w:rPr>
          <w:rFonts w:ascii="Times New Roman" w:eastAsia="Times New Roman" w:hAnsi="Times New Roman" w:cs="Times New Roman"/>
          <w:sz w:val="27"/>
          <w:szCs w:val="27"/>
          <w:lang w:eastAsia="ru-RU"/>
        </w:rPr>
        <w:t>- приобретение заказчиками на платной основе товаров, работ, услуг, необходимых для обеспечения функционирования, а также выполнения государственных функций либо уставной деятельности заказчика, осуществляемое в порядке, установленном настоящим Законом, а также гражданским законодательством Республики Казахстан, за исключением услуг, приобретаемых у физических лиц по трудовым договорам либо у физических лиц, не являющихся субъектами предпринимательской деятельности, по договорам возмездного оказания услуг, в рамках выполнения государственного задания, а также внесения взносов (вкладов), в том числе в уставный капитал вновь создаваемых юридических лиц. (Закон Республики Казахстан от 21 июля 2007 года № 303-III «О государственных закупках»)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Государственные землепользователи</w:t>
      </w:r>
      <w:r w:rsidRPr="00EC49AD">
        <w:rPr>
          <w:rFonts w:ascii="Times New Roman" w:eastAsia="Times New Roman" w:hAnsi="Times New Roman" w:cs="Times New Roman"/>
          <w:sz w:val="27"/>
          <w:szCs w:val="27"/>
          <w:lang w:eastAsia="ru-RU"/>
        </w:rPr>
        <w:t> - государственные республиканские и коммунальные юридические лица.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Государственные интересы </w:t>
      </w:r>
      <w:r w:rsidRPr="00EC49AD">
        <w:rPr>
          <w:rFonts w:ascii="Times New Roman" w:eastAsia="Times New Roman" w:hAnsi="Times New Roman" w:cs="Times New Roman"/>
          <w:sz w:val="27"/>
          <w:szCs w:val="27"/>
          <w:lang w:eastAsia="ru-RU"/>
        </w:rPr>
        <w:t>- интересы общества в целом в обеспечении условий устойчивого развития регионов, городов, поселков, аулов (сел) и других поселений, функционирования систем жизнеобеспечения, транспорта и инженерных коммуникаций, связи и энергетики, охраны окружающей среды, сохранения объектов историко-культурного наследия, (ст. 3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Государственные натурные гранты </w:t>
      </w:r>
      <w:r w:rsidRPr="00EC49AD">
        <w:rPr>
          <w:rFonts w:ascii="Times New Roman" w:eastAsia="Times New Roman" w:hAnsi="Times New Roman" w:cs="Times New Roman"/>
          <w:sz w:val="27"/>
          <w:szCs w:val="27"/>
          <w:lang w:eastAsia="ru-RU"/>
        </w:rPr>
        <w:t xml:space="preserve">- земельные участки, предоставляемые на праве временного безвозмездного землепользования юридическому лицу Республики Казахстан для реализации инвестиционного проекта с последующей безвозмездной передачей в собственность или в землепользование в порядке, установленном законодательством Республики </w:t>
      </w:r>
      <w:r w:rsidRPr="00EC49AD">
        <w:rPr>
          <w:rFonts w:ascii="Times New Roman" w:eastAsia="Times New Roman" w:hAnsi="Times New Roman" w:cs="Times New Roman"/>
          <w:sz w:val="27"/>
          <w:szCs w:val="27"/>
          <w:lang w:eastAsia="ru-RU"/>
        </w:rPr>
        <w:lastRenderedPageBreak/>
        <w:t>Казахстан об инвестициях,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Государственные нормативы </w:t>
      </w:r>
      <w:r w:rsidRPr="00EC49AD">
        <w:rPr>
          <w:rFonts w:ascii="Times New Roman" w:eastAsia="Times New Roman" w:hAnsi="Times New Roman" w:cs="Times New Roman"/>
          <w:sz w:val="27"/>
          <w:szCs w:val="27"/>
          <w:lang w:eastAsia="ru-RU"/>
        </w:rPr>
        <w:t>- (государственные нормативные документы) - система нормативных правовых актов, градостроительных и технических регламентов, нормативно-технических документов, иных обязательных требований, условий и ограничений, обеспечивающих благоприятные, безопасные и другие необходимые условия обитания и жизнедеятельности человека.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ботанический сад </w:t>
      </w:r>
      <w:r w:rsidRPr="00EC49AD">
        <w:rPr>
          <w:rFonts w:ascii="Times New Roman" w:eastAsia="Times New Roman" w:hAnsi="Times New Roman" w:cs="Times New Roman"/>
          <w:sz w:val="27"/>
          <w:szCs w:val="27"/>
          <w:lang w:eastAsia="ru-RU"/>
        </w:rPr>
        <w:t>- особо охраняемая природная территория со статусом природоохранной и научной организации, предназначенная для проведения исследований и научных разработок по охране, защите, воспроизводству и использованию растительного мира, в том числе редких и находящихся под угрозой исчезновения видов растений, (ст. 58 Закон Республики Казахстан «Об особо охраняемых природных территориях» от 7 июля 2006 года № 175)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градостроительный кадастр </w:t>
      </w:r>
      <w:r w:rsidRPr="00EC49AD">
        <w:rPr>
          <w:rFonts w:ascii="Times New Roman" w:eastAsia="Times New Roman" w:hAnsi="Times New Roman" w:cs="Times New Roman"/>
          <w:sz w:val="27"/>
          <w:szCs w:val="27"/>
          <w:lang w:eastAsia="ru-RU"/>
        </w:rPr>
        <w:t>- государственная система количественных и качественных показателей, включающих градостроительные регламенты, картографическую, статистическую и текстовую информацию, характеризующих территорию градостроительной, архитектурной и строительной деятельности по признакам социально-правового режима ее использования, уровню инженерно-технической обеспеченности, по параметрам и состоянию объектов, расположенных на ней, а также природно-климатическим условиям и экологическому состоянию.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дендрологический парк </w:t>
      </w:r>
      <w:r w:rsidRPr="00EC49AD">
        <w:rPr>
          <w:rFonts w:ascii="Times New Roman" w:eastAsia="Times New Roman" w:hAnsi="Times New Roman" w:cs="Times New Roman"/>
          <w:sz w:val="27"/>
          <w:szCs w:val="27"/>
          <w:lang w:eastAsia="ru-RU"/>
        </w:rPr>
        <w:t>- особо охраняемая природная территория со статусом природоохранной и научной организации с установленными по зонам видами режима охраны, предназначенная для охраны, защиты, воспроизводства и использования древесных и кустарниковых пород, (ст. 62 Закон Республики Казахстан «Об особо охраняемых природных территориях» от 7 июля 2006 года № 175)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контроль и надзор в сфере гражданской защиты </w:t>
      </w:r>
      <w:r w:rsidRPr="00EC49AD">
        <w:rPr>
          <w:rFonts w:ascii="Times New Roman" w:eastAsia="Times New Roman" w:hAnsi="Times New Roman" w:cs="Times New Roman"/>
          <w:sz w:val="27"/>
          <w:szCs w:val="27"/>
          <w:lang w:eastAsia="ru-RU"/>
        </w:rPr>
        <w:t>- деятельность уполномоченного органа в пределах его компетенции, направленная на обеспечение соблюдения физическими и юридическими лицами требований законов РК и постановлений Правительства РК в сфере гражданской защиты.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кадастр источников выбросов и поглощений парниковых газов </w:t>
      </w:r>
      <w:r w:rsidRPr="00EC49AD">
        <w:rPr>
          <w:rFonts w:ascii="Times New Roman" w:eastAsia="Times New Roman" w:hAnsi="Times New Roman" w:cs="Times New Roman"/>
          <w:sz w:val="27"/>
          <w:szCs w:val="27"/>
          <w:lang w:eastAsia="ru-RU"/>
        </w:rPr>
        <w:t>- система учета источников выбросов парниковых газов, количества выбросов, произведенных ими, а также количества поглощений парниковых газов в пределах границ, установленных для оператора установки.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Государственный жилищный фонд </w:t>
      </w:r>
      <w:r w:rsidRPr="00EC49AD">
        <w:rPr>
          <w:rFonts w:ascii="Times New Roman" w:eastAsia="Times New Roman" w:hAnsi="Times New Roman" w:cs="Times New Roman"/>
          <w:sz w:val="27"/>
          <w:szCs w:val="27"/>
          <w:lang w:eastAsia="ru-RU"/>
        </w:rPr>
        <w:t>- жилища, принадлежащие на праве собственности государству и входящие в коммунальный жилищный фонд, жилищный фонд государственного предприятия, а также в жилищный фонд государственного учреждения.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заем </w:t>
      </w:r>
      <w:r w:rsidRPr="00EC49AD">
        <w:rPr>
          <w:rFonts w:ascii="Times New Roman" w:eastAsia="Times New Roman" w:hAnsi="Times New Roman" w:cs="Times New Roman"/>
          <w:sz w:val="27"/>
          <w:szCs w:val="27"/>
          <w:lang w:eastAsia="ru-RU"/>
        </w:rPr>
        <w:t>- отношения займа, в которых заемщиком выступает Правительство Республики Казахстан, Национальный Банк Республики Казахстан или местные исполнительные органы. (ст. 3 Бюджетный кодекс Республики Казахстан от 4 декабря 2008 г. № 95)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инспектор </w:t>
      </w:r>
      <w:r w:rsidRPr="00EC49AD">
        <w:rPr>
          <w:rFonts w:ascii="Times New Roman" w:eastAsia="Times New Roman" w:hAnsi="Times New Roman" w:cs="Times New Roman"/>
          <w:sz w:val="27"/>
          <w:szCs w:val="27"/>
          <w:lang w:eastAsia="ru-RU"/>
        </w:rPr>
        <w:t>(терм. МЧС) - должностное лицо, осуществляющее государственный контроль и надзор за соблюдением требований законодательства РК в сфере гражданской защиты. (Закон Республики Казахстан от 22.11.1996 № 48-I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материальный резерв </w:t>
      </w:r>
      <w:r w:rsidRPr="00EC49AD">
        <w:rPr>
          <w:rFonts w:ascii="Times New Roman" w:eastAsia="Times New Roman" w:hAnsi="Times New Roman" w:cs="Times New Roman"/>
          <w:sz w:val="27"/>
          <w:szCs w:val="27"/>
          <w:lang w:eastAsia="ru-RU"/>
        </w:rPr>
        <w:t>- запас материальных ценностей, предназначенный для мобилизационных нужд, принятия первоочередных мер по предупреждению и ликвидации последствий ЧС природного и техногенного характера, оказания помощи беженцам и гуманитарной помощи и регулирующего воздействия на рынок.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национальный природный парк </w:t>
      </w:r>
      <w:r w:rsidRPr="00EC49AD">
        <w:rPr>
          <w:rFonts w:ascii="Times New Roman" w:eastAsia="Times New Roman" w:hAnsi="Times New Roman" w:cs="Times New Roman"/>
          <w:sz w:val="27"/>
          <w:szCs w:val="27"/>
          <w:lang w:eastAsia="ru-RU"/>
        </w:rPr>
        <w:t>- особо охраняемая природная территория со статусом природоохранного и научного учреждения, предназначенная для сохранения биологического и ландшафтного разнообразия, использования в природоохранных, эколого-просветительных, научных, туристских и рекреационных целях уникальных природных комплексов и объектов государственного природно-заповедного фонда, имеющих особую экологическую, научную, историко-культурную и рекреационную ценность, (ст. 44 Закон Республики Казахстан «Об особо охраняемых природных территориях» от 7 июля 2006 года № 175)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природно-заповедный фонд </w:t>
      </w:r>
      <w:r w:rsidRPr="00EC49AD">
        <w:rPr>
          <w:rFonts w:ascii="Times New Roman" w:eastAsia="Times New Roman" w:hAnsi="Times New Roman" w:cs="Times New Roman"/>
          <w:sz w:val="27"/>
          <w:szCs w:val="27"/>
          <w:lang w:eastAsia="ru-RU"/>
        </w:rPr>
        <w:t>- совокупность взятых под государственную охрану объектов окружающей среды, которые имеют особую экологическую, научную, историко-культурную и рекреационную ценность в качестве природных эталонов, уникумов и реликтов, генетического резерва, предмета научных исследований, просвещения, образования, туризма и рекреации. (Закон Республики Казахстан от 7 июля 2006 года № 175-III «Об особо охраняемых природных территориях»)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природный заказник </w:t>
      </w:r>
      <w:r w:rsidRPr="00EC49AD">
        <w:rPr>
          <w:rFonts w:ascii="Times New Roman" w:eastAsia="Times New Roman" w:hAnsi="Times New Roman" w:cs="Times New Roman"/>
          <w:sz w:val="27"/>
          <w:szCs w:val="27"/>
          <w:lang w:eastAsia="ru-RU"/>
        </w:rPr>
        <w:t>- особо охраняемая природная территория с заказным режимом или регулируемым режимом хозяйственной деятельности, предназначенная для сохранения и воспроизводства одного или нескольких объектов государственного природно-заповедного фонда, (ст. 67 Закон Республики Казахстан «Об особо охраняемых природных территориях» от 7 июля 2006 года № 175)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природный заповедник </w:t>
      </w:r>
      <w:r w:rsidRPr="00EC49AD">
        <w:rPr>
          <w:rFonts w:ascii="Times New Roman" w:eastAsia="Times New Roman" w:hAnsi="Times New Roman" w:cs="Times New Roman"/>
          <w:sz w:val="27"/>
          <w:szCs w:val="27"/>
          <w:lang w:eastAsia="ru-RU"/>
        </w:rPr>
        <w:t xml:space="preserve">- особо охраняемая природная территория со статусом природоохранного и научного учреждения, целью деятельности которого являются сохранение и изучение на его территории естественного хода природных процессов и явлений, объектов растительного и </w:t>
      </w:r>
      <w:r w:rsidRPr="00EC49AD">
        <w:rPr>
          <w:rFonts w:ascii="Times New Roman" w:eastAsia="Times New Roman" w:hAnsi="Times New Roman" w:cs="Times New Roman"/>
          <w:sz w:val="27"/>
          <w:szCs w:val="27"/>
          <w:lang w:eastAsia="ru-RU"/>
        </w:rPr>
        <w:lastRenderedPageBreak/>
        <w:t>животного мира, отдельных видов и сообществ растений и животных, типичных и уникальных экологических систем и их восстановление. (ст. 39 Закон Республики Казахстан «Об особо охраняемых природных территориях» от 7 июля 2006 года № 175)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природный резерват </w:t>
      </w:r>
      <w:r w:rsidRPr="00EC49AD">
        <w:rPr>
          <w:rFonts w:ascii="Times New Roman" w:eastAsia="Times New Roman" w:hAnsi="Times New Roman" w:cs="Times New Roman"/>
          <w:sz w:val="27"/>
          <w:szCs w:val="27"/>
          <w:lang w:eastAsia="ru-RU"/>
        </w:rPr>
        <w:t>- особо охраняемая природная территория со статусом природоохранного и научного учреждения, включающая наземные и водные экологические системы, предназначенная для охраны, защиты, восстановления и поддержания биологического разнообразия природных комплексов и связанных с ними природных и историко-культурных объектов. (ст. 50 Закон Республики Казахстан «Об особо охраняемых природных территориях» от 7 июля 2006 года № 175)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санитарно-эпидемиологический надзор </w:t>
      </w:r>
      <w:r w:rsidRPr="00EC49AD">
        <w:rPr>
          <w:rFonts w:ascii="Times New Roman" w:eastAsia="Times New Roman" w:hAnsi="Times New Roman" w:cs="Times New Roman"/>
          <w:sz w:val="27"/>
          <w:szCs w:val="27"/>
          <w:lang w:eastAsia="ru-RU"/>
        </w:rPr>
        <w:t>- деятельность органов санитарно-эпидемиологической службы по предупреждению, выявлению, пресечению нарушений законодательства Республики Казахстан в сфере санитарно-эпидемиологического благополучия населения, а также контроль за соблюдением нормативных правовых актов в сфере санитарно-эпидемиологического благополучия населения и гигиенических нормативов в целях охраны здоровья, среды обитания населения. (Кодекс Республики Казахстан от 18 сентября 2009 года № 193-IV «О здоровье народа и системе здравоохранения»)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Государственный экологический контроль </w:t>
      </w:r>
      <w:r w:rsidRPr="00EC49AD">
        <w:rPr>
          <w:rFonts w:ascii="Times New Roman" w:eastAsia="Times New Roman" w:hAnsi="Times New Roman" w:cs="Times New Roman"/>
          <w:sz w:val="27"/>
          <w:szCs w:val="27"/>
          <w:lang w:eastAsia="ru-RU"/>
        </w:rPr>
        <w:t>- деятельность уполномоченного органа в пределах его компетенции, направленная на обеспечение соблюдения физическими и юридическими лицами требований законов Республики Казахстан, указов Президента Республики Казахстан и постановлений Правительства Республики Казахстан в области охраны окружающей среды.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Градирня </w:t>
      </w:r>
      <w:r w:rsidRPr="00EC49AD">
        <w:rPr>
          <w:rFonts w:ascii="Times New Roman" w:eastAsia="Times New Roman" w:hAnsi="Times New Roman" w:cs="Times New Roman"/>
          <w:sz w:val="27"/>
          <w:szCs w:val="27"/>
          <w:lang w:eastAsia="ru-RU"/>
        </w:rPr>
        <w:t>- сооружение для охлаждения воды, отводящей тепло от тепловыделяющей аппаратуры атмосферным воздухом, в системах оборотного водоснабжения промышленных предприятий и в устройствах кондиционирования воздуха за счет испарения части воды, стекающей по оросителю.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Градостроительная деятельность </w:t>
      </w:r>
      <w:r w:rsidRPr="00EC49AD">
        <w:rPr>
          <w:rFonts w:ascii="Times New Roman" w:eastAsia="Times New Roman" w:hAnsi="Times New Roman" w:cs="Times New Roman"/>
          <w:sz w:val="27"/>
          <w:szCs w:val="27"/>
          <w:lang w:eastAsia="ru-RU"/>
        </w:rPr>
        <w:t>- деятельность в градостроительном планировании организации и развития территорий и населенных пунктов, определении видов градостроительного использования территорий, комплексном проектировании городских и сельских населенных пунктов, включающая творческий процесс формирования градостроительного пространства, создания градостроительного проекта, координацию всех смежных разделов градостроительной документации,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Градостроительная и архитектурно-строительная документация </w:t>
      </w:r>
      <w:r w:rsidRPr="00EC49AD">
        <w:rPr>
          <w:rFonts w:ascii="Times New Roman" w:eastAsia="Times New Roman" w:hAnsi="Times New Roman" w:cs="Times New Roman"/>
          <w:sz w:val="27"/>
          <w:szCs w:val="27"/>
          <w:lang w:eastAsia="ru-RU"/>
        </w:rPr>
        <w:t xml:space="preserve">- система взаимоувязанных документов (включая предпроектную и проектную документацию, государственные и межгосударственные нормативные документы), необходимых для организации территорий, градостроительного планирования развития и застройки территорий и населенных пунктов, </w:t>
      </w:r>
      <w:r w:rsidRPr="00EC49AD">
        <w:rPr>
          <w:rFonts w:ascii="Times New Roman" w:eastAsia="Times New Roman" w:hAnsi="Times New Roman" w:cs="Times New Roman"/>
          <w:sz w:val="27"/>
          <w:szCs w:val="27"/>
          <w:lang w:eastAsia="ru-RU"/>
        </w:rPr>
        <w:lastRenderedPageBreak/>
        <w:t>строительства (расширения, модернизации, технического перевооружения, реконструкции, реставрации, капитального ремонта, консервации и постутилизации) объектов, а также организации строительства, инженерной подготовки территории, благоустройства, озеленения, внешнего оформления,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Градостроительная ценность территории </w:t>
      </w:r>
      <w:r w:rsidRPr="00EC49AD">
        <w:rPr>
          <w:rFonts w:ascii="Times New Roman" w:eastAsia="Times New Roman" w:hAnsi="Times New Roman" w:cs="Times New Roman"/>
          <w:sz w:val="27"/>
          <w:szCs w:val="27"/>
          <w:lang w:eastAsia="ru-RU"/>
        </w:rPr>
        <w:t>- мера способности территории удовлетворять определенные общественные требования к ее состоянию и использованию.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Градостроительное проектирование </w:t>
      </w:r>
      <w:r w:rsidRPr="00EC49AD">
        <w:rPr>
          <w:rFonts w:ascii="Times New Roman" w:eastAsia="Times New Roman" w:hAnsi="Times New Roman" w:cs="Times New Roman"/>
          <w:sz w:val="27"/>
          <w:szCs w:val="27"/>
          <w:lang w:eastAsia="ru-RU"/>
        </w:rPr>
        <w:t>- область архитектурной деятельности, связанная с организацией среды в пределах определенных территорий. В понятие «организация среды» входит объемно-планировочное формирование структуры застройки, инженерная подготовка и оборудование территории, создание дорожно-уличной сети для транспорта и пешеходов, благоустройство и озеленение, формирование системы культурно-бытового обслуживания населения, мелиоративные мероприятия.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Градостроительное пространство </w:t>
      </w:r>
      <w:r w:rsidRPr="00EC49AD">
        <w:rPr>
          <w:rFonts w:ascii="Times New Roman" w:eastAsia="Times New Roman" w:hAnsi="Times New Roman" w:cs="Times New Roman"/>
          <w:sz w:val="27"/>
          <w:szCs w:val="27"/>
          <w:lang w:eastAsia="ru-RU"/>
        </w:rPr>
        <w:t>- территория градостроительного регулирования, на которой формируется материальная среда обитания и жизнедеятельности человека (населения страны, региона, населенного пункта, части населенного пункта).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Градостроительные регламенты </w:t>
      </w:r>
      <w:r w:rsidRPr="00EC49AD">
        <w:rPr>
          <w:rFonts w:ascii="Times New Roman" w:eastAsia="Times New Roman" w:hAnsi="Times New Roman" w:cs="Times New Roman"/>
          <w:sz w:val="27"/>
          <w:szCs w:val="27"/>
          <w:lang w:eastAsia="ru-RU"/>
        </w:rPr>
        <w:t>- режимы, разрешения, ограничения (включая обременения, запрещения и сервитуты) использования территорий (земельных участков) и других объектов недвижимости, а также любых допустимых изменений их состояния, установленных в законодательном порядке. (ст.1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Градостроительные требования </w:t>
      </w:r>
      <w:r w:rsidRPr="00EC49AD">
        <w:rPr>
          <w:rFonts w:ascii="Times New Roman" w:eastAsia="Times New Roman" w:hAnsi="Times New Roman" w:cs="Times New Roman"/>
          <w:sz w:val="27"/>
          <w:szCs w:val="27"/>
          <w:lang w:eastAsia="ru-RU"/>
        </w:rPr>
        <w:t>(требования к ведению градостроительной деятельности) - нормативные положения, регулирующие градостроительное развитие территории (недвижимости) в соответствии с законодательством и иными нормативными правовыми актами,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Градостроительные функциональные зоны: </w:t>
      </w:r>
      <w:r w:rsidRPr="00EC49AD">
        <w:rPr>
          <w:rFonts w:ascii="Times New Roman" w:eastAsia="Times New Roman" w:hAnsi="Times New Roman" w:cs="Times New Roman"/>
          <w:sz w:val="27"/>
          <w:szCs w:val="27"/>
          <w:lang w:eastAsia="ru-RU"/>
        </w:rPr>
        <w:t xml:space="preserve">Части городских территорий, представляющих собой целостные планировочные структурные элементы, с определенными границами, градостроительными регламентами, нормами и правилами, обеспечивающие комплекс социально-гарантированных условий жизнедеятельности в соответствии с функциональным ее назначением. (ст. 1, Закон Республики Казахстан «Об архитектурной, градостроительной и </w:t>
      </w:r>
      <w:r w:rsidRPr="00EC49AD">
        <w:rPr>
          <w:rFonts w:ascii="Times New Roman" w:eastAsia="Times New Roman" w:hAnsi="Times New Roman" w:cs="Times New Roman"/>
          <w:sz w:val="27"/>
          <w:szCs w:val="27"/>
          <w:lang w:eastAsia="ru-RU"/>
        </w:rPr>
        <w:lastRenderedPageBreak/>
        <w:t>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Градостроительный кадастр </w:t>
      </w:r>
      <w:r w:rsidRPr="00EC49AD">
        <w:rPr>
          <w:rFonts w:ascii="Times New Roman" w:eastAsia="Times New Roman" w:hAnsi="Times New Roman" w:cs="Times New Roman"/>
          <w:sz w:val="27"/>
          <w:szCs w:val="27"/>
          <w:lang w:eastAsia="ru-RU"/>
        </w:rPr>
        <w:t>- геоинфомационная автоматизированная информационно-графическая система, предназначенная для учета, хранения и предоставления градостроительной информации, регистрации градостроительных правил (регламентов) использования территорий и данных об их градостроительной ценности.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Градостроительство (градостроительная деятельность) </w:t>
      </w:r>
      <w:r w:rsidRPr="00EC49AD">
        <w:rPr>
          <w:rFonts w:ascii="Times New Roman" w:eastAsia="Times New Roman" w:hAnsi="Times New Roman" w:cs="Times New Roman"/>
          <w:sz w:val="27"/>
          <w:szCs w:val="27"/>
          <w:lang w:eastAsia="ru-RU"/>
        </w:rPr>
        <w:t>- деятельность в градостроительном планировании организации и развития территорий и населенных пунктов, определении видов градостроительного использования территорий, комплексном проектировании городских и сельских населенных пунктов, включающая творческий процесс формирования градостроительного пространства, создания градостроительного проекта, координацию всех смежных разделов градостроительной документации,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Гражданская защита </w:t>
      </w:r>
      <w:r w:rsidRPr="00EC49AD">
        <w:rPr>
          <w:rFonts w:ascii="Times New Roman" w:eastAsia="Times New Roman" w:hAnsi="Times New Roman" w:cs="Times New Roman"/>
          <w:sz w:val="27"/>
          <w:szCs w:val="27"/>
          <w:lang w:eastAsia="ru-RU"/>
        </w:rPr>
        <w:t>- общегосударственный комплекс мероприятий, проводимых в мирное и военное время, направленных на обеспечение защиты населения, объектов и территории, оказание медицинской и психологической помощи населению, находящегося в зоне чрезвычайных ситуаций, включающий в себя мероприятия гражданской обороны, предупреждения и ликвидации последствий чрезвычайных ситуаций, в том числе, вызванных террористическими актами, обеспечение пожарной и промышленной безопасности, формирования, хранения и использования государственного материального резерва.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Гражданская оборона </w:t>
      </w:r>
      <w:r w:rsidRPr="00EC49AD">
        <w:rPr>
          <w:rFonts w:ascii="Times New Roman" w:eastAsia="Times New Roman" w:hAnsi="Times New Roman" w:cs="Times New Roman"/>
          <w:sz w:val="27"/>
          <w:szCs w:val="27"/>
          <w:lang w:eastAsia="ru-RU"/>
        </w:rPr>
        <w:t>- составная часть государственной системы гражданской защиты, предназначенная для реализации комплекса мероприятий по защите населения и территории страны от опасностей, возникающих при военных конфликтах или вследствие этих конфликтов.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Гражданско-правовая ответственность владельца объекта, деятельность которого связана с опасностью причинения вреда третьим лицам -</w:t>
      </w:r>
      <w:r w:rsidRPr="00EC49AD">
        <w:rPr>
          <w:rFonts w:ascii="Times New Roman" w:eastAsia="Times New Roman" w:hAnsi="Times New Roman" w:cs="Times New Roman"/>
          <w:sz w:val="27"/>
          <w:szCs w:val="27"/>
          <w:lang w:eastAsia="ru-RU"/>
        </w:rPr>
        <w:t> установленная гражданским законодательством РК обязанность физических и (или) юридических лиц возместить ущерб, нанесенный третьему лицу в результате своей деятельности.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Граница оценочных зон </w:t>
      </w:r>
      <w:r w:rsidRPr="00EC49AD">
        <w:rPr>
          <w:rFonts w:ascii="Times New Roman" w:eastAsia="Times New Roman" w:hAnsi="Times New Roman" w:cs="Times New Roman"/>
          <w:sz w:val="27"/>
          <w:szCs w:val="27"/>
          <w:lang w:eastAsia="ru-RU"/>
        </w:rPr>
        <w:t>- граница части территории населенных пунктов, где устанавливаются поправочные коэффициенты к базовым ставкам платы за земельные участки, предоставляемые государством, в зависимости от уровня развития инфраструктуры,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Границы проектируемой территории </w:t>
      </w:r>
      <w:r w:rsidRPr="00EC49AD">
        <w:rPr>
          <w:rFonts w:ascii="Times New Roman" w:eastAsia="Times New Roman" w:hAnsi="Times New Roman" w:cs="Times New Roman"/>
          <w:sz w:val="27"/>
          <w:szCs w:val="27"/>
          <w:lang w:eastAsia="ru-RU"/>
        </w:rPr>
        <w:t>- линия ограничения площади проектной разработки участка - «планировочные границы». (Белоусов В.Н. Справочник проектировщика. Градостроительство М.: Стройиздат Год: 1978. - 369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Грузовой терминал </w:t>
      </w:r>
      <w:r w:rsidRPr="00EC49AD">
        <w:rPr>
          <w:rFonts w:ascii="Times New Roman" w:eastAsia="Times New Roman" w:hAnsi="Times New Roman" w:cs="Times New Roman"/>
          <w:sz w:val="27"/>
          <w:szCs w:val="27"/>
          <w:lang w:eastAsia="ru-RU"/>
        </w:rPr>
        <w:t>- специальный комплекс, предназначенный для выполнения логистических операций, связанных с приемом, погрузкой и разгрузкой, хранением, сортировкой, грузопереработкой различных грузов, а также коммерческо-правовым обслуживанием грузополучателей, перевозчиков и других логистических посредников. (Закон Республики Казахстан от 08.12.2001 № 266-II «О железнодорожном транспорте»)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Грузооборот </w:t>
      </w:r>
      <w:r w:rsidRPr="00EC49AD">
        <w:rPr>
          <w:rFonts w:ascii="Times New Roman" w:eastAsia="Times New Roman" w:hAnsi="Times New Roman" w:cs="Times New Roman"/>
          <w:sz w:val="27"/>
          <w:szCs w:val="27"/>
          <w:lang w:eastAsia="ru-RU"/>
        </w:rPr>
        <w:t>- экономический показатель работы транспорта, равный произведению веса перевозимого за определенное время груза на расстояние перевозки. Грузооборот измеряется в тонно-километрах. (Закон Республики Казахстан от 08.12.2001 № 266-II «О железнодорожном транспорте»)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Грузо-пассажирский рельсо-канатный подъемник (фуникулер) </w:t>
      </w:r>
      <w:r w:rsidRPr="00EC49AD">
        <w:rPr>
          <w:rFonts w:ascii="Times New Roman" w:eastAsia="Times New Roman" w:hAnsi="Times New Roman" w:cs="Times New Roman"/>
          <w:sz w:val="27"/>
          <w:szCs w:val="27"/>
          <w:lang w:eastAsia="ru-RU"/>
        </w:rPr>
        <w:t>- сооружение для перевозки в подвижном составе (вагоне) пассажиров и грузов одновременно или поочередно.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Грунт </w:t>
      </w:r>
      <w:r w:rsidRPr="00EC49AD">
        <w:rPr>
          <w:rFonts w:ascii="Times New Roman" w:eastAsia="Times New Roman" w:hAnsi="Times New Roman" w:cs="Times New Roman"/>
          <w:sz w:val="27"/>
          <w:szCs w:val="27"/>
          <w:lang w:eastAsia="ru-RU"/>
        </w:rPr>
        <w:t>- обобщенное наименование всех видов горных пород, являющихся объектом инженерно-строительной деятельности человека.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Грунт просадочный </w:t>
      </w:r>
      <w:r w:rsidRPr="00EC49AD">
        <w:rPr>
          <w:rFonts w:ascii="Times New Roman" w:eastAsia="Times New Roman" w:hAnsi="Times New Roman" w:cs="Times New Roman"/>
          <w:sz w:val="27"/>
          <w:szCs w:val="27"/>
          <w:lang w:eastAsia="ru-RU"/>
        </w:rPr>
        <w:t>- грунт, который под действием внешней нагрузки и собственного веса или только от собственного веса при замачивании водой или другой жидкостью претерпевает вертикальную деформацию (просадку) и имеет относительную деформацию просадки 0,01.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Грунтовые воды </w:t>
      </w:r>
      <w:r w:rsidRPr="00EC49AD">
        <w:rPr>
          <w:rFonts w:ascii="Times New Roman" w:eastAsia="Times New Roman" w:hAnsi="Times New Roman" w:cs="Times New Roman"/>
          <w:sz w:val="27"/>
          <w:szCs w:val="27"/>
          <w:lang w:eastAsia="ru-RU"/>
        </w:rPr>
        <w:t>- подземные воды первого от поверхности земли постоянного водоносного горизонта.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Групповые системы населенных мест </w:t>
      </w:r>
      <w:r w:rsidRPr="00EC49AD">
        <w:rPr>
          <w:rFonts w:ascii="Times New Roman" w:eastAsia="Times New Roman" w:hAnsi="Times New Roman" w:cs="Times New Roman"/>
          <w:sz w:val="27"/>
          <w:szCs w:val="27"/>
          <w:lang w:eastAsia="ru-RU"/>
        </w:rPr>
        <w:t>- рационально управляемые системы тесно взаимосвязанных городских и сельских поселений различной величины и хозяйственного профиля, объединенные территориально-производственными связями, общей инженерной инфраструктурой, единой сетью общественных центров социально-культурного обслуживания и мест отдыха. (Белоусов В.Н. Справочник проектировщика. Градостроительство М.: Стройиздат Год: 1978. - 369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Групповые случаи опасных инфекционных заболеваний </w:t>
      </w:r>
      <w:r w:rsidRPr="00EC49AD">
        <w:rPr>
          <w:rFonts w:ascii="Times New Roman" w:eastAsia="Times New Roman" w:hAnsi="Times New Roman" w:cs="Times New Roman"/>
          <w:sz w:val="27"/>
          <w:szCs w:val="27"/>
          <w:lang w:eastAsia="ru-RU"/>
        </w:rPr>
        <w:t>- массовые инфекционные заболевания - заболевания человека, возникновение которых обусловлено воздействием физических и/или химических и/или социальных факторов среды обитания.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Густота поселений </w:t>
      </w:r>
      <w:r w:rsidRPr="00EC49AD">
        <w:rPr>
          <w:rFonts w:ascii="Times New Roman" w:eastAsia="Times New Roman" w:hAnsi="Times New Roman" w:cs="Times New Roman"/>
          <w:sz w:val="27"/>
          <w:szCs w:val="27"/>
          <w:lang w:eastAsia="ru-RU"/>
        </w:rPr>
        <w:t>- число поселений, приходящееся на единицу площади страны или района (региона). Сел - на 1000 км. кв., густота городских поселений - на 10000 км. кв. (Справочник инженера-строителя. М.: Феникс, 2006, 216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Дамба </w:t>
      </w:r>
      <w:r w:rsidRPr="00EC49AD">
        <w:rPr>
          <w:rFonts w:ascii="Times New Roman" w:eastAsia="Times New Roman" w:hAnsi="Times New Roman" w:cs="Times New Roman"/>
          <w:sz w:val="27"/>
          <w:szCs w:val="27"/>
          <w:lang w:eastAsia="ru-RU"/>
        </w:rPr>
        <w:t>- гидротехническое сооружение в виде насыпи для защиты речных и морских прибрежных низменностей от затопления, для обвалования каналов, сопряжения напорных технических сооружений с берегами (дамбы напорные), для регулирования речных русел, улучшения условий судоходства и работы водопропускных и водозаборных сооружений (дамбы безнапорные).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Движение работников </w:t>
      </w:r>
      <w:r w:rsidRPr="00EC49AD">
        <w:rPr>
          <w:rFonts w:ascii="Times New Roman" w:eastAsia="Times New Roman" w:hAnsi="Times New Roman" w:cs="Times New Roman"/>
          <w:sz w:val="27"/>
          <w:szCs w:val="27"/>
          <w:lang w:eastAsia="ru-RU"/>
        </w:rPr>
        <w:t>- прием на работу и выбытие работников. В число принятых включаются лица, зачисленные в отчетном периоде на предприятие (организацию) приказом (распоряжением) о приеме на работу. В число выбывших включаются все работники, оставившие работу на данном предприятии независимо от причин выбытия, уход (выбытие) которых оформлен приказом (распоряжением). (Демографический энциклопедический словарь. - М.: «Советская энциклопедия», 1985. - 608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Декларация безопасности промышленного объекта </w:t>
      </w:r>
      <w:r w:rsidRPr="00EC49AD">
        <w:rPr>
          <w:rFonts w:ascii="Times New Roman" w:eastAsia="Times New Roman" w:hAnsi="Times New Roman" w:cs="Times New Roman"/>
          <w:sz w:val="27"/>
          <w:szCs w:val="27"/>
          <w:lang w:eastAsia="ru-RU"/>
        </w:rPr>
        <w:t>- документ, информирующий о характере и масштабах возможных ЧС на промышленном объекте и объявляющий о принятых собственником мерах по их предупреждению и ликвидации на этапах ввода в эксплуатацию, его функционирования и вывода из эксплуатации.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Делимитация </w:t>
      </w:r>
      <w:r w:rsidRPr="00EC49AD">
        <w:rPr>
          <w:rFonts w:ascii="Times New Roman" w:eastAsia="Times New Roman" w:hAnsi="Times New Roman" w:cs="Times New Roman"/>
          <w:sz w:val="27"/>
          <w:szCs w:val="27"/>
          <w:lang w:eastAsia="ru-RU"/>
        </w:rPr>
        <w:t>- определение положения и направления государственной границы по соглашению между сопредельными государствами, зафиксированное в договоре и графически изображенное на прилагаемых к договору картах, (ст. 1 Закон Республики Казахстан «О геодезии и картографии» от 3 июля 2002 года № 332)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Демаркация </w:t>
      </w:r>
      <w:r w:rsidRPr="00EC49AD">
        <w:rPr>
          <w:rFonts w:ascii="Times New Roman" w:eastAsia="Times New Roman" w:hAnsi="Times New Roman" w:cs="Times New Roman"/>
          <w:sz w:val="27"/>
          <w:szCs w:val="27"/>
          <w:lang w:eastAsia="ru-RU"/>
        </w:rPr>
        <w:t>- определение государственной границы на местности в соответствии с договором о делимитации и обозначение ее соответствующими пограничными знаками, (ст. 1 Закон Республики Казахстан «О геодезии и картографии» от 3 июля 2002 года № 332)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Демография </w:t>
      </w:r>
      <w:r w:rsidRPr="00EC49AD">
        <w:rPr>
          <w:rFonts w:ascii="Times New Roman" w:eastAsia="Times New Roman" w:hAnsi="Times New Roman" w:cs="Times New Roman"/>
          <w:sz w:val="27"/>
          <w:szCs w:val="27"/>
          <w:lang w:eastAsia="ru-RU"/>
        </w:rPr>
        <w:t>- наука о закономерностях воспроизводства населения в общественно-исторической обусловленности этого процесса. (Демографический энциклопедический словарь. - М.: «Советская энциклопедия», 1985. - 608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Демографическая инерция </w:t>
      </w:r>
      <w:r w:rsidRPr="00EC49AD">
        <w:rPr>
          <w:rFonts w:ascii="Times New Roman" w:eastAsia="Times New Roman" w:hAnsi="Times New Roman" w:cs="Times New Roman"/>
          <w:sz w:val="27"/>
          <w:szCs w:val="27"/>
          <w:lang w:eastAsia="ru-RU"/>
        </w:rPr>
        <w:t>(population momentum) - рост численности населения, вызванный тем, что, несмотря на снижение фертильности женщин, число детей растет, так как из-за роста численности населения в прошлом большее число женщин, достигших репродуктивного возраста, обзаводится семьей. (Демографический энциклопедический словарь. - М.: «Советская энциклопедия», 1985. - 608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Демографическая ловушка </w:t>
      </w:r>
      <w:r w:rsidRPr="00EC49AD">
        <w:rPr>
          <w:rFonts w:ascii="Times New Roman" w:eastAsia="Times New Roman" w:hAnsi="Times New Roman" w:cs="Times New Roman"/>
          <w:sz w:val="27"/>
          <w:szCs w:val="27"/>
          <w:lang w:eastAsia="ru-RU"/>
        </w:rPr>
        <w:t>(population trap) - ситуация, при которой темп роста численности населения страны превышает темп экономического роста. (Демографический энциклопедический словарь. - М.: «Советская энциклопедия», 1985. - 608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Демографическая политика </w:t>
      </w:r>
      <w:r w:rsidRPr="00EC49AD">
        <w:rPr>
          <w:rFonts w:ascii="Times New Roman" w:eastAsia="Times New Roman" w:hAnsi="Times New Roman" w:cs="Times New Roman"/>
          <w:sz w:val="27"/>
          <w:szCs w:val="27"/>
          <w:lang w:eastAsia="ru-RU"/>
        </w:rPr>
        <w:t>- это система мер, предпринимаемых государством для воздействия на естественное движение населения и достижения определенных демографических результатов. (Демографический энциклопедический словарь. - М.: «Советская энциклопедия», 1985. - 608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Демографический сдвиг </w:t>
      </w:r>
      <w:r w:rsidRPr="00EC49AD">
        <w:rPr>
          <w:rFonts w:ascii="Times New Roman" w:eastAsia="Times New Roman" w:hAnsi="Times New Roman" w:cs="Times New Roman"/>
          <w:sz w:val="27"/>
          <w:szCs w:val="27"/>
          <w:lang w:eastAsia="ru-RU"/>
        </w:rPr>
        <w:t>(переходный период) - цикл роста населения, связанный с экономическим развитием страны. (Демографический энциклопедический словарь. - М.: «Советская энциклопедия», 1985. - 608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Демпинг </w:t>
      </w:r>
      <w:r w:rsidRPr="00EC49AD">
        <w:rPr>
          <w:rFonts w:ascii="Times New Roman" w:eastAsia="Times New Roman" w:hAnsi="Times New Roman" w:cs="Times New Roman"/>
          <w:sz w:val="27"/>
          <w:szCs w:val="27"/>
          <w:lang w:eastAsia="ru-RU"/>
        </w:rPr>
        <w:t>- поставки на территорию РК товара, реализуемого по цене ниже его нормальной стоимости, (ст. 1 Закон Республики Казахстан «Об антидемпинговых мерах» от 13 июля 1999 года № 421-1)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Денонсация </w:t>
      </w:r>
      <w:r w:rsidRPr="00EC49AD">
        <w:rPr>
          <w:rFonts w:ascii="Times New Roman" w:eastAsia="Times New Roman" w:hAnsi="Times New Roman" w:cs="Times New Roman"/>
          <w:sz w:val="27"/>
          <w:szCs w:val="27"/>
          <w:lang w:eastAsia="ru-RU"/>
        </w:rPr>
        <w:t>- надлежащим образом оформленный отказ РК от заключенного ею международного договора и один из способов прекращения действия международного договора РК. (ст. 1 Закон Республики Казахстан «О международных договорах РК» от 30 мая 2005 года № 54)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Депозит </w:t>
      </w:r>
      <w:r w:rsidRPr="00EC49AD">
        <w:rPr>
          <w:rFonts w:ascii="Times New Roman" w:eastAsia="Times New Roman" w:hAnsi="Times New Roman" w:cs="Times New Roman"/>
          <w:sz w:val="27"/>
          <w:szCs w:val="27"/>
          <w:lang w:eastAsia="ru-RU"/>
        </w:rPr>
        <w:t>- деньги, передаваемые одним лицом (депозитором) другому лицу - банку, в том числе Национальному Банку Республики Казахстан и Национальному оператору почты, на условиях их возврата в номинальном выражении (за исключением инвестиционного депозита в исламском банке) независимо от того, должны ли они быть возвращены по первому требованию или через какой-либо срок, полностью или по частям с заранее оговоренной надбавкой либо без таковой непосредственно депозитору либо переданы по поручению третьим лицам, (ст. 2 Закон Республики Казахстан «О банках и банковской деятельности в РК» от 31 августа 1995 года № 2444)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Депрессивные территории </w:t>
      </w:r>
      <w:r w:rsidRPr="00EC49AD">
        <w:rPr>
          <w:rFonts w:ascii="Times New Roman" w:eastAsia="Times New Roman" w:hAnsi="Times New Roman" w:cs="Times New Roman"/>
          <w:sz w:val="27"/>
          <w:szCs w:val="27"/>
          <w:lang w:eastAsia="ru-RU"/>
        </w:rPr>
        <w:t>- территории, на которых наблюдаются устойчивые тенденции снижения показателей благосостояния населения.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Деревянный мост </w:t>
      </w:r>
      <w:r w:rsidRPr="00EC49AD">
        <w:rPr>
          <w:rFonts w:ascii="Times New Roman" w:eastAsia="Times New Roman" w:hAnsi="Times New Roman" w:cs="Times New Roman"/>
          <w:sz w:val="27"/>
          <w:szCs w:val="27"/>
          <w:lang w:eastAsia="ru-RU"/>
        </w:rPr>
        <w:t>- мост с деревянными пролетными строениями и деревянными или бетонными (массивными) опорами.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Деривация </w:t>
      </w:r>
      <w:r w:rsidRPr="00EC49AD">
        <w:rPr>
          <w:rFonts w:ascii="Times New Roman" w:eastAsia="Times New Roman" w:hAnsi="Times New Roman" w:cs="Times New Roman"/>
          <w:sz w:val="27"/>
          <w:szCs w:val="27"/>
          <w:lang w:eastAsia="ru-RU"/>
        </w:rPr>
        <w:t>- система сооружений для отвода воды из реки, водохранилища или другого водоема и транспортировки ее к станционному узлу ГЭС (подводящая), а также для отвода воды от него (отводящая).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Детская смертность </w:t>
      </w:r>
      <w:r w:rsidRPr="00EC49AD">
        <w:rPr>
          <w:rFonts w:ascii="Times New Roman" w:eastAsia="Times New Roman" w:hAnsi="Times New Roman" w:cs="Times New Roman"/>
          <w:sz w:val="27"/>
          <w:szCs w:val="27"/>
          <w:lang w:eastAsia="ru-RU"/>
        </w:rPr>
        <w:t>- это статистический показатель, характеризующий количество детей, умерших в возрасте до одного года, на 100 или на 1 тыс. живорожденных за год. (Демографический энциклопедический словарь. - М.: «Советская энциклопедия», 1985. - 608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Дефлирование </w:t>
      </w:r>
      <w:r w:rsidRPr="00EC49AD">
        <w:rPr>
          <w:rFonts w:ascii="Times New Roman" w:eastAsia="Times New Roman" w:hAnsi="Times New Roman" w:cs="Times New Roman"/>
          <w:sz w:val="27"/>
          <w:szCs w:val="27"/>
          <w:lang w:eastAsia="ru-RU"/>
        </w:rPr>
        <w:t>- перевод показателей, рассчитанных в текущих ценах, в показатели, выраженные в постоянных ценах.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Дефляция </w:t>
      </w:r>
      <w:r w:rsidRPr="00EC49AD">
        <w:rPr>
          <w:rFonts w:ascii="Times New Roman" w:eastAsia="Times New Roman" w:hAnsi="Times New Roman" w:cs="Times New Roman"/>
          <w:sz w:val="27"/>
          <w:szCs w:val="27"/>
          <w:lang w:eastAsia="ru-RU"/>
        </w:rPr>
        <w:t>- изъятие из обращения части избыточной денежной массы, выпущенной в период инфляции.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Дефолт </w:t>
      </w:r>
      <w:r w:rsidRPr="00EC49AD">
        <w:rPr>
          <w:rFonts w:ascii="Times New Roman" w:eastAsia="Times New Roman" w:hAnsi="Times New Roman" w:cs="Times New Roman"/>
          <w:sz w:val="27"/>
          <w:szCs w:val="27"/>
          <w:lang w:eastAsia="ru-RU"/>
        </w:rPr>
        <w:t>- невыполнение обязательств по эмиссионным ценным бумагам и иным финансовым инструментам, (ст. 1 Закон Республики Казахстан «О рынке ценных бумаг» от 2 июля 2003 года № 46)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Дисконтирование </w:t>
      </w:r>
      <w:r w:rsidRPr="00EC49AD">
        <w:rPr>
          <w:rFonts w:ascii="Times New Roman" w:eastAsia="Times New Roman" w:hAnsi="Times New Roman" w:cs="Times New Roman"/>
          <w:sz w:val="27"/>
          <w:szCs w:val="27"/>
          <w:lang w:eastAsia="ru-RU"/>
        </w:rPr>
        <w:t>- метод, применяемый при оценке и отборе инвестиционных проектов. Приведение разновременных инвестиций и денежных поступлений предприятия к определенному периоду времени и определению коэффициента окупаемости капитальных вложений - внутренние нормы доходности.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Дисконтирование денежных потоков </w:t>
      </w:r>
      <w:r w:rsidRPr="00EC49AD">
        <w:rPr>
          <w:rFonts w:ascii="Times New Roman" w:eastAsia="Times New Roman" w:hAnsi="Times New Roman" w:cs="Times New Roman"/>
          <w:sz w:val="27"/>
          <w:szCs w:val="27"/>
          <w:lang w:eastAsia="ru-RU"/>
        </w:rPr>
        <w:t>- приведение разновременных (относящихся к разным шагам расчета) значений денежных потоков к их ценности на определенный момент времени.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Добровольные противопожарные формирования </w:t>
      </w:r>
      <w:r w:rsidRPr="00EC49AD">
        <w:rPr>
          <w:rFonts w:ascii="Times New Roman" w:eastAsia="Times New Roman" w:hAnsi="Times New Roman" w:cs="Times New Roman"/>
          <w:sz w:val="27"/>
          <w:szCs w:val="27"/>
          <w:lang w:eastAsia="ru-RU"/>
        </w:rPr>
        <w:t>- общественные объединения, создаваемые для осуществления мероприятий по профилактике и тушению степных пожаров, а также пожаров в организациях и населенных пунктах. (Закон Республики Казахстан от 22.11.1996 № 48-I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Добровольный пожарный </w:t>
      </w:r>
      <w:r w:rsidRPr="00EC49AD">
        <w:rPr>
          <w:rFonts w:ascii="Times New Roman" w:eastAsia="Times New Roman" w:hAnsi="Times New Roman" w:cs="Times New Roman"/>
          <w:sz w:val="27"/>
          <w:szCs w:val="27"/>
          <w:lang w:eastAsia="ru-RU"/>
        </w:rPr>
        <w:t>- гражданин, непосредственно участвующий на добровольной основе в деятельности по предупреждению и (или) тушению пожаров, зарегистрированный в реестре добровольных пожарных. (Закон Республики Казахстан от 22.11.1996 № 48-I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Договор </w:t>
      </w:r>
      <w:r w:rsidRPr="00EC49AD">
        <w:rPr>
          <w:rFonts w:ascii="Times New Roman" w:eastAsia="Times New Roman" w:hAnsi="Times New Roman" w:cs="Times New Roman"/>
          <w:sz w:val="27"/>
          <w:szCs w:val="27"/>
          <w:lang w:eastAsia="ru-RU"/>
        </w:rPr>
        <w:t>- в гражданском праве соглашение двух или нескольких лиц об установлении, изменении или прекращении гражданских прав и обязанностей, разновидность сделки, (ст. 378 ГК РК от 27 декабря 1994 года). Гражданское правоотношение, возникшее из Д., и документ, в котором изложено содержание Д., заключенного в письменной форме.. Договоры также называют контрактами. (Додонов В.Н. Юридический словарь. М.: Инфра-М,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Договор подряда (контракт) </w:t>
      </w:r>
      <w:r w:rsidRPr="00EC49AD">
        <w:rPr>
          <w:rFonts w:ascii="Times New Roman" w:eastAsia="Times New Roman" w:hAnsi="Times New Roman" w:cs="Times New Roman"/>
          <w:sz w:val="27"/>
          <w:szCs w:val="27"/>
          <w:lang w:eastAsia="ru-RU"/>
        </w:rPr>
        <w:t>- документ, включающий в себя все содержащиеся в нем гарантии, приложения, подписанные заказчиком и подрядчиком, а также дополнения и изменения к нему, возникшие в процессе строительства.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Дождевые (снеговые) паводки </w:t>
      </w:r>
      <w:r w:rsidRPr="00EC49AD">
        <w:rPr>
          <w:rFonts w:ascii="Times New Roman" w:eastAsia="Times New Roman" w:hAnsi="Times New Roman" w:cs="Times New Roman"/>
          <w:sz w:val="27"/>
          <w:szCs w:val="27"/>
          <w:lang w:eastAsia="ru-RU"/>
        </w:rPr>
        <w:t>- фаза водного режима реки, которая может многократно повторяться в различные сезоны года, характеризующаяся интенсивным, обычно кратковременным увеличением расходов и уровней воды, и вызываемая дождями или снеготаянием во время оттепелей. Следующие один за другим паводки могут вызвать половодье. Значительный паводок может вызвать наводнение.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Долгота </w:t>
      </w:r>
      <w:r w:rsidRPr="00EC49AD">
        <w:rPr>
          <w:rFonts w:ascii="Times New Roman" w:eastAsia="Times New Roman" w:hAnsi="Times New Roman" w:cs="Times New Roman"/>
          <w:sz w:val="27"/>
          <w:szCs w:val="27"/>
          <w:lang w:eastAsia="ru-RU"/>
        </w:rPr>
        <w:t>- одна из географических координат, определяющая положение точек на поверхности Земли относительно начального меридиана, величина дуги параллели от начального меридиана до заданной точки в градусах и долях градуса. Долгота может быть восточной (к востоку от начального меридиана) и западной (к западу от начального меридиана). Долгота изменяется от 0 (начальный меридиан) до 180 градусов.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Доля трудоспособного населения </w:t>
      </w:r>
      <w:r w:rsidRPr="00EC49AD">
        <w:rPr>
          <w:rFonts w:ascii="Times New Roman" w:eastAsia="Times New Roman" w:hAnsi="Times New Roman" w:cs="Times New Roman"/>
          <w:sz w:val="27"/>
          <w:szCs w:val="27"/>
          <w:lang w:eastAsia="ru-RU"/>
        </w:rPr>
        <w:t>(activity rate, labor force participation rate) - доля рабочей силы страны, ее экономически активного населения, в общей численности населения страны.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Домохозяйство </w:t>
      </w:r>
      <w:r w:rsidRPr="00EC49AD">
        <w:rPr>
          <w:rFonts w:ascii="Times New Roman" w:eastAsia="Times New Roman" w:hAnsi="Times New Roman" w:cs="Times New Roman"/>
          <w:sz w:val="27"/>
          <w:szCs w:val="27"/>
          <w:lang w:eastAsia="ru-RU"/>
        </w:rPr>
        <w:t>(household) - небольшая группа индивидов, которые проживают совместно, объединяют весь или часть своего дохода и богатства и коллективно потребляют определенные виды товаров и услуг, главным образом жилище и продукты питания.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Дорога </w:t>
      </w:r>
      <w:r w:rsidRPr="00EC49AD">
        <w:rPr>
          <w:rFonts w:ascii="Times New Roman" w:eastAsia="Times New Roman" w:hAnsi="Times New Roman" w:cs="Times New Roman"/>
          <w:sz w:val="27"/>
          <w:szCs w:val="27"/>
          <w:lang w:eastAsia="ru-RU"/>
        </w:rPr>
        <w:t>- автомобильная дорога общего пользования, хозяйственная автомобильная дорога, улица населенного пункта, подлежащие государственному учету и представляющие комплекс инженерных сооружений, предназначенных для движения транспортных средств. Дорога включает в себя одну или несколько проезжих частей, а также трамвайные пути, тротуары, обочины и разделительные полосы при их наличии, (ст. 1 Закон Республики Казахстан «О безопасности дорожного движения» от 15 июля 1996 года № 29)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Дочерняя организация </w:t>
      </w:r>
      <w:r w:rsidRPr="00EC49AD">
        <w:rPr>
          <w:rFonts w:ascii="Times New Roman" w:eastAsia="Times New Roman" w:hAnsi="Times New Roman" w:cs="Times New Roman"/>
          <w:sz w:val="27"/>
          <w:szCs w:val="27"/>
          <w:lang w:eastAsia="ru-RU"/>
        </w:rPr>
        <w:t>- юридическое лицо, преобладающую часть уставного капитала (выпущенного уставного капитала) которого сформировало другое юридическое лицо, либо если в соответствии с заключенным между ними договором (либо иным образом) основная организация имеет возможность определять решения, принимаемые данной организацией, (ст. 94 ГК РК от 27 декабря 1994 года № 269)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Древостой </w:t>
      </w:r>
      <w:r w:rsidRPr="00EC49AD">
        <w:rPr>
          <w:rFonts w:ascii="Times New Roman" w:eastAsia="Times New Roman" w:hAnsi="Times New Roman" w:cs="Times New Roman"/>
          <w:sz w:val="27"/>
          <w:szCs w:val="27"/>
          <w:lang w:eastAsia="ru-RU"/>
        </w:rPr>
        <w:t>- совокупность деревьев, являющихся основным компонентом насаждения,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Единая бюджетная классификация </w:t>
      </w:r>
      <w:r w:rsidRPr="00EC49AD">
        <w:rPr>
          <w:rFonts w:ascii="Times New Roman" w:eastAsia="Times New Roman" w:hAnsi="Times New Roman" w:cs="Times New Roman"/>
          <w:sz w:val="27"/>
          <w:szCs w:val="27"/>
          <w:lang w:eastAsia="ru-RU"/>
        </w:rPr>
        <w:t>является группировкой поступлений и расходов бюджета по функциональным, ведомственным и экономическим характеристикам с присвоением объектам классификации группировочных кодов. (Бюджетный кодекс Республики Казахстан от 4 декабря 2008 года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Единая дежурно-диспетчерская служба </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112 </w:t>
      </w:r>
      <w:r w:rsidRPr="00EC49AD">
        <w:rPr>
          <w:rFonts w:ascii="Times New Roman" w:eastAsia="Times New Roman" w:hAnsi="Times New Roman" w:cs="Times New Roman"/>
          <w:sz w:val="27"/>
          <w:szCs w:val="27"/>
          <w:lang w:eastAsia="ru-RU"/>
        </w:rPr>
        <w:t>- служба, формируемая уполномоченным органом, включающая в себя организационно-техническое объединение сил, программных и аппаратных средств телекоммуникационного оборудования и транспортных средств, обеспечивающих координацию действий всех экстренных оперативных служб, размещенных на территории административной единицы.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Единица квоты </w:t>
      </w:r>
      <w:r w:rsidRPr="00EC49AD">
        <w:rPr>
          <w:rFonts w:ascii="Times New Roman" w:eastAsia="Times New Roman" w:hAnsi="Times New Roman" w:cs="Times New Roman"/>
          <w:sz w:val="27"/>
          <w:szCs w:val="27"/>
          <w:lang w:eastAsia="ru-RU"/>
        </w:rPr>
        <w:t>- углеродная единица, применяемая для исчисления объема квоты.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Единица поглощения парниковых газов </w:t>
      </w:r>
      <w:r w:rsidRPr="00EC49AD">
        <w:rPr>
          <w:rFonts w:ascii="Times New Roman" w:eastAsia="Times New Roman" w:hAnsi="Times New Roman" w:cs="Times New Roman"/>
          <w:sz w:val="27"/>
          <w:szCs w:val="27"/>
          <w:lang w:eastAsia="ru-RU"/>
        </w:rPr>
        <w:t>- углеродная единица, применяемая для расчета поглощения парниковых газов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Единица сокращения выбросов </w:t>
      </w:r>
      <w:r w:rsidRPr="00EC49AD">
        <w:rPr>
          <w:rFonts w:ascii="Times New Roman" w:eastAsia="Times New Roman" w:hAnsi="Times New Roman" w:cs="Times New Roman"/>
          <w:sz w:val="27"/>
          <w:szCs w:val="27"/>
          <w:lang w:eastAsia="ru-RU"/>
        </w:rPr>
        <w:t>- углеродная единица, равна 1 (метрической) тонне выбросов диоксида углерода, сокращенных или поглощенных в результате реализации проекта на принципах совместного осуществления, (ст. 6 Киотского протокола), рассчитанной с использованием потенциала глобального потепления.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Единица установленного количества </w:t>
      </w:r>
      <w:r w:rsidRPr="00EC49AD">
        <w:rPr>
          <w:rFonts w:ascii="Times New Roman" w:eastAsia="Times New Roman" w:hAnsi="Times New Roman" w:cs="Times New Roman"/>
          <w:sz w:val="27"/>
          <w:szCs w:val="27"/>
          <w:lang w:eastAsia="ru-RU"/>
        </w:rPr>
        <w:t xml:space="preserve">- углеродная единица, используемая для определения объема выбросов парниковых газов для Республики Казахстан </w:t>
      </w:r>
      <w:r w:rsidRPr="00EC49AD">
        <w:rPr>
          <w:rFonts w:ascii="Times New Roman" w:eastAsia="Times New Roman" w:hAnsi="Times New Roman" w:cs="Times New Roman"/>
          <w:sz w:val="27"/>
          <w:szCs w:val="27"/>
          <w:lang w:eastAsia="ru-RU"/>
        </w:rPr>
        <w:lastRenderedPageBreak/>
        <w:t>в соответствии с международными договорами Республики Казахстан в области изменения климата.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Единовременный учет населения </w:t>
      </w:r>
      <w:r w:rsidRPr="00EC49AD">
        <w:rPr>
          <w:rFonts w:ascii="Times New Roman" w:eastAsia="Times New Roman" w:hAnsi="Times New Roman" w:cs="Times New Roman"/>
          <w:sz w:val="27"/>
          <w:szCs w:val="27"/>
          <w:lang w:eastAsia="ru-RU"/>
        </w:rPr>
        <w:t>- это разовый сбор сведений главным образом о численности и составе населения, проживающего на определенной территории, получаемых путем опроса жителей или на основе данных картотек и списков жителей (юридическое население) в городских поселениях по домовым книгам, а с 1977 года картотекам и в сельской местности - по хозяйственным книгам сельсоветского учета.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Единые районные единичные расценки (ЕРЕР) </w:t>
      </w:r>
      <w:r w:rsidRPr="00EC49AD">
        <w:rPr>
          <w:rFonts w:ascii="Times New Roman" w:eastAsia="Times New Roman" w:hAnsi="Times New Roman" w:cs="Times New Roman"/>
          <w:sz w:val="27"/>
          <w:szCs w:val="27"/>
          <w:lang w:eastAsia="ru-RU"/>
        </w:rPr>
        <w:t>- централизованно разработанные на основании сметных норм IV части строительных норм и правил (СНиП) и утвержденные для районов страны по принятому территориальному делению единичные расценки на общестроительные и специальные работы.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Единый государственный реестр земель </w:t>
      </w:r>
      <w:r w:rsidRPr="00EC49AD">
        <w:rPr>
          <w:rFonts w:ascii="Times New Roman" w:eastAsia="Times New Roman" w:hAnsi="Times New Roman" w:cs="Times New Roman"/>
          <w:sz w:val="27"/>
          <w:szCs w:val="27"/>
          <w:lang w:eastAsia="ru-RU"/>
        </w:rPr>
        <w:t>- итоговый документ учета земельных участков в составе государственного земельного кадастра, содержащий правовые, идентификационные, экономические и другие характеристики,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Естественное движение </w:t>
      </w:r>
      <w:r w:rsidRPr="00EC49AD">
        <w:rPr>
          <w:rFonts w:ascii="Times New Roman" w:eastAsia="Times New Roman" w:hAnsi="Times New Roman" w:cs="Times New Roman"/>
          <w:sz w:val="27"/>
          <w:szCs w:val="27"/>
          <w:lang w:eastAsia="ru-RU"/>
        </w:rPr>
        <w:t>- соотношение рождаемости и смертности в стране, определяется как разность между коэффициентами рождаемости и смертности.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Естественное освещение </w:t>
      </w:r>
      <w:r w:rsidRPr="00EC49AD">
        <w:rPr>
          <w:rFonts w:ascii="Times New Roman" w:eastAsia="Times New Roman" w:hAnsi="Times New Roman" w:cs="Times New Roman"/>
          <w:sz w:val="27"/>
          <w:szCs w:val="27"/>
          <w:lang w:eastAsia="ru-RU"/>
        </w:rPr>
        <w:t>- освещение помещений светом неба (прямым или отраженным), проникающим через световые проемы в наружных ограждающих конструкциях.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Естественный радиационный фон </w:t>
      </w:r>
      <w:r w:rsidRPr="00EC49AD">
        <w:rPr>
          <w:rFonts w:ascii="Times New Roman" w:eastAsia="Times New Roman" w:hAnsi="Times New Roman" w:cs="Times New Roman"/>
          <w:sz w:val="27"/>
          <w:szCs w:val="27"/>
          <w:lang w:eastAsia="ru-RU"/>
        </w:rPr>
        <w:t>- доза излучения, создаваемая космическим излучением и излучением природных радионуклидов, естественно распределенных в земле, воде, воздухе, других элементах биосферы, пищевых продуктах и организме человека, (ст. 1 Закон Республики Казахстан «О радиационной безопасности населения» от 23 апреля 1998 года № 219)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Железная</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дорога </w:t>
      </w:r>
      <w:r w:rsidRPr="00EC49AD">
        <w:rPr>
          <w:rFonts w:ascii="Times New Roman" w:eastAsia="Times New Roman" w:hAnsi="Times New Roman" w:cs="Times New Roman"/>
          <w:sz w:val="27"/>
          <w:szCs w:val="27"/>
          <w:lang w:eastAsia="ru-RU"/>
        </w:rPr>
        <w:t>- комплексное транспортное предприятие, обеспечивающее перевозки пассажиров и грузов поездами по рельсовым путям; в узком смысле - рельсовый путь, предназначенный для движения поездов. Основные составляющие железной дороги общего пользования: железнодорожный путь с рельсовой колеей и искусственными сооружениями; подвижной состав; тяговые подстанции и контактные сети; средства железнодорожной сигнализации, управления движением поездов, автоблокировки железнодорожной, поездной и диспетчерской связи и т.д.; вокзалы, депо, мастерские, складские и пр.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Железнодорожная станция </w:t>
      </w:r>
      <w:r w:rsidRPr="00EC49AD">
        <w:rPr>
          <w:rFonts w:ascii="Times New Roman" w:eastAsia="Times New Roman" w:hAnsi="Times New Roman" w:cs="Times New Roman"/>
          <w:sz w:val="27"/>
          <w:szCs w:val="27"/>
          <w:lang w:eastAsia="ru-RU"/>
        </w:rPr>
        <w:t xml:space="preserve">- основное эксплуатационное предприятие железнодорожного транспорта, осуществляющее прием, отправление, </w:t>
      </w:r>
      <w:r w:rsidRPr="00EC49AD">
        <w:rPr>
          <w:rFonts w:ascii="Times New Roman" w:eastAsia="Times New Roman" w:hAnsi="Times New Roman" w:cs="Times New Roman"/>
          <w:sz w:val="27"/>
          <w:szCs w:val="27"/>
          <w:lang w:eastAsia="ru-RU"/>
        </w:rPr>
        <w:lastRenderedPageBreak/>
        <w:t>формирование и расформирование поездов, обслуживание пассажиров, прием и выдачу грузов.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Железнодорожная станция </w:t>
      </w:r>
      <w:r w:rsidRPr="00EC49AD">
        <w:rPr>
          <w:rFonts w:ascii="Times New Roman" w:eastAsia="Times New Roman" w:hAnsi="Times New Roman" w:cs="Times New Roman"/>
          <w:sz w:val="27"/>
          <w:szCs w:val="27"/>
          <w:lang w:eastAsia="ru-RU"/>
        </w:rPr>
        <w:t>- пункт, разделяющий магистральные пути на участки, имеющий путевое развитие, обеспечивающий регулирование движения, пропускную способность и позволяющий производить операции по приему, отправлению, скрещению, обгону поездов, по обслуживанию пассажиров, приему, выдаче багажа, грузобагажа, почтовых отправлений и (или) грузов, (ст. 1 Закон Республики Казахстан «О железнодорожном транспорте» от 8 декабря 2001 года № 266)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Железнодорожное сообщение </w:t>
      </w:r>
      <w:r w:rsidRPr="00EC49AD">
        <w:rPr>
          <w:rFonts w:ascii="Times New Roman" w:eastAsia="Times New Roman" w:hAnsi="Times New Roman" w:cs="Times New Roman"/>
          <w:sz w:val="27"/>
          <w:szCs w:val="27"/>
          <w:lang w:eastAsia="ru-RU"/>
        </w:rPr>
        <w:t>- перевозка пассажиров, багажа, грузов, грузобагажа и почтовых отправлений железнодорожным транспортом между пунктами отправления и назначения, включая следующие виды: международное - перевозка между РК и иностранными государствами и (или) транзитом через РК; межобластное - перевозка между пунктами отправления и назначения, находящимися в разных областях РК; межрайонное (междугородное) - перевозка между населенными пунктами в пределах одной области; внутреннее - перевозка в черте города (района) и пригородной зоне. (ст. 1 Закон Республики Казахстан «О железнодорожном транспорте» от 8 декабря 2001 года № 266)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Железнодорожный мост </w:t>
      </w:r>
      <w:r w:rsidRPr="00EC49AD">
        <w:rPr>
          <w:rFonts w:ascii="Times New Roman" w:eastAsia="Times New Roman" w:hAnsi="Times New Roman" w:cs="Times New Roman"/>
          <w:sz w:val="27"/>
          <w:szCs w:val="27"/>
          <w:lang w:eastAsia="ru-RU"/>
        </w:rPr>
        <w:t>- служит для перевода железнодорожного пути через какое-либо препятствие или др. дорогу.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Железнодорожный переезд </w:t>
      </w:r>
      <w:r w:rsidRPr="00EC49AD">
        <w:rPr>
          <w:rFonts w:ascii="Times New Roman" w:eastAsia="Times New Roman" w:hAnsi="Times New Roman" w:cs="Times New Roman"/>
          <w:sz w:val="27"/>
          <w:szCs w:val="27"/>
          <w:lang w:eastAsia="ru-RU"/>
        </w:rPr>
        <w:t>- место пересечения железной дороги в одном уровне автомобильной дороги, трамвайных путей, троллейбусных линий.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Железнодорожный путь </w:t>
      </w:r>
      <w:r w:rsidRPr="00EC49AD">
        <w:rPr>
          <w:rFonts w:ascii="Times New Roman" w:eastAsia="Times New Roman" w:hAnsi="Times New Roman" w:cs="Times New Roman"/>
          <w:sz w:val="27"/>
          <w:szCs w:val="27"/>
          <w:lang w:eastAsia="ru-RU"/>
        </w:rPr>
        <w:t>- комплекс инженерных сооружений и обустройств, расположенных в полосе отвода и образующих дорогу с направляющей рельсовой колеей.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Железнодорожный транспорт </w:t>
      </w:r>
      <w:r w:rsidRPr="00EC49AD">
        <w:rPr>
          <w:rFonts w:ascii="Times New Roman" w:eastAsia="Times New Roman" w:hAnsi="Times New Roman" w:cs="Times New Roman"/>
          <w:sz w:val="27"/>
          <w:szCs w:val="27"/>
          <w:lang w:eastAsia="ru-RU"/>
        </w:rPr>
        <w:t>- вид транспорта, обеспечивающий перевозки по железнодорожным путям, (ст. 1 Закон Республики Казахстан «О железнодорожном транспорте» от 8 декабря 2001 года № 266)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Железнодорожный узел </w:t>
      </w:r>
      <w:r w:rsidRPr="00EC49AD">
        <w:rPr>
          <w:rFonts w:ascii="Times New Roman" w:eastAsia="Times New Roman" w:hAnsi="Times New Roman" w:cs="Times New Roman"/>
          <w:sz w:val="27"/>
          <w:szCs w:val="27"/>
          <w:lang w:eastAsia="ru-RU"/>
        </w:rPr>
        <w:t>- пункт пересечения или примыкания нескольких железнодорожных линий (минимум трёх), ряд связанных соединительными ходами станций, работающих по единой технологии (во взаимодействии). Границей узла служат входные сигналы предузловых раздельных пунктов. Железнодорожный узел в крупных населённых пунктах является частью транспортного узла, представляющего собой комплекс транспортных устройств в районе стыка различных видов транспорта, совместно выполняющих операции по обслуживанию транзитных, местных и городских перевозок. В транспортный узел помимо железных дорог могут входить морской, речной порты, автомобильные дороги, сеть промышленного транспорта, аэропорты, сети трубопроводного транспорта и городской транспорт. В транспортном узле происходит массовая пересадка пассажиров и передача грузов с одного вида транспорта на другой. В общетранспортных узлах доля ввозимых и вывозимых грузов железной дорогой является доминирующей. Структура вагоно- и пассажиропотока в транспортном узле зависит от социально-экономических условий района.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Железобетонный мост </w:t>
      </w:r>
      <w:r w:rsidRPr="00EC49AD">
        <w:rPr>
          <w:rFonts w:ascii="Times New Roman" w:eastAsia="Times New Roman" w:hAnsi="Times New Roman" w:cs="Times New Roman"/>
          <w:sz w:val="27"/>
          <w:szCs w:val="27"/>
          <w:lang w:eastAsia="ru-RU"/>
        </w:rPr>
        <w:t>- мост с пролетными строениями, выполненными из железобетонных плит, элементов коробчатого и др. сечения, которые укладывают на опоры из железобетона или бетона, в т.ч. предварительно напряженного.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Желтые линии </w:t>
      </w:r>
      <w:r w:rsidRPr="00EC49AD">
        <w:rPr>
          <w:rFonts w:ascii="Times New Roman" w:eastAsia="Times New Roman" w:hAnsi="Times New Roman" w:cs="Times New Roman"/>
          <w:sz w:val="27"/>
          <w:szCs w:val="27"/>
          <w:lang w:eastAsia="ru-RU"/>
        </w:rPr>
        <w:t>-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Желтые линии, как правило, применяются для регулирования разрывов между зданиями и сооружениями,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Жидкие отходы </w:t>
      </w:r>
      <w:r w:rsidRPr="00EC49AD">
        <w:rPr>
          <w:rFonts w:ascii="Times New Roman" w:eastAsia="Times New Roman" w:hAnsi="Times New Roman" w:cs="Times New Roman"/>
          <w:sz w:val="27"/>
          <w:szCs w:val="27"/>
          <w:lang w:eastAsia="ru-RU"/>
        </w:rPr>
        <w:t>- любые отходы в жидкой форме, за исключением сточных вод.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Жизнеобеспечение населения в чрезвычайных ситуациях </w:t>
      </w:r>
      <w:r w:rsidRPr="00EC49AD">
        <w:rPr>
          <w:rFonts w:ascii="Times New Roman" w:eastAsia="Times New Roman" w:hAnsi="Times New Roman" w:cs="Times New Roman"/>
          <w:sz w:val="27"/>
          <w:szCs w:val="27"/>
          <w:lang w:eastAsia="ru-RU"/>
        </w:rPr>
        <w:t>- совокупность взаимосвязанных по времени, ресурсам и месту проведения силами и средствами гражданской защиты мероприятий, направленных на создание и поддержание условий, минимально необходимых для сохранения жизни и поддержания здоровья людей в зонах чрезвычайных ситуаций, на маршрутах эвакуации и в местах размещения эвакуируемых по нормам и нормативам для условий чрезвычайных ситуаций, в установленном порядке Правительством.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Жилая единица </w:t>
      </w:r>
      <w:r w:rsidRPr="00EC49AD">
        <w:rPr>
          <w:rFonts w:ascii="Times New Roman" w:eastAsia="Times New Roman" w:hAnsi="Times New Roman" w:cs="Times New Roman"/>
          <w:sz w:val="27"/>
          <w:szCs w:val="27"/>
          <w:lang w:eastAsia="ru-RU"/>
        </w:rPr>
        <w:t>- первичный структурный элемент индивидуальной жилой застройки, самостоятельный либо в составе жилой группы площадью до 10 га, объединяющий жилые дома с усадебными участками и территории общего пользования, без объектов культурно-бытового обслуживания.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Жилая группа (квартал) </w:t>
      </w:r>
      <w:r w:rsidRPr="00EC49AD">
        <w:rPr>
          <w:rFonts w:ascii="Times New Roman" w:eastAsia="Times New Roman" w:hAnsi="Times New Roman" w:cs="Times New Roman"/>
          <w:sz w:val="27"/>
          <w:szCs w:val="27"/>
          <w:lang w:eastAsia="ru-RU"/>
        </w:rPr>
        <w:t>- структурный элемент индивидуальной жилой застройки, расположенный автономно, либо в составе жилого района площадью до 80 га, объединяющий жилые единицы, территории и площадки общего пользования, а также включающий объекты культурно-бытового обслуживания, в основном, повседневного пользования. Границами жилой группы (квартала), как правило, являются магистральные или жилые улицы, проезды, естественные либо искусственные рубежи.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Жилая площадь жилища </w:t>
      </w:r>
      <w:r w:rsidRPr="00EC49AD">
        <w:rPr>
          <w:rFonts w:ascii="Times New Roman" w:eastAsia="Times New Roman" w:hAnsi="Times New Roman" w:cs="Times New Roman"/>
          <w:sz w:val="27"/>
          <w:szCs w:val="27"/>
          <w:lang w:eastAsia="ru-RU"/>
        </w:rPr>
        <w:t>- сумма площадей жилых комнат (спальни, гостиной, детской, домашнего кабинета и тому подобных) в жилище (квартире), исчисляемая в квадратных метрах,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Жилище </w:t>
      </w:r>
      <w:r w:rsidRPr="00EC49AD">
        <w:rPr>
          <w:rFonts w:ascii="Times New Roman" w:eastAsia="Times New Roman" w:hAnsi="Times New Roman" w:cs="Times New Roman"/>
          <w:sz w:val="27"/>
          <w:szCs w:val="27"/>
          <w:lang w:eastAsia="ru-RU"/>
        </w:rPr>
        <w:t>- отдельная жилая единица (жилой дом, квартира, комната в общежитии), предназначенная и используемая для постоянного проживания, отвечающая установленным техническим, санитарным и другим требованием,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Жилищный кооператив (жилищно-строительный кооператив) - </w:t>
      </w:r>
      <w:r w:rsidRPr="00EC49AD">
        <w:rPr>
          <w:rFonts w:ascii="Times New Roman" w:eastAsia="Times New Roman" w:hAnsi="Times New Roman" w:cs="Times New Roman"/>
          <w:sz w:val="27"/>
          <w:szCs w:val="27"/>
          <w:lang w:eastAsia="ru-RU"/>
        </w:rPr>
        <w:t>некоммерческое объединение граждан с целью приобретения (строительства) и эксплуатации жилого дома, в котором право собственности на жилой дом принадлежит кооперативу, а граждане - члены кооператива обладают правом владения и пользования закрепленными за ними помещениями, в отдельных случаях - правом распоряжения в установленном порядке и участвуют в расходах на содержание жилого дома.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Жилищный фонд </w:t>
      </w:r>
      <w:r w:rsidRPr="00EC49AD">
        <w:rPr>
          <w:rFonts w:ascii="Times New Roman" w:eastAsia="Times New Roman" w:hAnsi="Times New Roman" w:cs="Times New Roman"/>
          <w:sz w:val="27"/>
          <w:szCs w:val="27"/>
          <w:lang w:eastAsia="ru-RU"/>
        </w:rPr>
        <w:t>- находящиеся на территории Республики Казахстан жилища всех форм собственности,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Жилищный фонд государственного предприятия </w:t>
      </w:r>
      <w:r w:rsidRPr="00EC49AD">
        <w:rPr>
          <w:rFonts w:ascii="Times New Roman" w:eastAsia="Times New Roman" w:hAnsi="Times New Roman" w:cs="Times New Roman"/>
          <w:sz w:val="27"/>
          <w:szCs w:val="27"/>
          <w:lang w:eastAsia="ru-RU"/>
        </w:rPr>
        <w:t>- жилища, находящиеся в ведении государственного предприятия,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Жилищный фонд государственного учреждения </w:t>
      </w:r>
      <w:r w:rsidRPr="00EC49AD">
        <w:rPr>
          <w:rFonts w:ascii="Times New Roman" w:eastAsia="Times New Roman" w:hAnsi="Times New Roman" w:cs="Times New Roman"/>
          <w:sz w:val="27"/>
          <w:szCs w:val="27"/>
          <w:lang w:eastAsia="ru-RU"/>
        </w:rPr>
        <w:t>- жилища, находящиеся в ведении государственных учреждений, за исключением специального государственного учреждения по предоставлению жилищ в пользование,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Жилое здание галерейного типа </w:t>
      </w:r>
      <w:r w:rsidRPr="00EC49AD">
        <w:rPr>
          <w:rFonts w:ascii="Times New Roman" w:eastAsia="Times New Roman" w:hAnsi="Times New Roman" w:cs="Times New Roman"/>
          <w:sz w:val="27"/>
          <w:szCs w:val="27"/>
          <w:lang w:eastAsia="ru-RU"/>
        </w:rPr>
        <w:t>- здание, в котором квартиры (или комнаты общежитий) имеют выходы через общую галерею не менее чем на две лестницы.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Жилое здание секционного типа </w:t>
      </w:r>
      <w:r w:rsidRPr="00EC49AD">
        <w:rPr>
          <w:rFonts w:ascii="Times New Roman" w:eastAsia="Times New Roman" w:hAnsi="Times New Roman" w:cs="Times New Roman"/>
          <w:sz w:val="27"/>
          <w:szCs w:val="27"/>
          <w:lang w:eastAsia="ru-RU"/>
        </w:rPr>
        <w:t>- здание, состоящее из одной или нескольких секций, в котором квартиры (или комнаты общежитий) имеют выходы через общую галерею (коридор) не менее чем на две лестницы.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Жилой дом (жилое здание) </w:t>
      </w:r>
      <w:r w:rsidRPr="00EC49AD">
        <w:rPr>
          <w:rFonts w:ascii="Times New Roman" w:eastAsia="Times New Roman" w:hAnsi="Times New Roman" w:cs="Times New Roman"/>
          <w:sz w:val="27"/>
          <w:szCs w:val="27"/>
          <w:lang w:eastAsia="ru-RU"/>
        </w:rPr>
        <w:t>- строение, состоящее, в основном, из жилых помещений (квартир) и частей дома общего пользования, а также из нежилых помещений,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Жилой комплекс </w:t>
      </w:r>
      <w:r w:rsidRPr="00EC49AD">
        <w:rPr>
          <w:rFonts w:ascii="Times New Roman" w:eastAsia="Times New Roman" w:hAnsi="Times New Roman" w:cs="Times New Roman"/>
          <w:sz w:val="27"/>
          <w:szCs w:val="27"/>
          <w:lang w:eastAsia="ru-RU"/>
        </w:rPr>
        <w:t>- совокупность жилых зданий, отдельных зданий и помещений общественного назначения, встроено-пристроенных и встроенных в жилые здания, сконцентрированных в нескольких блоках (зданиях).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Жилой район </w:t>
      </w:r>
      <w:r w:rsidRPr="00EC49AD">
        <w:rPr>
          <w:rFonts w:ascii="Times New Roman" w:eastAsia="Times New Roman" w:hAnsi="Times New Roman" w:cs="Times New Roman"/>
          <w:sz w:val="27"/>
          <w:szCs w:val="27"/>
          <w:lang w:eastAsia="ru-RU"/>
        </w:rPr>
        <w:t>- структурный элемент селитебной территории площадью более 80 га, объединяющий жилые группы (кварталы) с преобладающей индивидуальной жилой застройкой, включающий объекты культурно-бытового обслуживания повседневного и периодического пользования. Границами жилого района, как правило, являются магистральные улицы и дороги или естественные и искусственные рубежи.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Жилые зоны </w:t>
      </w:r>
      <w:r w:rsidRPr="00EC49AD">
        <w:rPr>
          <w:rFonts w:ascii="Times New Roman" w:eastAsia="Times New Roman" w:hAnsi="Times New Roman" w:cs="Times New Roman"/>
          <w:sz w:val="27"/>
          <w:szCs w:val="27"/>
          <w:lang w:eastAsia="ru-RU"/>
        </w:rPr>
        <w:t>- территории, предназначенные для застройки многоквартирными жилыми домами с обустроенными придомовыми территориями и индивидуальными жилыми домами с приусадебными участками. (СП РК 3.01-01-2008)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З</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Заболеваемость </w:t>
      </w:r>
      <w:r w:rsidRPr="00EC49AD">
        <w:rPr>
          <w:rFonts w:ascii="Times New Roman" w:eastAsia="Times New Roman" w:hAnsi="Times New Roman" w:cs="Times New Roman"/>
          <w:sz w:val="27"/>
          <w:szCs w:val="27"/>
          <w:lang w:eastAsia="ru-RU"/>
        </w:rPr>
        <w:t>- распространенность болезней или других нарушений здоровья среди определенной группы населения с учетом показателей распространенности, характерных для конкретных возрастных групп. (Глоссарий к МГЭИК - Межправительственная группа экспертов по изменению климата, Изменение климата,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Забор воды </w:t>
      </w:r>
      <w:r w:rsidRPr="00EC49AD">
        <w:rPr>
          <w:rFonts w:ascii="Times New Roman" w:eastAsia="Times New Roman" w:hAnsi="Times New Roman" w:cs="Times New Roman"/>
          <w:sz w:val="27"/>
          <w:szCs w:val="27"/>
          <w:lang w:eastAsia="ru-RU"/>
        </w:rPr>
        <w:t>- количество воды, забранной из водоемов. (Глоссарий к МГЭИК - Межправительственная группа экспертов по изменению климата, Изменение климата,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Загородная зона </w:t>
      </w:r>
      <w:r w:rsidRPr="00EC49AD">
        <w:rPr>
          <w:rFonts w:ascii="Times New Roman" w:eastAsia="Times New Roman" w:hAnsi="Times New Roman" w:cs="Times New Roman"/>
          <w:sz w:val="27"/>
          <w:szCs w:val="27"/>
          <w:lang w:eastAsia="ru-RU"/>
        </w:rPr>
        <w:t>- территория, подготовленная для размещения эвакуируемого населения, находящаяся вне пределов зоны вероятной чрезвычайной ситуации, установленной для населенных пунктов, имеющих потенциально опасные объекты народного хозяйства и иного назначения.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Загрязнение воздуха </w:t>
      </w:r>
      <w:r w:rsidRPr="00EC49AD">
        <w:rPr>
          <w:rFonts w:ascii="Times New Roman" w:eastAsia="Times New Roman" w:hAnsi="Times New Roman" w:cs="Times New Roman"/>
          <w:sz w:val="27"/>
          <w:szCs w:val="27"/>
          <w:lang w:eastAsia="ru-RU"/>
        </w:rPr>
        <w:t>- любое загрязнение воздуха веществами, которые являются вредными для здоровья или опасными в другом отношении, независимо от их физического состояния.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Загрязнение окружающей среды </w:t>
      </w:r>
      <w:r w:rsidRPr="00EC49AD">
        <w:rPr>
          <w:rFonts w:ascii="Times New Roman" w:eastAsia="Times New Roman" w:hAnsi="Times New Roman" w:cs="Times New Roman"/>
          <w:sz w:val="27"/>
          <w:szCs w:val="27"/>
          <w:lang w:eastAsia="ru-RU"/>
        </w:rPr>
        <w:t>- поступление в окружающую среду загрязняющих веществ, радиоактивных материалов, отходов производства и потребления, а также влияние на окружающую среду шума, вибраций, магнитных полей и иных вредных физических воздействий.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Загрязнение окружающей среды (аварийное) </w:t>
      </w:r>
      <w:r w:rsidRPr="00EC49AD">
        <w:rPr>
          <w:rFonts w:ascii="Times New Roman" w:eastAsia="Times New Roman" w:hAnsi="Times New Roman" w:cs="Times New Roman"/>
          <w:sz w:val="27"/>
          <w:szCs w:val="27"/>
          <w:lang w:eastAsia="ru-RU"/>
        </w:rPr>
        <w:t>- внезапное непреднамеренное загрязнение окружающей среды, вызванное аварией, происшедшей при осуществлении экологически опасных видов хозяйственной и иной деятельности физических и (или) юридических лиц, и являющее собой выброс в атмосферу и (или) сброс вредных веществ в воду или рассредоточение твердых, жидких или газообразных загрязняющих веществ на участке земной поверхности, в недрах или образование запахов, шумов, вибрации, радиации, или электромагнитное, температурное, световое или иное физическое, химическое, биологическое вредное воздействие, превышающее для данного времени допустимый уровень.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Задание на разработку (проектирование) </w:t>
      </w:r>
      <w:r w:rsidRPr="00EC49AD">
        <w:rPr>
          <w:rFonts w:ascii="Times New Roman" w:eastAsia="Times New Roman" w:hAnsi="Times New Roman" w:cs="Times New Roman"/>
          <w:sz w:val="27"/>
          <w:szCs w:val="27"/>
          <w:lang w:eastAsia="ru-RU"/>
        </w:rPr>
        <w:t>- перечень требований, условий, целей, задач, поставленных заказчиком в письменном виде, документально оформленных и выданных исполнителю работ проектно-исследовательского, опытно-конструкторского, технико-экономического характера.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Заинтересованная общественность </w:t>
      </w:r>
      <w:r w:rsidRPr="00EC49AD">
        <w:rPr>
          <w:rFonts w:ascii="Times New Roman" w:eastAsia="Times New Roman" w:hAnsi="Times New Roman" w:cs="Times New Roman"/>
          <w:sz w:val="27"/>
          <w:szCs w:val="27"/>
          <w:lang w:eastAsia="ru-RU"/>
        </w:rPr>
        <w:t xml:space="preserve">означает общественность, которая затрагивается или может затрагиваться процессом принятия решений по вопросам, касающимся окружающей среды, или которая имеет заинтересованность в этом процессе; для целей данного определения неправительственные организации, содействующие охране окружающей среды и отвечающие любым требованиям, предъявляемым национальным </w:t>
      </w:r>
      <w:r w:rsidRPr="00EC49AD">
        <w:rPr>
          <w:rFonts w:ascii="Times New Roman" w:eastAsia="Times New Roman" w:hAnsi="Times New Roman" w:cs="Times New Roman"/>
          <w:sz w:val="27"/>
          <w:szCs w:val="27"/>
          <w:lang w:eastAsia="ru-RU"/>
        </w:rPr>
        <w:lastRenderedPageBreak/>
        <w:t>законодательством, считаются организациями, имеющими заинтересованность. (Конвенция о доступе к информации, участию общественности в процессе принятия решений и доступе к правосудию по вопросам, касающимся окружающей среды. Орхус, 25 июня 1998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Заказчик </w:t>
      </w:r>
      <w:r w:rsidRPr="00EC49AD">
        <w:rPr>
          <w:rFonts w:ascii="Times New Roman" w:eastAsia="Times New Roman" w:hAnsi="Times New Roman" w:cs="Times New Roman"/>
          <w:sz w:val="27"/>
          <w:szCs w:val="27"/>
          <w:lang w:eastAsia="ru-RU"/>
        </w:rPr>
        <w:t>- администраторы республиканских и местных бюджетных программ, (ст. 1 Закон Республики Казахстан «О государственном социальном заказе» от 12 апреля 2005 года № 36)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Закарстованные породы </w:t>
      </w:r>
      <w:r w:rsidRPr="00EC49AD">
        <w:rPr>
          <w:rFonts w:ascii="Times New Roman" w:eastAsia="Times New Roman" w:hAnsi="Times New Roman" w:cs="Times New Roman"/>
          <w:sz w:val="27"/>
          <w:szCs w:val="27"/>
          <w:lang w:eastAsia="ru-RU"/>
        </w:rPr>
        <w:t>- породы, имеющие в своем составе каменную соль, гипс, известняк, подверженные растворению природными водами, характеризующиеся комплексом подземных пещер, полостей, ходов, естественных колодцев.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Закон </w:t>
      </w:r>
      <w:r w:rsidRPr="00EC49AD">
        <w:rPr>
          <w:rFonts w:ascii="Times New Roman" w:eastAsia="Times New Roman" w:hAnsi="Times New Roman" w:cs="Times New Roman"/>
          <w:sz w:val="27"/>
          <w:szCs w:val="27"/>
          <w:lang w:eastAsia="ru-RU"/>
        </w:rPr>
        <w:t>- нормативный правовой акт, который регулирует общественные отношения, устанавливает основополагающие принципы и нормы, предусмотренные пунктом 3 статьи 61 Конституции РК, принимаемый Парламентом РК, а в случаях, предусмотренных подпунктом 4) статьи 53 Конституции РК, Президентом РК. (ст. 1 Закон Республики Казахстан «О нормативных правовых актах» от 24 марта 1998 года № 213)</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Законодательство </w:t>
      </w:r>
      <w:r w:rsidRPr="00EC49AD">
        <w:rPr>
          <w:rFonts w:ascii="Times New Roman" w:eastAsia="Times New Roman" w:hAnsi="Times New Roman" w:cs="Times New Roman"/>
          <w:sz w:val="27"/>
          <w:szCs w:val="27"/>
          <w:lang w:eastAsia="ru-RU"/>
        </w:rPr>
        <w:t>- совокупность нормативных правовых актов, принятых в установленном порядке. (ст. 1 Закон Республики Казахстан «О нормативных правовых актах» от 24 марта 1998 года № 213)</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Закрепление грунтов </w:t>
      </w:r>
      <w:r w:rsidRPr="00EC49AD">
        <w:rPr>
          <w:rFonts w:ascii="Times New Roman" w:eastAsia="Times New Roman" w:hAnsi="Times New Roman" w:cs="Times New Roman"/>
          <w:sz w:val="27"/>
          <w:szCs w:val="27"/>
          <w:lang w:eastAsia="ru-RU"/>
        </w:rPr>
        <w:t>- искусственное преобразование свойств грунтов в условиях естественного залегания для повышения их прочности или связности, придания им водонепроницаемости.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Залог земельного участка или права землепользования </w:t>
      </w:r>
      <w:r w:rsidRPr="00EC49AD">
        <w:rPr>
          <w:rFonts w:ascii="Times New Roman" w:eastAsia="Times New Roman" w:hAnsi="Times New Roman" w:cs="Times New Roman"/>
          <w:sz w:val="27"/>
          <w:szCs w:val="27"/>
          <w:lang w:eastAsia="ru-RU"/>
        </w:rPr>
        <w:t>- основанный на договоре залога либо на основании законов Республики Казахстан способ обеспечения исполнения обязательств, в силу которого кредитор (залогодержатель) имеет право в случае неисполнения должником обеспеченного залогом обязательства получить удовлетворение из стоимости заложенного земельного участка или права землепользования преимущественно перед другими кредиторами лица, которому принадлежит этот земельный участок или право землепользования (залогодатель), за изъятиями, установленными Гражданским кодексом Республики Казахстан,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Замачивание грунтов </w:t>
      </w:r>
      <w:r w:rsidRPr="00EC49AD">
        <w:rPr>
          <w:rFonts w:ascii="Times New Roman" w:eastAsia="Times New Roman" w:hAnsi="Times New Roman" w:cs="Times New Roman"/>
          <w:sz w:val="27"/>
          <w:szCs w:val="27"/>
          <w:lang w:eastAsia="ru-RU"/>
        </w:rPr>
        <w:t>- способ уплотнения просадочных грунтов путем затопления водой до заданной стабилизации просадки.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Заморозки </w:t>
      </w:r>
      <w:r w:rsidRPr="00EC49AD">
        <w:rPr>
          <w:rFonts w:ascii="Times New Roman" w:eastAsia="Times New Roman" w:hAnsi="Times New Roman" w:cs="Times New Roman"/>
          <w:sz w:val="27"/>
          <w:szCs w:val="27"/>
          <w:lang w:eastAsia="ru-RU"/>
        </w:rPr>
        <w:t>- понижения температуры ниже 0°С в приземном слое воздуха или на почве вечером или ночью (при положительной температуре днем). Заморозки бывают весной и осенью вследствие ночного охлаждения почвы.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Занятость </w:t>
      </w:r>
      <w:r w:rsidRPr="00EC49AD">
        <w:rPr>
          <w:rFonts w:ascii="Times New Roman" w:eastAsia="Times New Roman" w:hAnsi="Times New Roman" w:cs="Times New Roman"/>
          <w:sz w:val="27"/>
          <w:szCs w:val="27"/>
          <w:lang w:eastAsia="ru-RU"/>
        </w:rPr>
        <w:t>- трудовая деятельность, связанная с удовлетворением личных потребностей и (или) приносящая заработок или доход, (ст. 1 Закон Республики Казахстан «О занятости населения» от 23 января 2001 года № 149-II)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Занятые в экономике </w:t>
      </w:r>
      <w:r w:rsidRPr="00EC49AD">
        <w:rPr>
          <w:rFonts w:ascii="Times New Roman" w:eastAsia="Times New Roman" w:hAnsi="Times New Roman" w:cs="Times New Roman"/>
          <w:sz w:val="27"/>
          <w:szCs w:val="27"/>
          <w:lang w:eastAsia="ru-RU"/>
        </w:rPr>
        <w:t xml:space="preserve">- это лица, как работающие по найму (независимо от того, была ли это постоянная, временная, сезонная, случайная или разовая </w:t>
      </w:r>
      <w:r w:rsidRPr="00EC49AD">
        <w:rPr>
          <w:rFonts w:ascii="Times New Roman" w:eastAsia="Times New Roman" w:hAnsi="Times New Roman" w:cs="Times New Roman"/>
          <w:sz w:val="27"/>
          <w:szCs w:val="27"/>
          <w:lang w:eastAsia="ru-RU"/>
        </w:rPr>
        <w:lastRenderedPageBreak/>
        <w:t>работа), так и работающие не по найму. В численности занятых учтены лица, работающие в предприятиях, учреждениях и организациях (независимо от форм собственности), крестьянских (фермерских) хозяйствах, а также занятые индивидуальной трудовой деятельностью в личном подсобном хозяйстве и у отдельных лиц.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Заражение растений </w:t>
      </w:r>
      <w:r w:rsidRPr="00EC49AD">
        <w:rPr>
          <w:rFonts w:ascii="Times New Roman" w:eastAsia="Times New Roman" w:hAnsi="Times New Roman" w:cs="Times New Roman"/>
          <w:sz w:val="27"/>
          <w:szCs w:val="27"/>
          <w:lang w:eastAsia="ru-RU"/>
        </w:rPr>
        <w:t>- начало заболевания, наступающее с момента проникновения фитопатогена в растение.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Застройщик (заказчик, заявитель): </w:t>
      </w:r>
      <w:r w:rsidRPr="00EC49AD">
        <w:rPr>
          <w:rFonts w:ascii="Times New Roman" w:eastAsia="Times New Roman" w:hAnsi="Times New Roman" w:cs="Times New Roman"/>
          <w:sz w:val="27"/>
          <w:szCs w:val="27"/>
          <w:lang w:eastAsia="ru-RU"/>
        </w:rPr>
        <w:t>Заинтересованное физическое или юридическое лицо (собственник), имеющее намерение осуществить новое строительство либо изменение существующего объекта за счет собственных средств, средств государства или дольщиков, на земельных участках, принадлежащих ему на праве собственности или землепользования, а также предоставленном местным исполнительным органом. (РДС РК 3.01-02-2009)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Засуха </w:t>
      </w:r>
      <w:r w:rsidRPr="00EC49AD">
        <w:rPr>
          <w:rFonts w:ascii="Times New Roman" w:eastAsia="Times New Roman" w:hAnsi="Times New Roman" w:cs="Times New Roman"/>
          <w:sz w:val="27"/>
          <w:szCs w:val="27"/>
          <w:lang w:eastAsia="ru-RU"/>
        </w:rPr>
        <w:t>- комплекс метеорологических факторов в виде продолжительного отсутствия осадков в сочетании с высокой температурой и понижением влажности воздуха, приводящих к нарушению водного баланса растений и вызывающий их угнетение или гибель.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Затопление </w:t>
      </w:r>
      <w:r w:rsidRPr="00EC49AD">
        <w:rPr>
          <w:rFonts w:ascii="Times New Roman" w:eastAsia="Times New Roman" w:hAnsi="Times New Roman" w:cs="Times New Roman"/>
          <w:sz w:val="27"/>
          <w:szCs w:val="27"/>
          <w:lang w:eastAsia="ru-RU"/>
        </w:rPr>
        <w:t>- образование свободной поверхности воды на территории в результате паводков, нагонов волн и повышения уровней водоемов и водотоков.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Заторы </w:t>
      </w:r>
      <w:r w:rsidRPr="00EC49AD">
        <w:rPr>
          <w:rFonts w:ascii="Times New Roman" w:eastAsia="Times New Roman" w:hAnsi="Times New Roman" w:cs="Times New Roman"/>
          <w:sz w:val="27"/>
          <w:szCs w:val="27"/>
          <w:lang w:eastAsia="ru-RU"/>
        </w:rPr>
        <w:t>- скопление льдин в русле реки во время ледохода, вызывающее стеснение водного сечения и связанный с этим подъем уровня воды.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Захоронение отходов </w:t>
      </w:r>
      <w:r w:rsidRPr="00EC49AD">
        <w:rPr>
          <w:rFonts w:ascii="Times New Roman" w:eastAsia="Times New Roman" w:hAnsi="Times New Roman" w:cs="Times New Roman"/>
          <w:sz w:val="27"/>
          <w:szCs w:val="27"/>
          <w:lang w:eastAsia="ru-RU"/>
        </w:rPr>
        <w:t>- складирование отходов в местах, специально установленных для их безопасного хранения в течение неограниченного срока.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Защита леса </w:t>
      </w:r>
      <w:r w:rsidRPr="00EC49AD">
        <w:rPr>
          <w:rFonts w:ascii="Times New Roman" w:eastAsia="Times New Roman" w:hAnsi="Times New Roman" w:cs="Times New Roman"/>
          <w:sz w:val="27"/>
          <w:szCs w:val="27"/>
          <w:lang w:eastAsia="ru-RU"/>
        </w:rPr>
        <w:t>- совокупность мероприятий по защите леса от вредителей, болезней и воздействия неблагоприятных факторов антропогенного и природного характера, осуществляемых наземными и авиационными методами,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Защита населения в чрезвычайных ситуациях </w:t>
      </w:r>
      <w:r w:rsidRPr="00EC49AD">
        <w:rPr>
          <w:rFonts w:ascii="Times New Roman" w:eastAsia="Times New Roman" w:hAnsi="Times New Roman" w:cs="Times New Roman"/>
          <w:sz w:val="27"/>
          <w:szCs w:val="27"/>
          <w:lang w:eastAsia="ru-RU"/>
        </w:rPr>
        <w:t>(защита населения в ЧС) - совокупность взаимосвязанных по времени, ресурсам и месту проведения мероприятий 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Здание </w:t>
      </w:r>
      <w:r w:rsidRPr="00EC49AD">
        <w:rPr>
          <w:rFonts w:ascii="Times New Roman" w:eastAsia="Times New Roman" w:hAnsi="Times New Roman" w:cs="Times New Roman"/>
          <w:sz w:val="27"/>
          <w:szCs w:val="27"/>
          <w:lang w:eastAsia="ru-RU"/>
        </w:rPr>
        <w:t xml:space="preserve">- искусственное строение (сооружение), состоящее из несущих и ограждающих конструкций, образующих обязательный наземный замкнутый объем, в зависимости от функционального назначения используемое для проживания или пребывания людей, выполнения производственных процессов, а также размещения и хранения материальных ценностей. Здание может иметь </w:t>
      </w:r>
      <w:r w:rsidRPr="00EC49AD">
        <w:rPr>
          <w:rFonts w:ascii="Times New Roman" w:eastAsia="Times New Roman" w:hAnsi="Times New Roman" w:cs="Times New Roman"/>
          <w:sz w:val="27"/>
          <w:szCs w:val="27"/>
          <w:lang w:eastAsia="ru-RU"/>
        </w:rPr>
        <w:lastRenderedPageBreak/>
        <w:t>подземную часть, (ст.1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Здания жилые </w:t>
      </w:r>
      <w:r w:rsidRPr="00EC49AD">
        <w:rPr>
          <w:rFonts w:ascii="Times New Roman" w:eastAsia="Times New Roman" w:hAnsi="Times New Roman" w:cs="Times New Roman"/>
          <w:sz w:val="27"/>
          <w:szCs w:val="27"/>
          <w:lang w:eastAsia="ru-RU"/>
        </w:rPr>
        <w:t>- квартирные дома для постоянного проживания людей и общежития для проживания в течение срока работы или учебы.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Здания и сооружения временные </w:t>
      </w:r>
      <w:r w:rsidRPr="00EC49AD">
        <w:rPr>
          <w:rFonts w:ascii="Times New Roman" w:eastAsia="Times New Roman" w:hAnsi="Times New Roman" w:cs="Times New Roman"/>
          <w:sz w:val="27"/>
          <w:szCs w:val="27"/>
          <w:lang w:eastAsia="ru-RU"/>
        </w:rPr>
        <w:t>- специально возводимые или временно приспосабливаемые (постоянные) на период строительства здания (жилые, культурно-бытовые и др.) и сооружения (производственного и вспомогательного назначения), необходимые для обслуживания работников строительства, организации и выполнения строительно-монтажных работ.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Здания и сооружения общественные </w:t>
      </w:r>
      <w:r w:rsidRPr="00EC49AD">
        <w:rPr>
          <w:rFonts w:ascii="Times New Roman" w:eastAsia="Times New Roman" w:hAnsi="Times New Roman" w:cs="Times New Roman"/>
          <w:sz w:val="27"/>
          <w:szCs w:val="27"/>
          <w:lang w:eastAsia="ru-RU"/>
        </w:rPr>
        <w:t>- здания и сооружения, предназначенные для социального обслуживания населения и для размещения административных учреждений и общественных организаций.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Здания производственные </w:t>
      </w:r>
      <w:r w:rsidRPr="00EC49AD">
        <w:rPr>
          <w:rFonts w:ascii="Times New Roman" w:eastAsia="Times New Roman" w:hAnsi="Times New Roman" w:cs="Times New Roman"/>
          <w:sz w:val="27"/>
          <w:szCs w:val="27"/>
          <w:lang w:eastAsia="ru-RU"/>
        </w:rPr>
        <w:t>- здания для размещения промышленных и сельскохозяйственных производств и обеспечения необходимых условий для труда людей и эксплуатации технологического оборудования.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Земледéлие </w:t>
      </w:r>
      <w:r w:rsidRPr="00EC49AD">
        <w:rPr>
          <w:rFonts w:ascii="Times New Roman" w:eastAsia="Times New Roman" w:hAnsi="Times New Roman" w:cs="Times New Roman"/>
          <w:sz w:val="27"/>
          <w:szCs w:val="27"/>
          <w:lang w:eastAsia="ru-RU"/>
        </w:rPr>
        <w:t>- это наука и отрасль сельскохозяйственного производства, основанная на использовании земли с целью выращивания сельскохозяйственных культур.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Землепользование </w:t>
      </w:r>
      <w:r w:rsidRPr="00EC49AD">
        <w:rPr>
          <w:rFonts w:ascii="Times New Roman" w:eastAsia="Times New Roman" w:hAnsi="Times New Roman" w:cs="Times New Roman"/>
          <w:sz w:val="27"/>
          <w:szCs w:val="27"/>
          <w:lang w:eastAsia="ru-RU"/>
        </w:rPr>
        <w:t>- пользование землей в установленном обычаем или законом порядке.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Землетрясение </w:t>
      </w:r>
      <w:r w:rsidRPr="00EC49AD">
        <w:rPr>
          <w:rFonts w:ascii="Times New Roman" w:eastAsia="Times New Roman" w:hAnsi="Times New Roman" w:cs="Times New Roman"/>
          <w:sz w:val="27"/>
          <w:szCs w:val="27"/>
          <w:lang w:eastAsia="ru-RU"/>
        </w:rPr>
        <w:t>-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Земельная доля </w:t>
      </w:r>
      <w:r w:rsidRPr="00EC49AD">
        <w:rPr>
          <w:rFonts w:ascii="Times New Roman" w:eastAsia="Times New Roman" w:hAnsi="Times New Roman" w:cs="Times New Roman"/>
          <w:sz w:val="27"/>
          <w:szCs w:val="27"/>
          <w:lang w:eastAsia="ru-RU"/>
        </w:rPr>
        <w:t>- количественно определенная доля участия вместе с другими лицами в правах и обязанностях на земельный участок, выделение которой может быть произведено в случаях и на условиях, установленных настоящим Кодексом и иными законами Республики Казахстан.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Земельные правоотношения </w:t>
      </w:r>
      <w:r w:rsidRPr="00EC49AD">
        <w:rPr>
          <w:rFonts w:ascii="Times New Roman" w:eastAsia="Times New Roman" w:hAnsi="Times New Roman" w:cs="Times New Roman"/>
          <w:sz w:val="27"/>
          <w:szCs w:val="27"/>
          <w:lang w:eastAsia="ru-RU"/>
        </w:rPr>
        <w:t>- правоотношения по использованию и охране земли, связанные с управлением земельными ресурсами, закреплением земельных участков за отдельными субъектами, осуществлением права собственности и иных прав на землю.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Земельные ресурсы </w:t>
      </w:r>
      <w:r w:rsidRPr="00EC49AD">
        <w:rPr>
          <w:rFonts w:ascii="Times New Roman" w:eastAsia="Times New Roman" w:hAnsi="Times New Roman" w:cs="Times New Roman"/>
          <w:sz w:val="27"/>
          <w:szCs w:val="27"/>
          <w:lang w:eastAsia="ru-RU"/>
        </w:rPr>
        <w:t>- земля, которая используется или может быть использована в процессе хозяйственной и иной деятельности для удовлетворения материальных, культурных и других потребностей общества.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Земельный кадастр </w:t>
      </w:r>
      <w:r w:rsidRPr="00EC49AD">
        <w:rPr>
          <w:rFonts w:ascii="Times New Roman" w:eastAsia="Times New Roman" w:hAnsi="Times New Roman" w:cs="Times New Roman"/>
          <w:sz w:val="27"/>
          <w:szCs w:val="27"/>
          <w:lang w:eastAsia="ru-RU"/>
        </w:rPr>
        <w:t>- система сведений о земле, составная часть государственных кадастров.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Земельный участок </w:t>
      </w:r>
      <w:r w:rsidRPr="00EC49AD">
        <w:rPr>
          <w:rFonts w:ascii="Times New Roman" w:eastAsia="Times New Roman" w:hAnsi="Times New Roman" w:cs="Times New Roman"/>
          <w:sz w:val="27"/>
          <w:szCs w:val="27"/>
          <w:lang w:eastAsia="ru-RU"/>
        </w:rPr>
        <w:t>- выделенная в замкнутых границах часть земли, закрепляемая в установленном настоящим Кодексом порядке за субъектами земельных отношений,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Земли водного фонда </w:t>
      </w:r>
      <w:r w:rsidRPr="00EC49AD">
        <w:rPr>
          <w:rFonts w:ascii="Times New Roman" w:eastAsia="Times New Roman" w:hAnsi="Times New Roman" w:cs="Times New Roman"/>
          <w:sz w:val="27"/>
          <w:szCs w:val="27"/>
          <w:lang w:eastAsia="ru-RU"/>
        </w:rPr>
        <w:t>- земли: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занятые водными объектами (реками и приравненными к ним каналами, озерами, водохранилищами, прудами и другими внутренними водоемами, территориальными водами, ледниками, болотами) и водохозяйственными сооружениями для регулирования стока, располагаемыми на водоисточниках;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выделенные под водоохранные полосы водных объектов;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выделенные под зоны санитарной охраны водозаборных систем питьевого водоснабжения,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Земли запаса </w:t>
      </w:r>
      <w:r w:rsidRPr="00EC49AD">
        <w:rPr>
          <w:rFonts w:ascii="Times New Roman" w:eastAsia="Times New Roman" w:hAnsi="Times New Roman" w:cs="Times New Roman"/>
          <w:sz w:val="27"/>
          <w:szCs w:val="27"/>
          <w:lang w:eastAsia="ru-RU"/>
        </w:rPr>
        <w:t>- земли, которые находятся в государственном владении и не являются предоставленными частным либо юридическим лицам.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Земли коренного улучшения </w:t>
      </w:r>
      <w:r w:rsidRPr="00EC49AD">
        <w:rPr>
          <w:rFonts w:ascii="Times New Roman" w:eastAsia="Times New Roman" w:hAnsi="Times New Roman" w:cs="Times New Roman"/>
          <w:sz w:val="27"/>
          <w:szCs w:val="27"/>
          <w:lang w:eastAsia="ru-RU"/>
        </w:rPr>
        <w:t>- земли, на которых проведены мелиоративные мероприятия (мероприятия по коренному улучшению).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Земля </w:t>
      </w:r>
      <w:r w:rsidRPr="00EC49AD">
        <w:rPr>
          <w:rFonts w:ascii="Times New Roman" w:eastAsia="Times New Roman" w:hAnsi="Times New Roman" w:cs="Times New Roman"/>
          <w:sz w:val="27"/>
          <w:szCs w:val="27"/>
          <w:lang w:eastAsia="ru-RU"/>
        </w:rPr>
        <w:t>- территориальное пространство, в пределах которого устанавливается суверенитет Республики Казахстан, природный ресурс, всеобщее средство производства и территориальная основа любого процесса труда,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Знак экологически чистой продукции </w:t>
      </w:r>
      <w:r w:rsidRPr="00EC49AD">
        <w:rPr>
          <w:rFonts w:ascii="Times New Roman" w:eastAsia="Times New Roman" w:hAnsi="Times New Roman" w:cs="Times New Roman"/>
          <w:sz w:val="27"/>
          <w:szCs w:val="27"/>
          <w:lang w:eastAsia="ru-RU"/>
        </w:rPr>
        <w:t>- зарегистрированный знак, который подтверждает соответствие маркированной продукции стандартам экологически чистой продукции.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Значительное участие в капитале </w:t>
      </w:r>
      <w:r w:rsidRPr="00EC49AD">
        <w:rPr>
          <w:rFonts w:ascii="Times New Roman" w:eastAsia="Times New Roman" w:hAnsi="Times New Roman" w:cs="Times New Roman"/>
          <w:sz w:val="27"/>
          <w:szCs w:val="27"/>
          <w:lang w:eastAsia="ru-RU"/>
        </w:rPr>
        <w:t>- владение прямо или косвенно, самостоятельно или совместно с одним или несколькими лицами двадцатью и более процентами голосующих акций (долей участия в уставном капитале) либо наличие возможности голосовать двадцатью и более процентами акций, (ст. 2 Закон Республики Казахстан «О банках и банковской деятельности в РК» от 31 августа 1995 года № 2444)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Зона бедствия </w:t>
      </w:r>
      <w:r w:rsidRPr="00EC49AD">
        <w:rPr>
          <w:rFonts w:ascii="Times New Roman" w:eastAsia="Times New Roman" w:hAnsi="Times New Roman" w:cs="Times New Roman"/>
          <w:sz w:val="27"/>
          <w:szCs w:val="27"/>
          <w:lang w:eastAsia="ru-RU"/>
        </w:rPr>
        <w:t>- часть зоны чрезвычайной ситуации, требующая дополнительной и немедленно предоставляемой помощи и материальных ресурсов для ликвидации чрезвычайной ситуации.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Зона биологического заражения </w:t>
      </w:r>
      <w:r w:rsidRPr="00EC49AD">
        <w:rPr>
          <w:rFonts w:ascii="Times New Roman" w:eastAsia="Times New Roman" w:hAnsi="Times New Roman" w:cs="Times New Roman"/>
          <w:sz w:val="27"/>
          <w:szCs w:val="27"/>
          <w:lang w:eastAsia="ru-RU"/>
        </w:rPr>
        <w:t>- территория или акватория, в пределах которой распространены или куда привнесены опасные биологические вещества, биологические средства поражения людей и животных или патогенные микроорганизмы, создающие опасность для жизни и здоровья людей, для сельскохозяйственных животных и растений, а также для окружающей природной среды. (СНиП РК 1.01 -32-2005*)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Зона вероятной чрезвычайной ситуации (зона ВЧС) </w:t>
      </w:r>
      <w:r w:rsidRPr="00EC49AD">
        <w:rPr>
          <w:rFonts w:ascii="Times New Roman" w:eastAsia="Times New Roman" w:hAnsi="Times New Roman" w:cs="Times New Roman"/>
          <w:sz w:val="27"/>
          <w:szCs w:val="27"/>
          <w:lang w:eastAsia="ru-RU"/>
        </w:rPr>
        <w:t>- территория или акватория, на которой существует либо не исключена опасность возникновения чрезвычайной ситуации.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Зона временного отселения </w:t>
      </w:r>
      <w:r w:rsidRPr="00EC49AD">
        <w:rPr>
          <w:rFonts w:ascii="Times New Roman" w:eastAsia="Times New Roman" w:hAnsi="Times New Roman" w:cs="Times New Roman"/>
          <w:sz w:val="27"/>
          <w:szCs w:val="27"/>
          <w:lang w:eastAsia="ru-RU"/>
        </w:rPr>
        <w:t>- территория, откуда при угрозе или во время возникновения чрезвычайной ситуации эвакуируют или временно выселяют проживающее на ней население с целью обеспечения его безопасности.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Зона заповедного режима </w:t>
      </w:r>
      <w:r w:rsidRPr="00EC49AD">
        <w:rPr>
          <w:rFonts w:ascii="Times New Roman" w:eastAsia="Times New Roman" w:hAnsi="Times New Roman" w:cs="Times New Roman"/>
          <w:sz w:val="27"/>
          <w:szCs w:val="27"/>
          <w:lang w:eastAsia="ru-RU"/>
        </w:rPr>
        <w:t>- зона ядра, предназначенная для долгосрочного сохранения генетических ресурсов, биологического разнообразия, экологических систем и ландшафтов, имеющая достаточные размеры для достижения таких целей (ст. 50 Закон Республики Казахстан «Об особо охраняемых природных территориях» от 7 июля 2006 года № 175)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Зона заражения </w:t>
      </w:r>
      <w:r w:rsidRPr="00EC49AD">
        <w:rPr>
          <w:rFonts w:ascii="Times New Roman" w:eastAsia="Times New Roman" w:hAnsi="Times New Roman" w:cs="Times New Roman"/>
          <w:sz w:val="27"/>
          <w:szCs w:val="27"/>
          <w:lang w:eastAsia="ru-RU"/>
        </w:rPr>
        <w:t>- территория или акватория, в пределах которой распространены или куда привнесены опасные химические и биологические вещества в количествах, создающих опасность для людей, сельскохозяйственных животных и растений в течение определенного времени. Примечание: выделяют зоны химического и биологического заражения.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Зона опустынивания </w:t>
      </w:r>
      <w:r w:rsidRPr="00EC49AD">
        <w:rPr>
          <w:rFonts w:ascii="Times New Roman" w:eastAsia="Times New Roman" w:hAnsi="Times New Roman" w:cs="Times New Roman"/>
          <w:sz w:val="27"/>
          <w:szCs w:val="27"/>
          <w:lang w:eastAsia="ru-RU"/>
        </w:rPr>
        <w:t>- территории подверженные процессам опустынивания.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Зона охранная </w:t>
      </w:r>
      <w:r w:rsidRPr="00EC49AD">
        <w:rPr>
          <w:rFonts w:ascii="Times New Roman" w:eastAsia="Times New Roman" w:hAnsi="Times New Roman" w:cs="Times New Roman"/>
          <w:sz w:val="27"/>
          <w:szCs w:val="27"/>
          <w:lang w:eastAsia="ru-RU"/>
        </w:rPr>
        <w:t>- зона, в которой устанавливается специальный режим охраны размещаемых объектов.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Зона радиоактивного загрязнения </w:t>
      </w:r>
      <w:r w:rsidRPr="00EC49AD">
        <w:rPr>
          <w:rFonts w:ascii="Times New Roman" w:eastAsia="Times New Roman" w:hAnsi="Times New Roman" w:cs="Times New Roman"/>
          <w:sz w:val="27"/>
          <w:szCs w:val="27"/>
          <w:lang w:eastAsia="ru-RU"/>
        </w:rPr>
        <w:t>- территория или акватория, в пределах которой имеется радиоактивное загрязнение. Примечание: в зависимости от степени радиоактивного загрязнения различают зоны умеренного, сильного, опасного и чрезвычайно опасного загрязнения.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Зона рекреации на водном объекте </w:t>
      </w:r>
      <w:r w:rsidRPr="00EC49AD">
        <w:rPr>
          <w:rFonts w:ascii="Times New Roman" w:eastAsia="Times New Roman" w:hAnsi="Times New Roman" w:cs="Times New Roman"/>
          <w:sz w:val="27"/>
          <w:szCs w:val="27"/>
          <w:lang w:eastAsia="ru-RU"/>
        </w:rPr>
        <w:t>- водный объект или его участок с прилегающим к нему берегом, используемый для массового отдыха, туризма и спорта, (ст. 1 Водного кодекса Республики Казахстан от 9 июля 2003 года № 481)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Зона санитарно-защитная </w:t>
      </w:r>
      <w:r w:rsidRPr="00EC49AD">
        <w:rPr>
          <w:rFonts w:ascii="Times New Roman" w:eastAsia="Times New Roman" w:hAnsi="Times New Roman" w:cs="Times New Roman"/>
          <w:sz w:val="27"/>
          <w:szCs w:val="27"/>
          <w:lang w:eastAsia="ru-RU"/>
        </w:rPr>
        <w:t>- зона, отделяющая промышленное предприятие от селитебной территории городов и других населенных пунктов, в пределах которой размещение зданий и сооружений, а также благоустройство территории регламентируются санитарными нормами.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Зона санитарной охраны </w:t>
      </w:r>
      <w:r w:rsidRPr="00EC49AD">
        <w:rPr>
          <w:rFonts w:ascii="Times New Roman" w:eastAsia="Times New Roman" w:hAnsi="Times New Roman" w:cs="Times New Roman"/>
          <w:sz w:val="27"/>
          <w:szCs w:val="27"/>
          <w:lang w:eastAsia="ru-RU"/>
        </w:rPr>
        <w:t>- специально выделенная территория вокруг источника водоснабжения и водопроводных сооружении, на которой должен соблюдаться установленный режим с целью охраны источника водоснабжения (открытого и подземного) водопроводных сооружении и окружающих их территории от загрязнения для предупреждения ухудшения качества воды. (ст. 1 Водного кодекса Республики Казахстан от 9 июля 2003 года № 481)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Зона химического заражения </w:t>
      </w:r>
      <w:r w:rsidRPr="00EC49AD">
        <w:rPr>
          <w:rFonts w:ascii="Times New Roman" w:eastAsia="Times New Roman" w:hAnsi="Times New Roman" w:cs="Times New Roman"/>
          <w:sz w:val="27"/>
          <w:szCs w:val="27"/>
          <w:lang w:eastAsia="ru-RU"/>
        </w:rPr>
        <w:t>- территория или акватория, в пределах которой распространены или куда привнесены опасные химические вещества в концентрациях или количествах, создающих опасность для жизни и здоровья людей, для сельскохозяйственных животных и растений в течение определенного времени.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Зона чрезвычайной ситуации </w:t>
      </w:r>
      <w:r w:rsidRPr="00EC49AD">
        <w:rPr>
          <w:rFonts w:ascii="Times New Roman" w:eastAsia="Times New Roman" w:hAnsi="Times New Roman" w:cs="Times New Roman"/>
          <w:sz w:val="27"/>
          <w:szCs w:val="27"/>
          <w:lang w:eastAsia="ru-RU"/>
        </w:rPr>
        <w:t>- территория, на которой сложилась чрезвычайная ситуация. По масштабу распространения и объему причиненного ущерба чрезвычайные ситуации природного и техногенного характера подразделяются на объектовые, местные, региональные и глобальные.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Зона экологического бедствия </w:t>
      </w:r>
      <w:r w:rsidRPr="00EC49AD">
        <w:rPr>
          <w:rFonts w:ascii="Times New Roman" w:eastAsia="Times New Roman" w:hAnsi="Times New Roman" w:cs="Times New Roman"/>
          <w:sz w:val="27"/>
          <w:szCs w:val="27"/>
          <w:lang w:eastAsia="ru-RU"/>
        </w:rPr>
        <w:t>- см. Экологическое бедствие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Зонирование территории </w:t>
      </w:r>
      <w:r w:rsidRPr="00EC49AD">
        <w:rPr>
          <w:rFonts w:ascii="Times New Roman" w:eastAsia="Times New Roman" w:hAnsi="Times New Roman" w:cs="Times New Roman"/>
          <w:sz w:val="27"/>
          <w:szCs w:val="27"/>
          <w:lang w:eastAsia="ru-RU"/>
        </w:rPr>
        <w:t>- при градостроительном планировании деление территорий на функциональные зоны с установлением видов градостроительного использования отдельных зон и возможных ограничений по их использованию,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Зоны общегородских архитектурно-планировочных осей </w:t>
      </w:r>
      <w:r w:rsidRPr="00EC49AD">
        <w:rPr>
          <w:rFonts w:ascii="Times New Roman" w:eastAsia="Times New Roman" w:hAnsi="Times New Roman" w:cs="Times New Roman"/>
          <w:sz w:val="27"/>
          <w:szCs w:val="27"/>
          <w:lang w:eastAsia="ru-RU"/>
        </w:rPr>
        <w:t>- доминирующая градостроительная (линейная) структура части территории населенного пункта являющиеся связывающим планировочным элементом основных общественных центров, функциональных зон и определяющие основные направления развития населенного пункта.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Зоны (районы) повышенной сейсмической опасности </w:t>
      </w:r>
      <w:r w:rsidRPr="00EC49AD">
        <w:rPr>
          <w:rFonts w:ascii="Times New Roman" w:eastAsia="Times New Roman" w:hAnsi="Times New Roman" w:cs="Times New Roman"/>
          <w:sz w:val="27"/>
          <w:szCs w:val="27"/>
          <w:lang w:eastAsia="ru-RU"/>
        </w:rPr>
        <w:t>- районы с возможным (ожидаемым) сейсмическим воздействием интенсивностью семь и более баллов,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Зоны режимных территорий </w:t>
      </w:r>
      <w:r w:rsidRPr="00EC49AD">
        <w:rPr>
          <w:rFonts w:ascii="Times New Roman" w:eastAsia="Times New Roman" w:hAnsi="Times New Roman" w:cs="Times New Roman"/>
          <w:sz w:val="27"/>
          <w:szCs w:val="27"/>
          <w:lang w:eastAsia="ru-RU"/>
        </w:rPr>
        <w:t>- территории, предназначенные для размещения военных и иных объектов, в отношении которых законодательством установлены особый режим и порядок их использования, в границы которых включаются санитарно-защитные территории (зоны) от объектов специального назначения, которые могут представлять угрозу безопасности проживания и здоровью населения. (СП РК 3.01-01-2008)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Зоны специального назначения </w:t>
      </w:r>
      <w:r w:rsidRPr="00EC49AD">
        <w:rPr>
          <w:rFonts w:ascii="Times New Roman" w:eastAsia="Times New Roman" w:hAnsi="Times New Roman" w:cs="Times New Roman"/>
          <w:sz w:val="27"/>
          <w:szCs w:val="27"/>
          <w:lang w:eastAsia="ru-RU"/>
        </w:rPr>
        <w:t>- территории включающие кладбища, крематории, скотомогильники, полигоны складирования бытовых отходов, предприятия по первичной переработке мусора (отходов), очистные сооружения, иные объекты, функционирование которых несовместимо с функционированием других зон на территории города или иного населенного пункта.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Зоны транспортной, инженерной инфраструктуры </w:t>
      </w:r>
      <w:r w:rsidRPr="00EC49AD">
        <w:rPr>
          <w:rFonts w:ascii="Times New Roman" w:eastAsia="Times New Roman" w:hAnsi="Times New Roman" w:cs="Times New Roman"/>
          <w:sz w:val="27"/>
          <w:szCs w:val="27"/>
          <w:lang w:eastAsia="ru-RU"/>
        </w:rPr>
        <w:t>- территории, предназначенные для размещения и функционирования сооружений и коммуникаций транспорта, связи, магистральных трубопроводов, сетей инженерного обеспечения, инженерного оборудования.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Игорное заведение </w:t>
      </w:r>
      <w:r w:rsidRPr="00EC49AD">
        <w:rPr>
          <w:rFonts w:ascii="Times New Roman" w:eastAsia="Times New Roman" w:hAnsi="Times New Roman" w:cs="Times New Roman"/>
          <w:sz w:val="27"/>
          <w:szCs w:val="27"/>
          <w:lang w:eastAsia="ru-RU"/>
        </w:rPr>
        <w:t>- здание, помещение, сооружение, в котором проводятся на основании лицензии азартные игры и (или) пари, предусматривающие получение выигрыша, (ст. 1 Закон Республики Казахстан «Об игорном бизнесе» от 12 января 2007 года № 219)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Игорный бизнес </w:t>
      </w:r>
      <w:r w:rsidRPr="00EC49AD">
        <w:rPr>
          <w:rFonts w:ascii="Times New Roman" w:eastAsia="Times New Roman" w:hAnsi="Times New Roman" w:cs="Times New Roman"/>
          <w:sz w:val="27"/>
          <w:szCs w:val="27"/>
          <w:lang w:eastAsia="ru-RU"/>
        </w:rPr>
        <w:t>- предпринимательская деятельность, связанная с организацией и проведением азартных игр и (или) пари. (ст. 1 Закон Республики Казахстан «Об игорном бизнесе» от 12 января 2007 года № 219)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Идентификатор </w:t>
      </w:r>
      <w:r w:rsidRPr="00EC49AD">
        <w:rPr>
          <w:rFonts w:ascii="Times New Roman" w:eastAsia="Times New Roman" w:hAnsi="Times New Roman" w:cs="Times New Roman"/>
          <w:sz w:val="27"/>
          <w:szCs w:val="27"/>
          <w:lang w:eastAsia="ru-RU"/>
        </w:rPr>
        <w:t>- лингвистически независимая последовательность символов, способных однозначно и постоянно определять то, с чем он связан.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Идентификационные характеристики объекта недвижимости </w:t>
      </w:r>
      <w:r w:rsidRPr="00EC49AD">
        <w:rPr>
          <w:rFonts w:ascii="Times New Roman" w:eastAsia="Times New Roman" w:hAnsi="Times New Roman" w:cs="Times New Roman"/>
          <w:sz w:val="27"/>
          <w:szCs w:val="27"/>
          <w:lang w:eastAsia="ru-RU"/>
        </w:rPr>
        <w:t>- сведения об объекте недвижимого имущества, включая адрес, регистрационный код адреса (при его наличии), вид недвижимости, кадастровый номер, форму собственности, количество составляющих, категорию земель, делимость, целевое назначение, этажность, площадь (общая, жилая, полезная), необходимые для целей ведения правового кадастра, (ст. 1 Закон Республики Казахстан «О государственной регистрации прав на недвижимое имущество» от 26 июля 2007 года № 310-III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Идентификационный документ на земельный участок </w:t>
      </w:r>
      <w:r w:rsidRPr="00EC49AD">
        <w:rPr>
          <w:rFonts w:ascii="Times New Roman" w:eastAsia="Times New Roman" w:hAnsi="Times New Roman" w:cs="Times New Roman"/>
          <w:sz w:val="27"/>
          <w:szCs w:val="27"/>
          <w:lang w:eastAsia="ru-RU"/>
        </w:rPr>
        <w:t>- документ, содержащий идентификационные характеристики земельного участка, необходимые для целей ведения земельного, правового и градостроительного кадастров.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Идентификационный номер </w:t>
      </w:r>
      <w:r w:rsidRPr="00EC49AD">
        <w:rPr>
          <w:rFonts w:ascii="Times New Roman" w:eastAsia="Times New Roman" w:hAnsi="Times New Roman" w:cs="Times New Roman"/>
          <w:sz w:val="27"/>
          <w:szCs w:val="27"/>
          <w:lang w:eastAsia="ru-RU"/>
        </w:rPr>
        <w:t>- индивидуальный идентификационный номер или бизнес-идентификационный номер, выраженный в виде последовательности цифровых символов, позволяющих произвести записи о сведениях, относящихся к определенному лицу, в национальных реестрах идентификационных номеров, (ст. 1 Закон Республики Казахстан «О национальных реестрах идентификационных номеров» от 12 января 2007 года № 223)</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Известняк </w:t>
      </w:r>
      <w:r w:rsidRPr="00EC49AD">
        <w:rPr>
          <w:rFonts w:ascii="Times New Roman" w:eastAsia="Times New Roman" w:hAnsi="Times New Roman" w:cs="Times New Roman"/>
          <w:sz w:val="27"/>
          <w:szCs w:val="27"/>
          <w:lang w:eastAsia="ru-RU"/>
        </w:rPr>
        <w:t>- широко распространенная осадочная горная порода, состоящая главным образом из минерала кальцита в виде остатков известковых раковин (ракушечник) и скелетов различных организмов или мелких кристаллических зерен.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Изъятие (земель) </w:t>
      </w:r>
      <w:r w:rsidRPr="00EC49AD">
        <w:rPr>
          <w:rFonts w:ascii="Times New Roman" w:eastAsia="Times New Roman" w:hAnsi="Times New Roman" w:cs="Times New Roman"/>
          <w:sz w:val="27"/>
          <w:szCs w:val="27"/>
          <w:lang w:eastAsia="ru-RU"/>
        </w:rPr>
        <w:t>- действие государственных органов, направленное на прекращение у частного собственника или землепользователя права собственности или права землепользования на земельный участок в порядке и на условиях, предусмотренных Земельным кодексом и законами Республики Казахстан.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Изыскания инженерные </w:t>
      </w:r>
      <w:r w:rsidRPr="00EC49AD">
        <w:rPr>
          <w:rFonts w:ascii="Times New Roman" w:eastAsia="Times New Roman" w:hAnsi="Times New Roman" w:cs="Times New Roman"/>
          <w:sz w:val="27"/>
          <w:szCs w:val="27"/>
          <w:lang w:eastAsia="ru-RU"/>
        </w:rPr>
        <w:t>- комплекс технических исследований, четких исследований района строительства, позволяющих обосновать его целесообразность и местоположение, собрать необходимые данные для проектирования новых или реконструкции существующих объектов.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Ил </w:t>
      </w:r>
      <w:r w:rsidRPr="00EC49AD">
        <w:rPr>
          <w:rFonts w:ascii="Times New Roman" w:eastAsia="Times New Roman" w:hAnsi="Times New Roman" w:cs="Times New Roman"/>
          <w:sz w:val="27"/>
          <w:szCs w:val="27"/>
          <w:lang w:eastAsia="ru-RU"/>
        </w:rPr>
        <w:t>- незатвердевший или несвязанный осадочный материал с составными твердыми частицами меньше чем у песка, больше чем у глины. (Глоссарий к МГЭИК - Межправительственная группа экспертов по изменению климата, Изменение климата,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Иловая площадка </w:t>
      </w:r>
      <w:r w:rsidRPr="00EC49AD">
        <w:rPr>
          <w:rFonts w:ascii="Times New Roman" w:eastAsia="Times New Roman" w:hAnsi="Times New Roman" w:cs="Times New Roman"/>
          <w:sz w:val="27"/>
          <w:szCs w:val="27"/>
          <w:lang w:eastAsia="ru-RU"/>
        </w:rPr>
        <w:t>- элемент очистных сооружений, устраивается для обезвоживания осадка (ила), выпадающего из сточных вод или перегнившего в метантенках.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Иммигранты </w:t>
      </w:r>
      <w:r w:rsidRPr="00EC49AD">
        <w:rPr>
          <w:rFonts w:ascii="Times New Roman" w:eastAsia="Times New Roman" w:hAnsi="Times New Roman" w:cs="Times New Roman"/>
          <w:sz w:val="27"/>
          <w:szCs w:val="27"/>
          <w:lang w:eastAsia="ru-RU"/>
        </w:rPr>
        <w:t>- иностранцы или лица без гражданства, прибывшие в Республику Казахстан для временного или постоянного проживания. (ст. 1 Закон Республики Казахстан «О миграции населения» от 13 декабря 1997 года № 204)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Иммиграция </w:t>
      </w:r>
      <w:r w:rsidRPr="00EC49AD">
        <w:rPr>
          <w:rFonts w:ascii="Times New Roman" w:eastAsia="Times New Roman" w:hAnsi="Times New Roman" w:cs="Times New Roman"/>
          <w:sz w:val="27"/>
          <w:szCs w:val="27"/>
          <w:lang w:eastAsia="ru-RU"/>
        </w:rPr>
        <w:t>- въезд иностранцев или лиц без гражданства в Республику Казахстан для временного или постоянного проживания. (ст. 1 Закон Республики Казахстан «О миграции населения» от 13 декабря 1997 года № 204-1)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Иммиграционный земельный фонд </w:t>
      </w:r>
      <w:r w:rsidRPr="00EC49AD">
        <w:rPr>
          <w:rFonts w:ascii="Times New Roman" w:eastAsia="Times New Roman" w:hAnsi="Times New Roman" w:cs="Times New Roman"/>
          <w:sz w:val="27"/>
          <w:szCs w:val="27"/>
          <w:lang w:eastAsia="ru-RU"/>
        </w:rPr>
        <w:t>- земельные участки, зарезервированные для предоставления оралманам и входящие в состав специального земельного фонда. (ст. 12 ЗК РК от 20 июня 2003 года № 481)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Инвестиционный фонд </w:t>
      </w:r>
      <w:r w:rsidRPr="00EC49AD">
        <w:rPr>
          <w:rFonts w:ascii="Times New Roman" w:eastAsia="Times New Roman" w:hAnsi="Times New Roman" w:cs="Times New Roman"/>
          <w:sz w:val="27"/>
          <w:szCs w:val="27"/>
          <w:lang w:eastAsia="ru-RU"/>
        </w:rPr>
        <w:t>- акционерный или паевой инвестиционный фонд, созданный в соответствии с Законом РК «Об инвестиционных фондах». (ст. 1 Закон Республики Казахстан «Об инвестиционных фондах» от 7 июля 2004 года № 576-II)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Инвестиции </w:t>
      </w:r>
      <w:r w:rsidRPr="00EC49AD">
        <w:rPr>
          <w:rFonts w:ascii="Times New Roman" w:eastAsia="Times New Roman" w:hAnsi="Times New Roman" w:cs="Times New Roman"/>
          <w:sz w:val="27"/>
          <w:szCs w:val="27"/>
          <w:lang w:eastAsia="ru-RU"/>
        </w:rPr>
        <w:t>-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вкладываемые инвестором в уставный капитал юридического лица или увеличение фиксированных активов, используемых для предпринимательской деятельности. (ст. 1 Закон Республики Казахстан «Об инвестициях» от 8 января 2003 года № 373-II)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Инвестиционная деятельность </w:t>
      </w:r>
      <w:r w:rsidRPr="00EC49AD">
        <w:rPr>
          <w:rFonts w:ascii="Times New Roman" w:eastAsia="Times New Roman" w:hAnsi="Times New Roman" w:cs="Times New Roman"/>
          <w:sz w:val="27"/>
          <w:szCs w:val="27"/>
          <w:lang w:eastAsia="ru-RU"/>
        </w:rPr>
        <w:t>-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 (ст. 1 Закон Республики Казахстан «Об инвестициях» от 8 января 2003 года № 373-II)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Инвестиционное предложение </w:t>
      </w:r>
      <w:r w:rsidRPr="00EC49AD">
        <w:rPr>
          <w:rFonts w:ascii="Times New Roman" w:eastAsia="Times New Roman" w:hAnsi="Times New Roman" w:cs="Times New Roman"/>
          <w:sz w:val="27"/>
          <w:szCs w:val="27"/>
          <w:lang w:eastAsia="ru-RU"/>
        </w:rPr>
        <w:t>- концепция бюджетного инвестиционного проекта, отражающая его цель, пути ее достижения, включая совокупность соответствующих мероприятий, разрабатываемая администраторами бюджетных программ. (Бюджетный кодекс Республики Казахстан от 4 декабря 2008 года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Инвестиционный доход </w:t>
      </w:r>
      <w:r w:rsidRPr="00EC49AD">
        <w:rPr>
          <w:rFonts w:ascii="Times New Roman" w:eastAsia="Times New Roman" w:hAnsi="Times New Roman" w:cs="Times New Roman"/>
          <w:sz w:val="27"/>
          <w:szCs w:val="27"/>
          <w:lang w:eastAsia="ru-RU"/>
        </w:rPr>
        <w:t>- прирост активов инвестиционного фонда в денежном выражении, полученный в результате их инвестирования. (ст. 1 Закон Республики Казахстан «Об инвестиционных фондах» от 7 июля 2004 года № 576-II)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Инвестиционный фонд </w:t>
      </w:r>
      <w:r w:rsidRPr="00EC49AD">
        <w:rPr>
          <w:rFonts w:ascii="Times New Roman" w:eastAsia="Times New Roman" w:hAnsi="Times New Roman" w:cs="Times New Roman"/>
          <w:sz w:val="27"/>
          <w:szCs w:val="27"/>
          <w:lang w:eastAsia="ru-RU"/>
        </w:rPr>
        <w:t>- акционерный или паевой инвестиционный фонд, созданный в соответствии с Законом. (ст. 1 Закон Республики Казахстан «Об инвестиционных фондах» от 7 июля 2004 года № 576-II)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Инвестор </w:t>
      </w:r>
      <w:r w:rsidRPr="00EC49AD">
        <w:rPr>
          <w:rFonts w:ascii="Times New Roman" w:eastAsia="Times New Roman" w:hAnsi="Times New Roman" w:cs="Times New Roman"/>
          <w:sz w:val="27"/>
          <w:szCs w:val="27"/>
          <w:lang w:eastAsia="ru-RU"/>
        </w:rPr>
        <w:t>- физические или юридические лица, осуществляющие инвестиции в РК. (ст. 1 Закон Республики Казахстан «Об инвестициях» от 8 января 2003 года № 373)</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Индивидуальная (раздельная) собственность </w:t>
      </w:r>
      <w:r w:rsidRPr="00EC49AD">
        <w:rPr>
          <w:rFonts w:ascii="Times New Roman" w:eastAsia="Times New Roman" w:hAnsi="Times New Roman" w:cs="Times New Roman"/>
          <w:sz w:val="27"/>
          <w:szCs w:val="27"/>
          <w:lang w:eastAsia="ru-RU"/>
        </w:rPr>
        <w:t>- собственность граждан, юридических лиц или государства на помещение в составе жилого дома (жилого здания),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Индивидуальное предпринимательство </w:t>
      </w:r>
      <w:r w:rsidRPr="00EC49AD">
        <w:rPr>
          <w:rFonts w:ascii="Times New Roman" w:eastAsia="Times New Roman" w:hAnsi="Times New Roman" w:cs="Times New Roman"/>
          <w:sz w:val="27"/>
          <w:szCs w:val="27"/>
          <w:lang w:eastAsia="ru-RU"/>
        </w:rPr>
        <w:t>- инициативная деятельность физических лиц, направленная на получение дохода, основанная на собственности самих физических лиц и осуществляемая от имени физических лиц, за их риск и под их имущественную ответственность. (ст. 1 Закон Республики Казахстан «О частном предпринимательстве» от 31 января 2006 года № 124-III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Индивидуальное строительство: </w:t>
      </w:r>
      <w:r w:rsidRPr="00EC49AD">
        <w:rPr>
          <w:rFonts w:ascii="Times New Roman" w:eastAsia="Times New Roman" w:hAnsi="Times New Roman" w:cs="Times New Roman"/>
          <w:sz w:val="27"/>
          <w:szCs w:val="27"/>
          <w:lang w:eastAsia="ru-RU"/>
        </w:rPr>
        <w:t>Объекты (здания, сооружения отдельные системы инженерного обеспечения, возводимые за счет средств отдельных граждан или индивидуальных застройщиков для индивидуального, коммерческого или некоммерческого использования), характеризуемые определенными типологическими характеристиками, которые позволяют отнести их к этой категории: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индивидуальные отдельно стоящие или блокированные жилые дома;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индивидуальные жилые дома со встроенно-пристроенными помещениями общественного или иного назначения, связанными с индивидуальной трудовой деятельностью владельцев этих домов*;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производственные объекты для осуществления индивидуальной трудовой деятельности, включая необходимые элементы инженерного обеспечения.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Помещения общественного или иного назначения, связанные с индивидуальной трудовой деятельностью владельца индивидуального жилого дома могут предназначаться для размещения магазинов, кафе, видеозалов, танцбаров, музейных или выставочных помещений, частных библиотек, информационных центров, творческих студий или мастерских, мастерских местных промыслов, тренажерных залов, мини-спортзалов, мини-бассейнов, саун, массажных, косметических, врачебных кабинетов, парикмахерских и других целей и видов деятельности, не запрещенных законодательством или ограничениями, связанными с наличием противопожарных, санитарных, экологических и иных требований, запрещающих их размещение в жилых объектах или на селитебных территориях.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Индивидуальное жилищное строительство </w:t>
      </w:r>
      <w:r w:rsidRPr="00EC49AD">
        <w:rPr>
          <w:rFonts w:ascii="Times New Roman" w:eastAsia="Times New Roman" w:hAnsi="Times New Roman" w:cs="Times New Roman"/>
          <w:sz w:val="27"/>
          <w:szCs w:val="27"/>
          <w:lang w:eastAsia="ru-RU"/>
        </w:rPr>
        <w:t>- постройка индивидуальных жилых домов гражданами, на закрепленном за ними в установленном порядке земельном участке, их собственными силами, подрядным или другим, не запрещенным законодательством способом, (ст. 1 Закон Республики Казахстан «Об индивидуальном жилищном строительстве» от 3 ноября 1994 года № 213 -XIII)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Индивидуальный жилой дом </w:t>
      </w:r>
      <w:r w:rsidRPr="00EC49AD">
        <w:rPr>
          <w:rFonts w:ascii="Times New Roman" w:eastAsia="Times New Roman" w:hAnsi="Times New Roman" w:cs="Times New Roman"/>
          <w:sz w:val="27"/>
          <w:szCs w:val="27"/>
          <w:lang w:eastAsia="ru-RU"/>
        </w:rPr>
        <w:t xml:space="preserve">- дом, предназначенный для личного (семейного) проживания, расположенный на усадебном участке и находящийся </w:t>
      </w:r>
      <w:r w:rsidRPr="00EC49AD">
        <w:rPr>
          <w:rFonts w:ascii="Times New Roman" w:eastAsia="Times New Roman" w:hAnsi="Times New Roman" w:cs="Times New Roman"/>
          <w:sz w:val="27"/>
          <w:szCs w:val="27"/>
          <w:lang w:eastAsia="ru-RU"/>
        </w:rPr>
        <w:lastRenderedPageBreak/>
        <w:t>в собственности гражданина вместе с хозяйственными и другими строениями и зелеными насаждениями. (ст. 1 Закон Республики Казахстан «Об индивидуальном жилищном строительстве» от 3 ноября 1994 года № 213-XIII)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Индивидуальный предприниматель </w:t>
      </w:r>
      <w:r w:rsidRPr="00EC49AD">
        <w:rPr>
          <w:rFonts w:ascii="Times New Roman" w:eastAsia="Times New Roman" w:hAnsi="Times New Roman" w:cs="Times New Roman"/>
          <w:sz w:val="27"/>
          <w:szCs w:val="27"/>
          <w:lang w:eastAsia="ru-RU"/>
        </w:rPr>
        <w:t>- гражданин Республики Казахстан или оралман, осуществляющий индивидуальное предпринимательство без образования юридического лица и соответствующий критериям. (ст. 1 Закон Республики Казахстан «О частном предпринимательстве» от 31 января 2006 года № 124-III</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Индустриализация </w:t>
      </w:r>
      <w:r w:rsidRPr="00EC49AD">
        <w:rPr>
          <w:rFonts w:ascii="Times New Roman" w:eastAsia="Times New Roman" w:hAnsi="Times New Roman" w:cs="Times New Roman"/>
          <w:sz w:val="27"/>
          <w:szCs w:val="27"/>
          <w:lang w:eastAsia="ru-RU"/>
        </w:rPr>
        <w:t>(строит.) - организация строительного производства с применением комплексно-механизированных процессов возведения зданий и сооружений и прогрессивных методов строительства и широким применением сборных конструкций, в том числе укрупненных с высокой заводской готовностью.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Индустриальная зона </w:t>
      </w:r>
      <w:r w:rsidRPr="00EC49AD">
        <w:rPr>
          <w:rFonts w:ascii="Times New Roman" w:eastAsia="Times New Roman" w:hAnsi="Times New Roman" w:cs="Times New Roman"/>
          <w:sz w:val="27"/>
          <w:szCs w:val="27"/>
          <w:lang w:eastAsia="ru-RU"/>
        </w:rPr>
        <w:t>- земля несельскохозяйственного назначения, обеспеченная коммуникациями, предоставляемая государством субъектам частного предпринимательства для размещения и эксплуатации объектов промышленности в порядке, установленном Земельным кодексом Республики Казахстан и иными законами Республики Казахстан. (ст. 1 Закон Республики Казахстан «О частном предпринимательстве» от 31 января 2006 года № 124-III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Индустриально-инновационная деятельность </w:t>
      </w:r>
      <w:r w:rsidRPr="00EC49AD">
        <w:rPr>
          <w:rFonts w:ascii="Times New Roman" w:eastAsia="Times New Roman" w:hAnsi="Times New Roman" w:cs="Times New Roman"/>
          <w:sz w:val="27"/>
          <w:szCs w:val="27"/>
          <w:lang w:eastAsia="ru-RU"/>
        </w:rPr>
        <w:t>- деятельность физических или юридических лиц, связанная с реализацией индустриально-инновационных проектов с учетом обеспечения экологической безопасности в целях повышения производительности труда и обеспечения стимулирования развития приоритетных секторов экономики. (ст. 1 Закон Республики Казахстан «О государственной поддержке индустриально-инновационной деятельности» 9 января 2012 года № 534-IV)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Индустриально-инновационный проект </w:t>
      </w:r>
      <w:r w:rsidRPr="00EC49AD">
        <w:rPr>
          <w:rFonts w:ascii="Times New Roman" w:eastAsia="Times New Roman" w:hAnsi="Times New Roman" w:cs="Times New Roman"/>
          <w:sz w:val="27"/>
          <w:szCs w:val="27"/>
          <w:lang w:eastAsia="ru-RU"/>
        </w:rPr>
        <w:t>- комплекс мероприятий, направленный на трансферт технологий, создание новых или усовершенствованных производств, технологий, товаров, работ и услуг, реализуемый в течение определенного срока времени. (п. 3 ст. 1 Закон Республики Казахстан «О государственной поддержке индустриально-инновационной деятельности» 9 января 2012 года № 534-IV)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Инженерная защита территорий, зданий и сооружений </w:t>
      </w:r>
      <w:r w:rsidRPr="00EC49AD">
        <w:rPr>
          <w:rFonts w:ascii="Times New Roman" w:eastAsia="Times New Roman" w:hAnsi="Times New Roman" w:cs="Times New Roman"/>
          <w:sz w:val="27"/>
          <w:szCs w:val="27"/>
          <w:lang w:eastAsia="ru-RU"/>
        </w:rPr>
        <w:t>- комплекс инженерных сооружений и мероприятий, направленный на предотвращение отрицательного воздействия опасных геологических, экологических и др. процессов на территорию, здания и сооружения, а также защиту от их последствий.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Инженерная инфраструктура </w:t>
      </w:r>
      <w:r w:rsidRPr="00EC49AD">
        <w:rPr>
          <w:rFonts w:ascii="Times New Roman" w:eastAsia="Times New Roman" w:hAnsi="Times New Roman" w:cs="Times New Roman"/>
          <w:sz w:val="27"/>
          <w:szCs w:val="27"/>
          <w:lang w:eastAsia="ru-RU"/>
        </w:rPr>
        <w:t>- совокупность предприятий (организаций), объектов (зданий и сооружений), коммуникаций и сетей инженерного и коммунального обеспечения, создающая нормальные условия для жизнедеятельности людей, а также устойчивого функционирования производства или обращения товаров и услуг.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Инженерная подготовка территорий населенных мест </w:t>
      </w:r>
      <w:r w:rsidRPr="00EC49AD">
        <w:rPr>
          <w:rFonts w:ascii="Times New Roman" w:eastAsia="Times New Roman" w:hAnsi="Times New Roman" w:cs="Times New Roman"/>
          <w:sz w:val="27"/>
          <w:szCs w:val="27"/>
          <w:lang w:eastAsia="ru-RU"/>
        </w:rPr>
        <w:t>- комплекс инженерных мероприятий, направленных на освоение территорий, их целесообразное использование, улучшение санитарно-гигиенических и микроклиматических условий населенных мест.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Инженерная, транспортная и социальная инфраструктуры </w:t>
      </w:r>
      <w:r w:rsidRPr="00EC49AD">
        <w:rPr>
          <w:rFonts w:ascii="Times New Roman" w:eastAsia="Times New Roman" w:hAnsi="Times New Roman" w:cs="Times New Roman"/>
          <w:sz w:val="27"/>
          <w:szCs w:val="27"/>
          <w:lang w:eastAsia="ru-RU"/>
        </w:rPr>
        <w:t>-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поселений и межселенных территорий. (РДС РК 3.01-02-2009)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Инженерно-геологический массив пород (ИГМП) </w:t>
      </w:r>
      <w:r w:rsidRPr="00EC49AD">
        <w:rPr>
          <w:rFonts w:ascii="Times New Roman" w:eastAsia="Times New Roman" w:hAnsi="Times New Roman" w:cs="Times New Roman"/>
          <w:sz w:val="27"/>
          <w:szCs w:val="27"/>
          <w:lang w:eastAsia="ru-RU"/>
        </w:rPr>
        <w:t>- часть геологической среды, взаимодействующей с сооружениями в процессе строительства и эксплуатации (природно-техногенная система). Основным компонентом ИГМП являются горные породы. Различают ИГМП разных уровней, наименьшим из которых является инженерно-геологический элемент, породы которого обладают разными геомеханическими свойствами и напряженным состоянием. ИГМП может охватывать часть одной стратиграфолитологической формации, комплекса и т. п. или состоять из нескольких комплексов, пачек и т. п.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Инженерное оборудование зданий (сооружений) </w:t>
      </w:r>
      <w:r w:rsidRPr="00EC49AD">
        <w:rPr>
          <w:rFonts w:ascii="Times New Roman" w:eastAsia="Times New Roman" w:hAnsi="Times New Roman" w:cs="Times New Roman"/>
          <w:sz w:val="27"/>
          <w:szCs w:val="27"/>
          <w:lang w:eastAsia="ru-RU"/>
        </w:rPr>
        <w:t>- комплекс, инженерных систем и технических устройств, создающих нормативные либо комфортные условия проживания (быта), трудовой деятельности (пребывания) людей, обеспечивающих сохранение материальных ценностей, а также инженерного обеспечения технологического оборудования и производственных процессов.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Инженерные сети промышленного здания </w:t>
      </w:r>
      <w:r w:rsidRPr="00EC49AD">
        <w:rPr>
          <w:rFonts w:ascii="Times New Roman" w:eastAsia="Times New Roman" w:hAnsi="Times New Roman" w:cs="Times New Roman"/>
          <w:sz w:val="27"/>
          <w:szCs w:val="27"/>
          <w:lang w:eastAsia="ru-RU"/>
        </w:rPr>
        <w:t>- комплекс коммуникаций, обслуживающих производственный процесс: технологические конвейеры и трубопроводы, устройства энергоснабжения, коммуникации связи и сигнализации, системы водоснабжения, канализации, шумопоглощения, пылеудаления и пр.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Инжиниринг </w:t>
      </w:r>
      <w:r w:rsidRPr="00EC49AD">
        <w:rPr>
          <w:rFonts w:ascii="Times New Roman" w:eastAsia="Times New Roman" w:hAnsi="Times New Roman" w:cs="Times New Roman"/>
          <w:sz w:val="27"/>
          <w:szCs w:val="27"/>
          <w:lang w:eastAsia="ru-RU"/>
        </w:rPr>
        <w:t>- совокупность технических услуг, которые носят характер консультаций и предоставляются в виде технической документации результатов исследований исходных данных для строительства, экономических расчетов, смет, рекомендаций и т.д. Инжиниринг включает в себя также технические услуги, непосредственно связанные со строительством определенного объекта или поставкой комплексного оборудования.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Инжиниринговые услуги в сфере архитектурной, градостроительной и строительной деятельности </w:t>
      </w:r>
      <w:r w:rsidRPr="00EC49AD">
        <w:rPr>
          <w:rFonts w:ascii="Times New Roman" w:eastAsia="Times New Roman" w:hAnsi="Times New Roman" w:cs="Times New Roman"/>
          <w:sz w:val="27"/>
          <w:szCs w:val="27"/>
          <w:lang w:eastAsia="ru-RU"/>
        </w:rPr>
        <w:t>- оказание комплекса услуг, обеспечивающих подготовку и осуществление строительства, имеющих целью достижение оптимальных проектных показателей.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Инновационная деятельность </w:t>
      </w:r>
      <w:r w:rsidRPr="00EC49AD">
        <w:rPr>
          <w:rFonts w:ascii="Times New Roman" w:eastAsia="Times New Roman" w:hAnsi="Times New Roman" w:cs="Times New Roman"/>
          <w:sz w:val="27"/>
          <w:szCs w:val="27"/>
          <w:lang w:eastAsia="ru-RU"/>
        </w:rPr>
        <w:t xml:space="preserve">- использование инноваций путем их внедрения в различные сферы производства и управления обществом, (ст. 1 </w:t>
      </w:r>
      <w:r w:rsidRPr="00EC49AD">
        <w:rPr>
          <w:rFonts w:ascii="Times New Roman" w:eastAsia="Times New Roman" w:hAnsi="Times New Roman" w:cs="Times New Roman"/>
          <w:sz w:val="27"/>
          <w:szCs w:val="27"/>
          <w:lang w:eastAsia="ru-RU"/>
        </w:rPr>
        <w:lastRenderedPageBreak/>
        <w:t>Закон Республики Казахстан «О государственной поддержке инновационной деятельности» от 23 марта 2006 года № 135)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Инновационный грант </w:t>
      </w:r>
      <w:r w:rsidRPr="00EC49AD">
        <w:rPr>
          <w:rFonts w:ascii="Times New Roman" w:eastAsia="Times New Roman" w:hAnsi="Times New Roman" w:cs="Times New Roman"/>
          <w:sz w:val="27"/>
          <w:szCs w:val="27"/>
          <w:lang w:eastAsia="ru-RU"/>
        </w:rPr>
        <w:t>- бюджетные средства, предоставляемые субъектам индустриально-инновационной деятельности на безвозмездной основе для реализации их индустриально-инновационных проектов в рамках приоритетных направлений предоставления инновационных грантов. (Закон Республики Казахстан «О государственной поддержке индустриально-инновационной деятельности» от 09.01.2012 года № 534-IV)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Инновационный кластер </w:t>
      </w:r>
      <w:r w:rsidRPr="00EC49AD">
        <w:rPr>
          <w:rFonts w:ascii="Times New Roman" w:eastAsia="Times New Roman" w:hAnsi="Times New Roman" w:cs="Times New Roman"/>
          <w:sz w:val="27"/>
          <w:szCs w:val="27"/>
          <w:lang w:eastAsia="ru-RU"/>
        </w:rPr>
        <w:t>- объединение субъектов научной и (или) научно-технической деятельности, элементов индустриально-инновационной инфраструктуры, призванных стимулировать индустриально-инновационную деятельность путем взаимодействия и совместного использования имеющихся возможностей, обмена знаниями и опытом, эффективной передачи технологий, налаживания устойчивых партнерских связей и распространения информации. (Закон Республики Казахстан «О государственной поддержке индустриально-инновационной деятельности» от 09.01.2012 года № 534-IV)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Инновация </w:t>
      </w:r>
      <w:r w:rsidRPr="00EC49AD">
        <w:rPr>
          <w:rFonts w:ascii="Times New Roman" w:eastAsia="Times New Roman" w:hAnsi="Times New Roman" w:cs="Times New Roman"/>
          <w:sz w:val="27"/>
          <w:szCs w:val="27"/>
          <w:lang w:eastAsia="ru-RU"/>
        </w:rPr>
        <w:t>- результат деятельности физических и (или) юридических лиц, получивший практическую реализацию в виде новых или усовершенствованных производств, технологий, товаров, работ и услуг, организационных решений технического, производственного, административного, коммерческого характера, а также иного общественно полезного результата с учетом обеспечения экологической безопасности в целях повышения экономической эффективности. (ст. 1 Закон Республики Казахстан «О государственной поддержке индустриально-инновационной деятельности» от 09.01.2012 года № 534-IV)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Иностранные землепользователи </w:t>
      </w:r>
      <w:r w:rsidRPr="00EC49AD">
        <w:rPr>
          <w:rFonts w:ascii="Times New Roman" w:eastAsia="Times New Roman" w:hAnsi="Times New Roman" w:cs="Times New Roman"/>
          <w:sz w:val="27"/>
          <w:szCs w:val="27"/>
          <w:lang w:eastAsia="ru-RU"/>
        </w:rPr>
        <w:t>- иностранцы, лица без гражданства, юридические лица, созданные в соответствии с законодательством иностранных государств (иностранные юридические лица), иностранные государства, международные объединения и организации.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Инсоляция </w:t>
      </w:r>
      <w:r w:rsidRPr="00EC49AD">
        <w:rPr>
          <w:rFonts w:ascii="Times New Roman" w:eastAsia="Times New Roman" w:hAnsi="Times New Roman" w:cs="Times New Roman"/>
          <w:sz w:val="27"/>
          <w:szCs w:val="27"/>
          <w:lang w:eastAsia="ru-RU"/>
        </w:rPr>
        <w:t>- облучение поверхностей и пространств прямыми солнечными лучами.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Инструкция </w:t>
      </w:r>
      <w:r w:rsidRPr="00EC49AD">
        <w:rPr>
          <w:rFonts w:ascii="Times New Roman" w:eastAsia="Times New Roman" w:hAnsi="Times New Roman" w:cs="Times New Roman"/>
          <w:sz w:val="27"/>
          <w:szCs w:val="27"/>
          <w:lang w:eastAsia="ru-RU"/>
        </w:rPr>
        <w:t>(строит.) - нормативный республиканский (РСН) или ведомственный (ВСН) документ в системе строительных норм и правил, устанавливающий нормы и правила: проектирования предприятий отдельных отраслей промышленности, а также зданий и сооружений различного назначения, конструкции инженерного оборудования; производства отдельных видов строительно-монтажных работ; применения материалов, конструкций и изделий; организации проектно-изыскательских работ, механизации работ, нормированию труда и разработки проектно-сметной документации в строительстве и др.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Интеллектуальное здание </w:t>
      </w:r>
      <w:r w:rsidRPr="00EC49AD">
        <w:rPr>
          <w:rFonts w:ascii="Times New Roman" w:eastAsia="Times New Roman" w:hAnsi="Times New Roman" w:cs="Times New Roman"/>
          <w:sz w:val="27"/>
          <w:szCs w:val="27"/>
          <w:lang w:eastAsia="ru-RU"/>
        </w:rPr>
        <w:t>- здание, обеспеченное комплексом автоматизированных инженерно-технических систем жизнеобеспечения, систем безопасности, информатизации с соответствующими системами управления.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Интенсивность использования территории (интенсивность застройки): </w:t>
      </w:r>
      <w:r w:rsidRPr="00EC49AD">
        <w:rPr>
          <w:rFonts w:ascii="Times New Roman" w:eastAsia="Times New Roman" w:hAnsi="Times New Roman" w:cs="Times New Roman"/>
          <w:sz w:val="27"/>
          <w:szCs w:val="27"/>
          <w:lang w:eastAsia="ru-RU"/>
        </w:rPr>
        <w:t>Общие параметры зданий и сооружений, а также естественного ландшафта территории установленного генеральным планом города по градостроительной целесообразности соответствующих функциональному назначению, выраженных показателями плотности застройки, коэффициентом застройки территории, плотностью улично-дорожной сети и нормативных размеров территорий.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Интенсивность землетрясения </w:t>
      </w:r>
      <w:r w:rsidRPr="00EC49AD">
        <w:rPr>
          <w:rFonts w:ascii="Times New Roman" w:eastAsia="Times New Roman" w:hAnsi="Times New Roman" w:cs="Times New Roman"/>
          <w:sz w:val="27"/>
          <w:szCs w:val="27"/>
          <w:lang w:eastAsia="ru-RU"/>
        </w:rPr>
        <w:t>- мера его воздействия на объекты, выражаемая баллами сейсмической шкалы в зависимости от степени разрушения типовых зданий и сооружений, ощущений очевидцев, изменений земной поверхности. Наряду с этим интенсивность может быть выражена и кинематическими параметрами землетрясения (например, ускорением). (Закон Республики Казахстан от 7 мая 1997 года № 100-I «О Гражданской обороне»)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Интенсивный ледоход </w:t>
      </w:r>
      <w:r w:rsidRPr="00EC49AD">
        <w:rPr>
          <w:rFonts w:ascii="Times New Roman" w:eastAsia="Times New Roman" w:hAnsi="Times New Roman" w:cs="Times New Roman"/>
          <w:sz w:val="27"/>
          <w:szCs w:val="27"/>
          <w:lang w:eastAsia="ru-RU"/>
        </w:rPr>
        <w:t>- движение льда и ледяных полей на реках. Различают весенний и осенний ледоход. На многих реках осеннему ледоходу предшествует шугоход.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Инфекционные заболевания людей </w:t>
      </w:r>
      <w:r w:rsidRPr="00EC49AD">
        <w:rPr>
          <w:rFonts w:ascii="Times New Roman" w:eastAsia="Times New Roman" w:hAnsi="Times New Roman" w:cs="Times New Roman"/>
          <w:sz w:val="27"/>
          <w:szCs w:val="27"/>
          <w:lang w:eastAsia="ru-RU"/>
        </w:rPr>
        <w:t>- заболевания человека, возникновение и распространение которых обусловлено воздействием на человека биологических факторов среды обитания (возбудителей инфекционных заболеваний) и возможностью передачи болезни от заболевшего человека, животного к здоровому человеку.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Информационный продукт </w:t>
      </w:r>
      <w:r w:rsidRPr="00EC49AD">
        <w:rPr>
          <w:rFonts w:ascii="Times New Roman" w:eastAsia="Times New Roman" w:hAnsi="Times New Roman" w:cs="Times New Roman"/>
          <w:sz w:val="27"/>
          <w:szCs w:val="27"/>
          <w:lang w:eastAsia="ru-RU"/>
        </w:rPr>
        <w:t>- набор данных или серия наборов данных, которые соответствуют спецификации информационного продукта.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Информация </w:t>
      </w:r>
      <w:r w:rsidRPr="00EC49AD">
        <w:rPr>
          <w:rFonts w:ascii="Times New Roman" w:eastAsia="Times New Roman" w:hAnsi="Times New Roman" w:cs="Times New Roman"/>
          <w:sz w:val="27"/>
          <w:szCs w:val="27"/>
          <w:lang w:eastAsia="ru-RU"/>
        </w:rPr>
        <w:t>- сведения, передаваемые в различных формах.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Информационная безопасность (INFOSEC) </w:t>
      </w:r>
      <w:r w:rsidRPr="00EC49AD">
        <w:rPr>
          <w:rFonts w:ascii="Times New Roman" w:eastAsia="Times New Roman" w:hAnsi="Times New Roman" w:cs="Times New Roman"/>
          <w:sz w:val="27"/>
          <w:szCs w:val="27"/>
          <w:lang w:eastAsia="ru-RU"/>
        </w:rPr>
        <w:t>- применение мер безопасности по защите имеющейся информации, хранящейся или передаваемой через средства связи, системы информационного обслуживания и другие электронные системы, против утраты конфиденциальности, целостности или доступности, как случайной, так и преднамеренной, и для предотвращения утраты целостности или доступности самих систем.</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Примечания.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 Меры информационной безопасности включают компьютерную безопасность, обеспечение скрытности связи, конфиденциальность передачи данных, криптографическую защиту.</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 Такие меры также включают обнаружение, документирование и противодействие угрозе информации и системам.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Информационная безопасность </w:t>
      </w:r>
      <w:r w:rsidRPr="00EC49AD">
        <w:rPr>
          <w:rFonts w:ascii="Times New Roman" w:eastAsia="Times New Roman" w:hAnsi="Times New Roman" w:cs="Times New Roman"/>
          <w:sz w:val="27"/>
          <w:szCs w:val="27"/>
          <w:lang w:eastAsia="ru-RU"/>
        </w:rPr>
        <w:t xml:space="preserve">- состояние защищенности информационного пространства Республики Казахстан, а также прав и интересов человека и гражданина, общества и государства в информационной </w:t>
      </w:r>
      <w:r w:rsidRPr="00EC49AD">
        <w:rPr>
          <w:rFonts w:ascii="Times New Roman" w:eastAsia="Times New Roman" w:hAnsi="Times New Roman" w:cs="Times New Roman"/>
          <w:sz w:val="27"/>
          <w:szCs w:val="27"/>
          <w:lang w:eastAsia="ru-RU"/>
        </w:rPr>
        <w:lastRenderedPageBreak/>
        <w:t>сфере от реальных и потенциальных угроз, при котором обеспечивается устойчивое развитие и информационная независимость страны. (ст. 4 Закон Республики Казахстан от 6 января 2012 года № 527-IV «О национальной безопасности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Информационная инфраструктура </w:t>
      </w:r>
      <w:r w:rsidRPr="00EC49AD">
        <w:rPr>
          <w:rFonts w:ascii="Times New Roman" w:eastAsia="Times New Roman" w:hAnsi="Times New Roman" w:cs="Times New Roman"/>
          <w:sz w:val="27"/>
          <w:szCs w:val="27"/>
          <w:lang w:eastAsia="ru-RU"/>
        </w:rPr>
        <w:t>- совокупность технических средств и систем формирования, создания, преобразования, обработки, передачи, использования и хранения информации. (Закон Республики Казахстан от 6 января 2012 года № 527-IV «О национальной безопасности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Инфраструктура </w:t>
      </w:r>
      <w:r w:rsidRPr="00EC49AD">
        <w:rPr>
          <w:rFonts w:ascii="Times New Roman" w:eastAsia="Times New Roman" w:hAnsi="Times New Roman" w:cs="Times New Roman"/>
          <w:sz w:val="27"/>
          <w:szCs w:val="27"/>
          <w:lang w:eastAsia="ru-RU"/>
        </w:rPr>
        <w:t>(лат. infra - «ниже», «под» и лат. structura - «строение», «расположение») - комплекс взаимосвязанных обслуживающих структур или объектов, составляющих и/или обеспечивающих основу функционирования системы.</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социальная инфраструктура - совокупность отраслей и предприятий, функционально обеспечивающих нормальную жизнедеятельность населения.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транспортная инфраструктура - совокупность отраслей и предприятий транспорта.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инженерная инфраструктура - системы инженерно-технического обеспечения зданий и сооружений.</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инфраструктура экономики - совокупность отраслей и видов деятельности, обслуживающих производство и хозяйство в целом.</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информационная инфраструктура - система информационных организационных структур, подсистем, обеспечивающих функционирование чего-либо.</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военная инфраструктура системы стационарных объектов и отдеоьных сооружений, являющихся основой для развертывания вооруженных сил, ведения военных действий и обеспечения боевой и оперативной подготовки войск.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Инфраструктура автомобильного транспорта </w:t>
      </w:r>
      <w:r w:rsidRPr="00EC49AD">
        <w:rPr>
          <w:rFonts w:ascii="Times New Roman" w:eastAsia="Times New Roman" w:hAnsi="Times New Roman" w:cs="Times New Roman"/>
          <w:sz w:val="27"/>
          <w:szCs w:val="27"/>
          <w:lang w:eastAsia="ru-RU"/>
        </w:rPr>
        <w:t>- комплекс сооружений (автовокзалы, автостанции, грузовые терминалы, станции (мастерские) технического обслуживания и ремонта автотранспортных средств, сооружения для хранения автотранспортных средств), обеспечивающий непрерывность процесса перевозок, а также безопасную эксплуатацию автотранспортных средств. (ст. 1 Закон Республики Казахстан «Об автомобильном транспорте» от 4 июля 2003 года № 476)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Инфраструктура частного предпринимательства </w:t>
      </w:r>
      <w:r w:rsidRPr="00EC49AD">
        <w:rPr>
          <w:rFonts w:ascii="Times New Roman" w:eastAsia="Times New Roman" w:hAnsi="Times New Roman" w:cs="Times New Roman"/>
          <w:sz w:val="27"/>
          <w:szCs w:val="27"/>
          <w:lang w:eastAsia="ru-RU"/>
        </w:rPr>
        <w:t>- комплекс создаваемых или действующих организаций, обеспечивающих общие условия функционирования и развития частного предпринимательства, включая содействие в организации собственного дела, обеспечение информацией в области права, маркетинга, инжиниринга и менеджмента, поддержку в обеспечении материально-техническими, финансовыми и другими ресурсами на коммерческой основе. (ст. 1 Закон Республики Казахстан «О частном предпринимательстве» 31 января 2006 года № 124-III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Инцидент</w:t>
      </w:r>
      <w:r w:rsidRPr="00EC49AD">
        <w:rPr>
          <w:rFonts w:ascii="Times New Roman" w:eastAsia="Times New Roman" w:hAnsi="Times New Roman" w:cs="Times New Roman"/>
          <w:sz w:val="27"/>
          <w:szCs w:val="27"/>
          <w:lang w:eastAsia="ru-RU"/>
        </w:rPr>
        <w:t> - отказ или повреждение технических устройств, применяемых на опасном производственном объекте, отклонение от режима технологического процесса.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Ионизирующее излучение</w:t>
      </w:r>
      <w:r w:rsidRPr="00EC49AD">
        <w:rPr>
          <w:rFonts w:ascii="Times New Roman" w:eastAsia="Times New Roman" w:hAnsi="Times New Roman" w:cs="Times New Roman"/>
          <w:sz w:val="27"/>
          <w:szCs w:val="27"/>
          <w:lang w:eastAsia="ru-RU"/>
        </w:rPr>
        <w:t> - излучение, состоящее из заряженных, незаряженных частиц и фотонов, которые при взаимодействии со средой образуют ионы разных знаков. (ст. 1 Закон Республики Казахстан «О радиационной безопасности населения» от 23 апреля 1998 года № 219)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Ипотека недвижимого имущества (ипотека) </w:t>
      </w:r>
      <w:r w:rsidRPr="00EC49AD">
        <w:rPr>
          <w:rFonts w:ascii="Times New Roman" w:eastAsia="Times New Roman" w:hAnsi="Times New Roman" w:cs="Times New Roman"/>
          <w:sz w:val="27"/>
          <w:szCs w:val="27"/>
          <w:lang w:eastAsia="ru-RU"/>
        </w:rPr>
        <w:t>- залог недвижимого имущества (земли, сооружений и др.) для получения кредита, при котором заложенное недвижимое имущество или доля в нем остаются во владении и пользовании залогодателя или третьего лица. (ст. 1 Закон Республики Казахстан «Об ипотеке недвижимого имущества» от 23 декабря 1995 года № 2723)</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Ипотечный заем </w:t>
      </w:r>
      <w:r w:rsidRPr="00EC49AD">
        <w:rPr>
          <w:rFonts w:ascii="Times New Roman" w:eastAsia="Times New Roman" w:hAnsi="Times New Roman" w:cs="Times New Roman"/>
          <w:sz w:val="27"/>
          <w:szCs w:val="27"/>
          <w:lang w:eastAsia="ru-RU"/>
        </w:rPr>
        <w:t>- банковский заем, обеспеченный ипотекой недвижимого имущества. (ст. 1 Закон Республики Казахстан «Об ипотеке недвижимого имущества» от 23 декабря 1995 года № 2723)</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Ирригация </w:t>
      </w:r>
      <w:r w:rsidRPr="00EC49AD">
        <w:rPr>
          <w:rFonts w:ascii="Times New Roman" w:eastAsia="Times New Roman" w:hAnsi="Times New Roman" w:cs="Times New Roman"/>
          <w:sz w:val="27"/>
          <w:szCs w:val="27"/>
          <w:lang w:eastAsia="ru-RU"/>
        </w:rPr>
        <w:t>- подвод воды на поля, испытывающие недостаток влаги, и увеличение её запасов в корнеобитаемом слое почвы в целях увеличения плодородия почвы. Орошение является одним из видов мелиорации. Орошение улучшает снабжение корней растений влагой и питательными веществами, снижает температуру приземного слоя воздуха и увеличивает его влажность.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Исполнение бюджета </w:t>
      </w:r>
      <w:r w:rsidRPr="00EC49AD">
        <w:rPr>
          <w:rFonts w:ascii="Times New Roman" w:eastAsia="Times New Roman" w:hAnsi="Times New Roman" w:cs="Times New Roman"/>
          <w:sz w:val="27"/>
          <w:szCs w:val="27"/>
          <w:lang w:eastAsia="ru-RU"/>
        </w:rPr>
        <w:t>- выполнение комплекса мероприятий по обеспечению поступлений в бюджет, реализации бюджетных программ (подпрограмм), финансированию дефицита (использованию профицита) бюджета. (ст. 82, Бюджетный кодекс Республики Казахстан от 4 декабря 2008 года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Исполнительная документация </w:t>
      </w:r>
      <w:r w:rsidRPr="00EC49AD">
        <w:rPr>
          <w:rFonts w:ascii="Times New Roman" w:eastAsia="Times New Roman" w:hAnsi="Times New Roman" w:cs="Times New Roman"/>
          <w:sz w:val="27"/>
          <w:szCs w:val="27"/>
          <w:lang w:eastAsia="ru-RU"/>
        </w:rPr>
        <w:t>(строит.) - комплект рабочих чертежей на строительство объекта с надписями о соответствии выполненных в натуре работ этим чертежам или внесенным в них изменениям, сделанным лицами, ответственными за производство работ, сертификаты, технические паспорта и др. документы, удостоверяющие качество материалов, акты об освидетельствовании скрытых работ, журналы работ, акты промежуточной и окончательной приемки, проведенных испытаний систем и др.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Использование водных объектов </w:t>
      </w:r>
      <w:r w:rsidRPr="00EC49AD">
        <w:rPr>
          <w:rFonts w:ascii="Times New Roman" w:eastAsia="Times New Roman" w:hAnsi="Times New Roman" w:cs="Times New Roman"/>
          <w:sz w:val="27"/>
          <w:szCs w:val="27"/>
          <w:lang w:eastAsia="ru-RU"/>
        </w:rPr>
        <w:t>- извлечение полезных естественных свойств водных объектов для удовлетворения материальных или иных потребностей физических и юридических лиц. (ст. 1 Водного кодекса Республики Казахстан от 9 июля 2003 года № 481)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Использование территории </w:t>
      </w:r>
      <w:r w:rsidRPr="00EC49AD">
        <w:rPr>
          <w:rFonts w:ascii="Times New Roman" w:eastAsia="Times New Roman" w:hAnsi="Times New Roman" w:cs="Times New Roman"/>
          <w:sz w:val="27"/>
          <w:szCs w:val="27"/>
          <w:lang w:eastAsia="ru-RU"/>
        </w:rPr>
        <w:t>- осуществление на ней определенных видов деятельности (функций).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Исследования инженерно-геологические </w:t>
      </w:r>
      <w:r w:rsidRPr="00EC49AD">
        <w:rPr>
          <w:rFonts w:ascii="Times New Roman" w:eastAsia="Times New Roman" w:hAnsi="Times New Roman" w:cs="Times New Roman"/>
          <w:sz w:val="27"/>
          <w:szCs w:val="27"/>
          <w:lang w:eastAsia="ru-RU"/>
        </w:rPr>
        <w:t>- комплексное изучение и оценка геологических и гидрогеологических факторов (природных и вызванных деятельностью человека) с целью принятия соответствующих проектных решений и определения наиболее благоприятных мест размещения зданий и сооружений и условий производства строительных работ, а также мероприятий, обеспечивающих надежность зданий и сооружений от возможных геологических процессов.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Историко-архитектурный опорный план </w:t>
      </w:r>
      <w:r w:rsidRPr="00EC49AD">
        <w:rPr>
          <w:rFonts w:ascii="Times New Roman" w:eastAsia="Times New Roman" w:hAnsi="Times New Roman" w:cs="Times New Roman"/>
          <w:sz w:val="27"/>
          <w:szCs w:val="27"/>
          <w:lang w:eastAsia="ru-RU"/>
        </w:rPr>
        <w:t xml:space="preserve">- документ, фиксирующий расположение памятников истории и культуры и вновь выявленных объектов, </w:t>
      </w:r>
      <w:r w:rsidRPr="00EC49AD">
        <w:rPr>
          <w:rFonts w:ascii="Times New Roman" w:eastAsia="Times New Roman" w:hAnsi="Times New Roman" w:cs="Times New Roman"/>
          <w:sz w:val="27"/>
          <w:szCs w:val="27"/>
          <w:lang w:eastAsia="ru-RU"/>
        </w:rPr>
        <w:lastRenderedPageBreak/>
        <w:t>представляющих историческую, научную, художественную и культурную ценность.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Историко-культурное наследие </w:t>
      </w:r>
      <w:r w:rsidRPr="00EC49AD">
        <w:rPr>
          <w:rFonts w:ascii="Times New Roman" w:eastAsia="Times New Roman" w:hAnsi="Times New Roman" w:cs="Times New Roman"/>
          <w:sz w:val="27"/>
          <w:szCs w:val="27"/>
          <w:lang w:eastAsia="ru-RU"/>
        </w:rPr>
        <w:t>- совокупность историко-культурных ценностей, имеющих государственное значение и в силу этого исключительно принадлежащих Республике Казахстан без права их передачи иным государствам. (ст. 3 Закон Республики Казахстан «Об охране и использовании историко-культурного наследия» от 2 июля 1992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Историко-культурный заповедник </w:t>
      </w:r>
      <w:r w:rsidRPr="00EC49AD">
        <w:rPr>
          <w:rFonts w:ascii="Times New Roman" w:eastAsia="Times New Roman" w:hAnsi="Times New Roman" w:cs="Times New Roman"/>
          <w:sz w:val="27"/>
          <w:szCs w:val="27"/>
          <w:lang w:eastAsia="ru-RU"/>
        </w:rPr>
        <w:t>- ансамбли и комплексы памятников, представляющие особую историческую, научную и художественную ценность. (ст. 3 Закон Республики Казахстан от 2 июля 1992 года № 1488-ХII «Об охране и использовании объектов историко-культурного наследия»)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Источник чрезвычайной ситуации (источник ЧС) </w:t>
      </w:r>
      <w:r w:rsidRPr="00EC49AD">
        <w:rPr>
          <w:rFonts w:ascii="Times New Roman" w:eastAsia="Times New Roman" w:hAnsi="Times New Roman" w:cs="Times New Roman"/>
          <w:sz w:val="27"/>
          <w:szCs w:val="27"/>
          <w:lang w:eastAsia="ru-RU"/>
        </w:rPr>
        <w:t>-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Истощение природных ресурсов </w:t>
      </w:r>
      <w:r w:rsidRPr="00EC49AD">
        <w:rPr>
          <w:rFonts w:ascii="Times New Roman" w:eastAsia="Times New Roman" w:hAnsi="Times New Roman" w:cs="Times New Roman"/>
          <w:sz w:val="27"/>
          <w:szCs w:val="27"/>
          <w:lang w:eastAsia="ru-RU"/>
        </w:rPr>
        <w:t>- частичная или полная потеря количественных и качественных характеристик запасов природных ресурсов.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Кабельная канализация </w:t>
      </w:r>
      <w:r w:rsidRPr="00EC49AD">
        <w:rPr>
          <w:rFonts w:ascii="Times New Roman" w:eastAsia="Times New Roman" w:hAnsi="Times New Roman" w:cs="Times New Roman"/>
          <w:sz w:val="27"/>
          <w:szCs w:val="27"/>
          <w:lang w:eastAsia="ru-RU"/>
        </w:rPr>
        <w:t>- система постоянных подземных сооружений для размещения кабелей энергетических и телефонных сетей в городах и на промышленных предприятиях.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Каботáж </w:t>
      </w:r>
      <w:r w:rsidRPr="00EC49AD">
        <w:rPr>
          <w:rFonts w:ascii="Times New Roman" w:eastAsia="Times New Roman" w:hAnsi="Times New Roman" w:cs="Times New Roman"/>
          <w:sz w:val="27"/>
          <w:szCs w:val="27"/>
          <w:lang w:eastAsia="ru-RU"/>
        </w:rPr>
        <w:t>- (фр. </w:t>
      </w:r>
      <w:r w:rsidRPr="00EC49AD">
        <w:rPr>
          <w:rFonts w:ascii="Times New Roman" w:eastAsia="Times New Roman" w:hAnsi="Times New Roman" w:cs="Times New Roman"/>
          <w:i/>
          <w:iCs/>
          <w:sz w:val="27"/>
          <w:szCs w:val="27"/>
          <w:lang w:eastAsia="ru-RU"/>
        </w:rPr>
        <w:t>cabotage) </w:t>
      </w:r>
      <w:r w:rsidRPr="00EC49AD">
        <w:rPr>
          <w:rFonts w:ascii="Times New Roman" w:eastAsia="Times New Roman" w:hAnsi="Times New Roman" w:cs="Times New Roman"/>
          <w:sz w:val="27"/>
          <w:szCs w:val="27"/>
          <w:lang w:eastAsia="ru-RU"/>
        </w:rPr>
        <w:t>- плавание коммерческого грузового или пассажирского судна между морскими портами одного и того же государства.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Кадастровая (оценочная) стоимость </w:t>
      </w:r>
      <w:r w:rsidRPr="00EC49AD">
        <w:rPr>
          <w:rFonts w:ascii="Times New Roman" w:eastAsia="Times New Roman" w:hAnsi="Times New Roman" w:cs="Times New Roman"/>
          <w:sz w:val="27"/>
          <w:szCs w:val="27"/>
          <w:lang w:eastAsia="ru-RU"/>
        </w:rPr>
        <w:t>- расчетная стоимость земельного участка, применяемая при продаже государством земельного участка или права аренды на него, определяемая на основе базовых ставок платы за земельные участки, периодически уточняемых согласно официальной статистической информации об общем уровне инфляции и поправочным коэффициентам к ним.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Кадастровый номер </w:t>
      </w:r>
      <w:r w:rsidRPr="00EC49AD">
        <w:rPr>
          <w:rFonts w:ascii="Times New Roman" w:eastAsia="Times New Roman" w:hAnsi="Times New Roman" w:cs="Times New Roman"/>
          <w:sz w:val="27"/>
          <w:szCs w:val="27"/>
          <w:lang w:eastAsia="ru-RU"/>
        </w:rPr>
        <w:t>- индивидуальный, не повторяющийся на территории Республики Казахстан, номер объекта недвижимости, который присваивается в порядке, установленном законодательством Республики Казахстан. (ст. 1 Закон Республики Казахстан «О государственной регистрации прав на недвижимое имущество» от 26 июля 2007 года № 310-III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Кадастровый разрыв </w:t>
      </w:r>
      <w:r w:rsidRPr="00EC49AD">
        <w:rPr>
          <w:rFonts w:ascii="Times New Roman" w:eastAsia="Times New Roman" w:hAnsi="Times New Roman" w:cs="Times New Roman"/>
          <w:sz w:val="27"/>
          <w:szCs w:val="27"/>
          <w:lang w:eastAsia="ru-RU"/>
        </w:rPr>
        <w:t>- территория, которая по национальным правилам не должна покрываться кадастровыми участками.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xml:space="preserve">Примечание: не следует путать с территориями, на которые еще не проведена съемка и регистрация. Пример: - во многих странах - море; - во </w:t>
      </w:r>
      <w:r w:rsidRPr="00EC49AD">
        <w:rPr>
          <w:rFonts w:ascii="Times New Roman" w:eastAsia="Times New Roman" w:hAnsi="Times New Roman" w:cs="Times New Roman"/>
          <w:sz w:val="27"/>
          <w:szCs w:val="27"/>
          <w:lang w:eastAsia="ru-RU"/>
        </w:rPr>
        <w:lastRenderedPageBreak/>
        <w:t>Франции - государственная собственность (дороги, реки).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Камнепады </w:t>
      </w:r>
      <w:r w:rsidRPr="00EC49AD">
        <w:rPr>
          <w:rFonts w:ascii="Times New Roman" w:eastAsia="Times New Roman" w:hAnsi="Times New Roman" w:cs="Times New Roman"/>
          <w:sz w:val="27"/>
          <w:szCs w:val="27"/>
          <w:lang w:eastAsia="ru-RU"/>
        </w:rPr>
        <w:t>- падение обломков горных пород, каменных глыб и крупных каменных масс с крутых горных склонов и стен. Камнепады представляют одну из самых серьезных и часто встречающихся опасностей в горах. (Большая Российская энциклопедия. 1993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Каменный мост </w:t>
      </w:r>
      <w:r w:rsidRPr="00EC49AD">
        <w:rPr>
          <w:rFonts w:ascii="Times New Roman" w:eastAsia="Times New Roman" w:hAnsi="Times New Roman" w:cs="Times New Roman"/>
          <w:sz w:val="27"/>
          <w:szCs w:val="27"/>
          <w:lang w:eastAsia="ru-RU"/>
        </w:rPr>
        <w:t>- мост с каменным пролетным строением; состоит из устоев, сводов и надсводной эстакады с гидроизоляционным покрытием.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Канал </w:t>
      </w:r>
      <w:r w:rsidRPr="00EC49AD">
        <w:rPr>
          <w:rFonts w:ascii="Times New Roman" w:eastAsia="Times New Roman" w:hAnsi="Times New Roman" w:cs="Times New Roman"/>
          <w:sz w:val="27"/>
          <w:szCs w:val="27"/>
          <w:lang w:eastAsia="ru-RU"/>
        </w:rPr>
        <w:t>- протяженное открытое сооружение, расположенное в выемке или насыпи, предназначенное для безопасного пропуска воды; закрытое подземное протяженное сооружение высотой менее 2 м до выступающих конструкций, предназначенное для прокладки коммуникаций (кабелей, трубопроводов и т.д.).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Канализационная сеть </w:t>
      </w:r>
      <w:r w:rsidRPr="00EC49AD">
        <w:rPr>
          <w:rFonts w:ascii="Times New Roman" w:eastAsia="Times New Roman" w:hAnsi="Times New Roman" w:cs="Times New Roman"/>
          <w:sz w:val="27"/>
          <w:szCs w:val="27"/>
          <w:lang w:eastAsia="ru-RU"/>
        </w:rPr>
        <w:t>- совокупность подземных трубопроводов и коллекторов для приема и отведения сточных вод с территорий населенных мест и промышленных предприятий к очистным сооружениям; основная часть системы канализации.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Канализационная система </w:t>
      </w:r>
      <w:r w:rsidRPr="00EC49AD">
        <w:rPr>
          <w:rFonts w:ascii="Times New Roman" w:eastAsia="Times New Roman" w:hAnsi="Times New Roman" w:cs="Times New Roman"/>
          <w:sz w:val="27"/>
          <w:szCs w:val="27"/>
          <w:lang w:eastAsia="ru-RU"/>
        </w:rPr>
        <w:t>- система подземных трубопроводов, отводящих сточные воды с территории населенных мест.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Канализация </w:t>
      </w:r>
      <w:r w:rsidRPr="00EC49AD">
        <w:rPr>
          <w:rFonts w:ascii="Times New Roman" w:eastAsia="Times New Roman" w:hAnsi="Times New Roman" w:cs="Times New Roman"/>
          <w:sz w:val="27"/>
          <w:szCs w:val="27"/>
          <w:lang w:eastAsia="ru-RU"/>
        </w:rPr>
        <w:t>- комплекс инженерных сооружений (трубопроводов, насосных станций, очистных сооружений и оборудования санитарных приборов, стояков и др.), обеспечивающих прием, сбор и отведение сточных вод с территорий населенных пунктов, промышленных предприятий и других объектов, а также их очистку и обезвреживание перед утилизацией или сбросом в водоем.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Каналы, приравненные к рекам </w:t>
      </w:r>
      <w:r w:rsidRPr="00EC49AD">
        <w:rPr>
          <w:rFonts w:ascii="Times New Roman" w:eastAsia="Times New Roman" w:hAnsi="Times New Roman" w:cs="Times New Roman"/>
          <w:sz w:val="27"/>
          <w:szCs w:val="27"/>
          <w:lang w:eastAsia="ru-RU"/>
        </w:rPr>
        <w:t>- искусственные сооружения, предназначенные для переброски воды из одного бассейна в другой, а также из одной речной системы в другую.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Канатная дорога </w:t>
      </w:r>
      <w:r w:rsidRPr="00EC49AD">
        <w:rPr>
          <w:rFonts w:ascii="Times New Roman" w:eastAsia="Times New Roman" w:hAnsi="Times New Roman" w:cs="Times New Roman"/>
          <w:sz w:val="27"/>
          <w:szCs w:val="27"/>
          <w:lang w:eastAsia="ru-RU"/>
        </w:rPr>
        <w:t>- сооружение для транспортирования грузов и пассажиров, в котором перемещение вагонов, вагонеток или кресел осуществляется с помощью канатов, натянутых между опорами.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Капитальные вложения </w:t>
      </w:r>
      <w:r w:rsidRPr="00EC49AD">
        <w:rPr>
          <w:rFonts w:ascii="Times New Roman" w:eastAsia="Times New Roman" w:hAnsi="Times New Roman" w:cs="Times New Roman"/>
          <w:sz w:val="27"/>
          <w:szCs w:val="27"/>
          <w:lang w:eastAsia="ru-RU"/>
        </w:rPr>
        <w:t>- инвестиции в основной капитал (основные средства), в том числе затраты на новое строительство, расширение, реконструкцию и техническое перевооружение действующих предприятий, приобретение машин, оборудования, проектно-изыскательские работы и другие затраты.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Капитель </w:t>
      </w:r>
      <w:r w:rsidRPr="00EC49AD">
        <w:rPr>
          <w:rFonts w:ascii="Times New Roman" w:eastAsia="Times New Roman" w:hAnsi="Times New Roman" w:cs="Times New Roman"/>
          <w:sz w:val="27"/>
          <w:szCs w:val="27"/>
          <w:lang w:eastAsia="ru-RU"/>
        </w:rPr>
        <w:t>- венчающая часть столба, колонны или пилястры.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Каптажное сооружение </w:t>
      </w:r>
      <w:r w:rsidRPr="00EC49AD">
        <w:rPr>
          <w:rFonts w:ascii="Times New Roman" w:eastAsia="Times New Roman" w:hAnsi="Times New Roman" w:cs="Times New Roman"/>
          <w:sz w:val="27"/>
          <w:szCs w:val="27"/>
          <w:lang w:eastAsia="ru-RU"/>
        </w:rPr>
        <w:t>- инженерно-техническое сооружение, обеспечивающее на естественном выходе подземных вод вскрытие и вывод их на поверхность земли с целью использования.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Карст </w:t>
      </w:r>
      <w:r w:rsidRPr="00EC49AD">
        <w:rPr>
          <w:rFonts w:ascii="Times New Roman" w:eastAsia="Times New Roman" w:hAnsi="Times New Roman" w:cs="Times New Roman"/>
          <w:sz w:val="27"/>
          <w:szCs w:val="27"/>
          <w:lang w:eastAsia="ru-RU"/>
        </w:rPr>
        <w:t>- явления, связанные с растворением природными водами горных пород (гипс, каменная соль, и т.д.), образующие подземные полости, ходы, пещеры, учитываемые при проектировании и строительстве зданий и сооружений.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Карстовые провалы </w:t>
      </w:r>
      <w:r w:rsidRPr="00EC49AD">
        <w:rPr>
          <w:rFonts w:ascii="Times New Roman" w:eastAsia="Times New Roman" w:hAnsi="Times New Roman" w:cs="Times New Roman"/>
          <w:sz w:val="27"/>
          <w:szCs w:val="27"/>
          <w:lang w:eastAsia="ru-RU"/>
        </w:rPr>
        <w:t>- карст - процесс растворения горных пород (карбонаты, гипсы и соли) и возникновения своеобразных форм рельефа и водного режима. К карстовым формам относят пещеры, шахты, провальные колодцы, воронки, полья, карры, поноры и другие. Грунты с карстовыми явлениями ненадежны для любого вида инженерных сооружений, осложняют земледелие, так как не только иссушают почвы, но и искажают поля провалами и воронками.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Карта инженерно-геологических условий </w:t>
      </w:r>
      <w:r w:rsidRPr="00EC49AD">
        <w:rPr>
          <w:rFonts w:ascii="Times New Roman" w:eastAsia="Times New Roman" w:hAnsi="Times New Roman" w:cs="Times New Roman"/>
          <w:sz w:val="27"/>
          <w:szCs w:val="27"/>
          <w:lang w:eastAsia="ru-RU"/>
        </w:rPr>
        <w:t>- отображение на топографическом плане (карте) (в цифровой, графической и иных формах) компонентов геологической среды, оказывающих влияние на здания и сооружения.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Карта инженерно-геологического районирования </w:t>
      </w:r>
      <w:r w:rsidRPr="00EC49AD">
        <w:rPr>
          <w:rFonts w:ascii="Times New Roman" w:eastAsia="Times New Roman" w:hAnsi="Times New Roman" w:cs="Times New Roman"/>
          <w:sz w:val="27"/>
          <w:szCs w:val="27"/>
          <w:lang w:eastAsia="ru-RU"/>
        </w:rPr>
        <w:t>- отображение на топографическом плане (карте) инженерно-геологических условий выделенных таксономических единиц (районов, подрайонов, участков и т.п.) с принятой (заданной) степенью однородности этих условий.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Карта инженерно-экологическая </w:t>
      </w:r>
      <w:r w:rsidRPr="00EC49AD">
        <w:rPr>
          <w:rFonts w:ascii="Times New Roman" w:eastAsia="Times New Roman" w:hAnsi="Times New Roman" w:cs="Times New Roman"/>
          <w:sz w:val="27"/>
          <w:szCs w:val="27"/>
          <w:lang w:eastAsia="ru-RU"/>
        </w:rPr>
        <w:t>- графическое отображение на карте современного экологического состояния окружающей среды и (или) прогноза ее изменения на заданный интервал времени.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Карта опасности природных и техноприродных процессов </w:t>
      </w:r>
      <w:r w:rsidRPr="00EC49AD">
        <w:rPr>
          <w:rFonts w:ascii="Times New Roman" w:eastAsia="Times New Roman" w:hAnsi="Times New Roman" w:cs="Times New Roman"/>
          <w:sz w:val="27"/>
          <w:szCs w:val="27"/>
          <w:lang w:eastAsia="ru-RU"/>
        </w:rPr>
        <w:t>(карта опасности) - отображение на специальной карте (в цифровой, графической и иных формах) характеристик опасности (интенсивности, повторяемости, вероятности и др.) природных или техноприродных процессов.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Карта риска от природных и техноприродных процессов </w:t>
      </w:r>
      <w:r w:rsidRPr="00EC49AD">
        <w:rPr>
          <w:rFonts w:ascii="Times New Roman" w:eastAsia="Times New Roman" w:hAnsi="Times New Roman" w:cs="Times New Roman"/>
          <w:sz w:val="27"/>
          <w:szCs w:val="27"/>
          <w:lang w:eastAsia="ru-RU"/>
        </w:rPr>
        <w:t>(карта риска) - отображение на специальной карте (в цифровой, графической и иных формах) вероятных потерь (социальных, материальных и др.) от воздействий природных и техноприродных процессов.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Карта транспорта </w:t>
      </w:r>
      <w:r w:rsidRPr="00EC49AD">
        <w:rPr>
          <w:rFonts w:ascii="Times New Roman" w:eastAsia="Times New Roman" w:hAnsi="Times New Roman" w:cs="Times New Roman"/>
          <w:sz w:val="27"/>
          <w:szCs w:val="27"/>
          <w:lang w:eastAsia="ru-RU"/>
        </w:rPr>
        <w:t>- экономическая карта, характеризующая транспортную сеть определенной территории в целом или вида транспорта, а также показывающая некоторые количественные характеристики. (грузооборот, грузонапряженность и др.).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Картирование геологическое </w:t>
      </w:r>
      <w:r w:rsidRPr="00EC49AD">
        <w:rPr>
          <w:rFonts w:ascii="Times New Roman" w:eastAsia="Times New Roman" w:hAnsi="Times New Roman" w:cs="Times New Roman"/>
          <w:sz w:val="27"/>
          <w:szCs w:val="27"/>
          <w:lang w:eastAsia="ru-RU"/>
        </w:rPr>
        <w:t>- рассматривается как одна из геол. дисциплин, изучающая методы составления геол. карт и их практическое применение. (Справочник инженера-строителя. М.: Феникс, 2006, 216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Картографирование </w:t>
      </w:r>
      <w:r w:rsidRPr="00EC49AD">
        <w:rPr>
          <w:rFonts w:ascii="Times New Roman" w:eastAsia="Times New Roman" w:hAnsi="Times New Roman" w:cs="Times New Roman"/>
          <w:sz w:val="27"/>
          <w:szCs w:val="27"/>
          <w:lang w:eastAsia="ru-RU"/>
        </w:rPr>
        <w:t>- совокупность процессов, методов и технологий создания карт (совокупность процессов).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Картографическая продукция </w:t>
      </w:r>
      <w:r w:rsidRPr="00EC49AD">
        <w:rPr>
          <w:rFonts w:ascii="Times New Roman" w:eastAsia="Times New Roman" w:hAnsi="Times New Roman" w:cs="Times New Roman"/>
          <w:sz w:val="27"/>
          <w:szCs w:val="27"/>
          <w:lang w:eastAsia="ru-RU"/>
        </w:rPr>
        <w:t xml:space="preserve">- полученные в результате картографической деятельности уменьшенные, измеримые и обобщенные изображения на бумажных и магнитных носителях поверхности Земли и небесных тел, построенные по определенным математическим законам и в </w:t>
      </w:r>
      <w:r w:rsidRPr="00EC49AD">
        <w:rPr>
          <w:rFonts w:ascii="Times New Roman" w:eastAsia="Times New Roman" w:hAnsi="Times New Roman" w:cs="Times New Roman"/>
          <w:sz w:val="27"/>
          <w:szCs w:val="27"/>
          <w:lang w:eastAsia="ru-RU"/>
        </w:rPr>
        <w:lastRenderedPageBreak/>
        <w:t>принятой системе условных знаков. (ст. 1 Закон Республики Казахстан «О геодезии и картографии» от 3 июля 2002 года № 332)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Картографические условные знаки </w:t>
      </w:r>
      <w:r w:rsidRPr="00EC49AD">
        <w:rPr>
          <w:rFonts w:ascii="Times New Roman" w:eastAsia="Times New Roman" w:hAnsi="Times New Roman" w:cs="Times New Roman"/>
          <w:sz w:val="27"/>
          <w:szCs w:val="27"/>
          <w:lang w:eastAsia="ru-RU"/>
        </w:rPr>
        <w:t>- графические построения (обозначения) определенной величины, формы и цвета, с помощью которых на картах изображаются различные географические объекты и предметы местности (населенные пункты, реки, озера, рельеф, растительность, железные и автогужевые дороги и т. д.). Различаются контурные картографические условные знаки (для обозначения местных предметов, выражающихся в масштабе топографической карты), внемасштабные картографические условные знаки (изображения более мелких предметов, которые не могут быть выражены в масштабе) и пояснительные картографические условные знаки для дополнительной характеристики местных предметов.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Картография </w:t>
      </w:r>
      <w:r w:rsidRPr="00EC49AD">
        <w:rPr>
          <w:rFonts w:ascii="Times New Roman" w:eastAsia="Times New Roman" w:hAnsi="Times New Roman" w:cs="Times New Roman"/>
          <w:sz w:val="27"/>
          <w:szCs w:val="27"/>
          <w:lang w:eastAsia="ru-RU"/>
        </w:rPr>
        <w:t>- область отношений, возникающих в процессе научной, технической и производственной деятельности по изучению, созданию и использованию картографических произведений. (ст. 1 Закон Республики Казахстан «О геодезии и картографии» от 3 июля 2002 года № 332)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Карьер </w:t>
      </w:r>
      <w:r w:rsidRPr="00EC49AD">
        <w:rPr>
          <w:rFonts w:ascii="Times New Roman" w:eastAsia="Times New Roman" w:hAnsi="Times New Roman" w:cs="Times New Roman"/>
          <w:sz w:val="27"/>
          <w:szCs w:val="27"/>
          <w:lang w:eastAsia="ru-RU"/>
        </w:rPr>
        <w:t>- 1) горное предприятие по добыче полезных ископаемых открытым способом; 2) совокупность выемок в земной коре, образованных в результате ведения горных работ по добыче полезных ископаемых при открытой разработке.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Катастрофа </w:t>
      </w:r>
      <w:r w:rsidRPr="00EC49AD">
        <w:rPr>
          <w:rFonts w:ascii="Times New Roman" w:eastAsia="Times New Roman" w:hAnsi="Times New Roman" w:cs="Times New Roman"/>
          <w:sz w:val="27"/>
          <w:szCs w:val="27"/>
          <w:lang w:eastAsia="ru-RU"/>
        </w:rPr>
        <w:t>- разрушительное явление, повлекшее чрезвычайную ситуацию регионального или глобального масштаба, (ст. 1 Закон Республики Казахстан «О чрезвычайных ситуациях природного и техногенного характера» от 5 июля 1996 года № 19-I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Категория государственного лесного фонда </w:t>
      </w:r>
      <w:r w:rsidRPr="00EC49AD">
        <w:rPr>
          <w:rFonts w:ascii="Times New Roman" w:eastAsia="Times New Roman" w:hAnsi="Times New Roman" w:cs="Times New Roman"/>
          <w:sz w:val="27"/>
          <w:szCs w:val="27"/>
          <w:lang w:eastAsia="ru-RU"/>
        </w:rPr>
        <w:t>- выделенная в порядке, установленном законодательством Республики Казахстан, часть государственного лесного фонда с особым защитным, водоохранным, санитарно-гигиеническим, рекреационным, научным или иным специальным назначением, на территории которой устанавливается особый режим ведения лесного хозяйства и лесопользования.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КАТО </w:t>
      </w:r>
      <w:r w:rsidRPr="00EC49AD">
        <w:rPr>
          <w:rFonts w:ascii="Times New Roman" w:eastAsia="Times New Roman" w:hAnsi="Times New Roman" w:cs="Times New Roman"/>
          <w:sz w:val="27"/>
          <w:szCs w:val="27"/>
          <w:lang w:eastAsia="ru-RU"/>
        </w:rPr>
        <w:t>- классификатор административно-территориальных объектов, держателем которого является Агентство РК по статистике. (Инструкция ИС «Адресный регистр» программы «Электронного правительства» РК, 2011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Качество окружающей среды </w:t>
      </w:r>
      <w:r w:rsidRPr="00EC49AD">
        <w:rPr>
          <w:rFonts w:ascii="Times New Roman" w:eastAsia="Times New Roman" w:hAnsi="Times New Roman" w:cs="Times New Roman"/>
          <w:sz w:val="27"/>
          <w:szCs w:val="27"/>
          <w:lang w:eastAsia="ru-RU"/>
        </w:rPr>
        <w:t>- характеристика состояния окружающей среды.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Качество строительной продукции (качество объекта) </w:t>
      </w:r>
      <w:r w:rsidRPr="00EC49AD">
        <w:rPr>
          <w:rFonts w:ascii="Times New Roman" w:eastAsia="Times New Roman" w:hAnsi="Times New Roman" w:cs="Times New Roman"/>
          <w:sz w:val="27"/>
          <w:szCs w:val="27"/>
          <w:lang w:eastAsia="ru-RU"/>
        </w:rPr>
        <w:t>- совокупность характеристик (включая эстетические) доведенной до потребителя конечной строительной продукции, отражающих требования, направленные на обеспечение интересов и безопасности собственников (пользователей) и общества в целом на протяжении всего срока службы (эксплуатации, использования, применения).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Квартал </w:t>
      </w:r>
      <w:r w:rsidRPr="00EC49AD">
        <w:rPr>
          <w:rFonts w:ascii="Times New Roman" w:eastAsia="Times New Roman" w:hAnsi="Times New Roman" w:cs="Times New Roman"/>
          <w:sz w:val="27"/>
          <w:szCs w:val="27"/>
          <w:lang w:eastAsia="ru-RU"/>
        </w:rPr>
        <w:t>- межуличная территория, ограниченная красными линиями улично-дорожной сети.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Квота на привлечение иностранной рабочей силы </w:t>
      </w:r>
      <w:r w:rsidRPr="00EC49AD">
        <w:rPr>
          <w:rFonts w:ascii="Times New Roman" w:eastAsia="Times New Roman" w:hAnsi="Times New Roman" w:cs="Times New Roman"/>
          <w:sz w:val="27"/>
          <w:szCs w:val="27"/>
          <w:lang w:eastAsia="ru-RU"/>
        </w:rPr>
        <w:t>- устанавливаемое ежегодно Правительством Республики Казахстан количество иностранной рабочей силы, привлекаемой для осуществления трудовой деятельности на территории Республики Казахстан. (ст. 1 Закон Республики Казахстан «О занятости населения» от 23 января 2001 года № 149-II)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Квота на эмиссии в окружающую среду </w:t>
      </w:r>
      <w:r w:rsidRPr="00EC49AD">
        <w:rPr>
          <w:rFonts w:ascii="Times New Roman" w:eastAsia="Times New Roman" w:hAnsi="Times New Roman" w:cs="Times New Roman"/>
          <w:sz w:val="27"/>
          <w:szCs w:val="27"/>
          <w:lang w:eastAsia="ru-RU"/>
        </w:rPr>
        <w:t>- часть лимита на эмиссии в окружающую среду, выделяемая конкретному природопользователю на определенный срок.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Класс опасности объекта </w:t>
      </w:r>
      <w:r w:rsidRPr="00EC49AD">
        <w:rPr>
          <w:rFonts w:ascii="Times New Roman" w:eastAsia="Times New Roman" w:hAnsi="Times New Roman" w:cs="Times New Roman"/>
          <w:sz w:val="27"/>
          <w:szCs w:val="27"/>
          <w:lang w:eastAsia="ru-RU"/>
        </w:rPr>
        <w:t>- категория объекта, устанавливаемая в зависимости от мощности, условий эксплуатации, характера и количества выделяемых в окружающую среду загрязняющих веществ. (СанПиН «Санитарно-эпидемиологические требования по установлению санитарно-защитной зоны производственных объектов»)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Класс проживания </w:t>
      </w:r>
      <w:r w:rsidRPr="00EC49AD">
        <w:rPr>
          <w:rFonts w:ascii="Times New Roman" w:eastAsia="Times New Roman" w:hAnsi="Times New Roman" w:cs="Times New Roman"/>
          <w:sz w:val="27"/>
          <w:szCs w:val="27"/>
          <w:lang w:eastAsia="ru-RU"/>
        </w:rPr>
        <w:t>- устанавливаемый в здании на проектирование уровень требований к габаритам и площади помещений, к составу помещений квартиры, а так же к инженерно-техническому оснащению.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Класс пространственных векторных объектов </w:t>
      </w:r>
      <w:r w:rsidRPr="00EC49AD">
        <w:rPr>
          <w:rFonts w:ascii="Times New Roman" w:eastAsia="Times New Roman" w:hAnsi="Times New Roman" w:cs="Times New Roman"/>
          <w:sz w:val="27"/>
          <w:szCs w:val="27"/>
          <w:lang w:eastAsia="ru-RU"/>
        </w:rPr>
        <w:t>- совокупность векторных объектов одного типа. Векторным объектом является простой объект, который имеет географическое положение, сохраняемое как одно из его свойств или в соответствующих полях в строке таблицы. Обычными типами геометрии таких объектов являются точки, линии, полигоны или аннотации. Классы векторных объектов могут быть независимыми или взаимосвязаны с другими классами векторных объектов. Если классы взаимно связаны, то вместе они организуются в набор векторных объектов.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Классификатор отходов </w:t>
      </w:r>
      <w:r w:rsidRPr="00EC49AD">
        <w:rPr>
          <w:rFonts w:ascii="Times New Roman" w:eastAsia="Times New Roman" w:hAnsi="Times New Roman" w:cs="Times New Roman"/>
          <w:sz w:val="27"/>
          <w:szCs w:val="27"/>
          <w:lang w:eastAsia="ru-RU"/>
        </w:rPr>
        <w:t>- информационно-справочный документ прикладного характера, в котором содержатся результаты классификации отходов.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Классификатор целевого назначения земельных участков</w:t>
      </w:r>
      <w:r w:rsidRPr="00EC49AD">
        <w:rPr>
          <w:rFonts w:ascii="Times New Roman" w:eastAsia="Times New Roman" w:hAnsi="Times New Roman" w:cs="Times New Roman"/>
          <w:sz w:val="27"/>
          <w:szCs w:val="27"/>
          <w:lang w:eastAsia="ru-RU"/>
        </w:rPr>
        <w:t> - группировка видов целевого использования земельных участков по типу и виду функционального назначения (использования) территории участка и расположенных на нем зданий и сооружений (помещений) в соответствии с зонированием территории.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Классификация</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отходов </w:t>
      </w:r>
      <w:r w:rsidRPr="00EC49AD">
        <w:rPr>
          <w:rFonts w:ascii="Times New Roman" w:eastAsia="Times New Roman" w:hAnsi="Times New Roman" w:cs="Times New Roman"/>
          <w:sz w:val="27"/>
          <w:szCs w:val="27"/>
          <w:lang w:eastAsia="ru-RU"/>
        </w:rPr>
        <w:t>- порядок отнесения отходов к уровням в соответствии с их опасностью для окружающей среды и здоровья человека.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Классификация территории по видам экономической специализации и преимущественного использования </w:t>
      </w:r>
      <w:r w:rsidRPr="00EC49AD">
        <w:rPr>
          <w:rFonts w:ascii="Times New Roman" w:eastAsia="Times New Roman" w:hAnsi="Times New Roman" w:cs="Times New Roman"/>
          <w:sz w:val="27"/>
          <w:szCs w:val="27"/>
          <w:lang w:eastAsia="ru-RU"/>
        </w:rPr>
        <w:t>- условное деление (зонирование) территории по признакам экономической специализации (аграрно-сырьевая, минерально-сырьевая, индустриально-производственная, туристическая индустрия, логистика и т.д.) с приоритетным их использованием для целей устойчивого развития данной экономической специализации. Основу экономической специализации составляет территориальное разделение общественного труда. Определение специализирующих областей должно базироваться на выявлении доли участия территории в общественном разделении труда. (Методика классификации территорий Республики Казахстан по видам экономической специализации и их преимущественного использования. № 106-р от 10 августа 2011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Классификация</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чрезвычайных ситуаций</w:t>
      </w:r>
      <w:r w:rsidRPr="00EC49AD">
        <w:rPr>
          <w:rFonts w:ascii="Times New Roman" w:eastAsia="Times New Roman" w:hAnsi="Times New Roman" w:cs="Times New Roman"/>
          <w:sz w:val="27"/>
          <w:szCs w:val="27"/>
          <w:lang w:eastAsia="ru-RU"/>
        </w:rPr>
        <w:t> - выделение наиболее общих, существенных свойств и признаков чрезвычайных ситуаций, взятых за основу.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Кластер </w:t>
      </w:r>
      <w:r w:rsidRPr="00EC49AD">
        <w:rPr>
          <w:rFonts w:ascii="Times New Roman" w:eastAsia="Times New Roman" w:hAnsi="Times New Roman" w:cs="Times New Roman"/>
          <w:sz w:val="27"/>
          <w:szCs w:val="27"/>
          <w:lang w:eastAsia="ru-RU"/>
        </w:rPr>
        <w:t>- сеть независимых производственных и (или) сервисных фирм, создателей технологий и ноу-хау, связующих рыночных институтов и потребителей, взаимодействующих друг с другом в рамках единой цепочки создания добавленной стоимости.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Климат </w:t>
      </w:r>
      <w:r w:rsidRPr="00EC49AD">
        <w:rPr>
          <w:rFonts w:ascii="Times New Roman" w:eastAsia="Times New Roman" w:hAnsi="Times New Roman" w:cs="Times New Roman"/>
          <w:sz w:val="27"/>
          <w:szCs w:val="27"/>
          <w:lang w:eastAsia="ru-RU"/>
        </w:rPr>
        <w:t>- это состояние нижнего слоя атмосферы за длительный промежуток времени.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Когорта </w:t>
      </w:r>
      <w:r w:rsidRPr="00EC49AD">
        <w:rPr>
          <w:rFonts w:ascii="Times New Roman" w:eastAsia="Times New Roman" w:hAnsi="Times New Roman" w:cs="Times New Roman"/>
          <w:sz w:val="27"/>
          <w:szCs w:val="27"/>
          <w:lang w:eastAsia="ru-RU"/>
        </w:rPr>
        <w:t>- совокупность людей, у которых в один и тот же период времени произошло демографическое событие (вступление в брак, овдовение, рождение детей др.). Когорта людей, родившихся в течение определенного периода, и будет поколением в первом смысле.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Колочные леса </w:t>
      </w:r>
      <w:r w:rsidRPr="00EC49AD">
        <w:rPr>
          <w:rFonts w:ascii="Times New Roman" w:eastAsia="Times New Roman" w:hAnsi="Times New Roman" w:cs="Times New Roman"/>
          <w:sz w:val="27"/>
          <w:szCs w:val="27"/>
          <w:lang w:eastAsia="ru-RU"/>
        </w:rPr>
        <w:t>- естественные леса, произрастающие в лесостепной зоне небольшими (от 0,1 до 30 гектар) участками. (Лесной кодекс РК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Комиссия по чрезвычайным ситуациям </w:t>
      </w:r>
      <w:r w:rsidRPr="00EC49AD">
        <w:rPr>
          <w:rFonts w:ascii="Times New Roman" w:eastAsia="Times New Roman" w:hAnsi="Times New Roman" w:cs="Times New Roman"/>
          <w:sz w:val="27"/>
          <w:szCs w:val="27"/>
          <w:lang w:eastAsia="ru-RU"/>
        </w:rPr>
        <w:t>(комиссия по ЧС) - функциональная структура органа исполнительной власти Республики Казахстан и органа местного самоуправления, а также органа управления объектом народного хозяйства, осуществляющая в пределах своей компетенции руководство соответствующей подсистемой или звеном ЧС либо проведением всех видов работ по предотвращению возникновения чрезвычайных ситуаций и их ликвидации.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Коммунальные отходы </w:t>
      </w:r>
      <w:r w:rsidRPr="00EC49AD">
        <w:rPr>
          <w:rFonts w:ascii="Times New Roman" w:eastAsia="Times New Roman" w:hAnsi="Times New Roman" w:cs="Times New Roman"/>
          <w:sz w:val="27"/>
          <w:szCs w:val="27"/>
          <w:lang w:eastAsia="ru-RU"/>
        </w:rPr>
        <w:t>- отходы потребления, образующиеся в населенных пунктах, в том числе в результате жизнедеятельности человека, а также отходы производства, близкие к ним по составу и характеру образования.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Коммунальные услуги </w:t>
      </w:r>
      <w:r w:rsidRPr="00EC49AD">
        <w:rPr>
          <w:rFonts w:ascii="Times New Roman" w:eastAsia="Times New Roman" w:hAnsi="Times New Roman" w:cs="Times New Roman"/>
          <w:sz w:val="27"/>
          <w:szCs w:val="27"/>
          <w:lang w:eastAsia="ru-RU"/>
        </w:rPr>
        <w:t xml:space="preserve">- услуги, предоставляемые в жилом доме (жилом здании) и включающие водоснабжение, канализацию, газоснабжение, электроснабжение, теплоснабжение, мусороудаление и обслуживание лифтов. </w:t>
      </w:r>
      <w:r w:rsidRPr="00EC49AD">
        <w:rPr>
          <w:rFonts w:ascii="Times New Roman" w:eastAsia="Times New Roman" w:hAnsi="Times New Roman" w:cs="Times New Roman"/>
          <w:sz w:val="27"/>
          <w:szCs w:val="27"/>
          <w:lang w:eastAsia="ru-RU"/>
        </w:rPr>
        <w:lastRenderedPageBreak/>
        <w:t>(Закон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Коммунальный жилищный фонд </w:t>
      </w:r>
      <w:r w:rsidRPr="00EC49AD">
        <w:rPr>
          <w:rFonts w:ascii="Times New Roman" w:eastAsia="Times New Roman" w:hAnsi="Times New Roman" w:cs="Times New Roman"/>
          <w:sz w:val="27"/>
          <w:szCs w:val="27"/>
          <w:lang w:eastAsia="ru-RU"/>
        </w:rPr>
        <w:t>- жилища, находящиеся в ведении местных исполнительных органов, закрепленные за специальным государственным учреждением по предоставлению жилищ в пользование.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Коммуникации </w:t>
      </w:r>
      <w:r w:rsidRPr="00EC49AD">
        <w:rPr>
          <w:rFonts w:ascii="Times New Roman" w:eastAsia="Times New Roman" w:hAnsi="Times New Roman" w:cs="Times New Roman"/>
          <w:sz w:val="27"/>
          <w:szCs w:val="27"/>
          <w:lang w:eastAsia="ru-RU"/>
        </w:rPr>
        <w:t>- пути сообщения: маршруты движения транспорта, каналы связи, сети подземного городского хозяйства и т.п.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Комплекс объектов недвижимости </w:t>
      </w:r>
      <w:r w:rsidRPr="00EC49AD">
        <w:rPr>
          <w:rFonts w:ascii="Times New Roman" w:eastAsia="Times New Roman" w:hAnsi="Times New Roman" w:cs="Times New Roman"/>
          <w:sz w:val="27"/>
          <w:szCs w:val="27"/>
          <w:lang w:eastAsia="ru-RU"/>
        </w:rPr>
        <w:t>- совокупность зданий, сооружений, инженерных сетей, расположенных на едином земельном участке. (Инструкция ИС «Адресный регистр» программы «Электронного правительства» РК, 2011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Комплексная градостроительная оценка территории </w:t>
      </w:r>
      <w:r w:rsidRPr="00EC49AD">
        <w:rPr>
          <w:rFonts w:ascii="Times New Roman" w:eastAsia="Times New Roman" w:hAnsi="Times New Roman" w:cs="Times New Roman"/>
          <w:sz w:val="27"/>
          <w:szCs w:val="27"/>
          <w:lang w:eastAsia="ru-RU"/>
        </w:rPr>
        <w:t>- установление определенного взаимного соответствия между многообразными общественными потребностями и возможностями территории. (РДС РК 3.01-06-2002)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Комплексная градостроительная экспертиза </w:t>
      </w:r>
      <w:r w:rsidRPr="00EC49AD">
        <w:rPr>
          <w:rFonts w:ascii="Times New Roman" w:eastAsia="Times New Roman" w:hAnsi="Times New Roman" w:cs="Times New Roman"/>
          <w:sz w:val="27"/>
          <w:szCs w:val="27"/>
          <w:lang w:eastAsia="ru-RU"/>
        </w:rPr>
        <w:t>- государственная экспертиза градостроительных проектов различного уровня, осуществляемая экспертными комиссиями, образуемыми уполномоченным органом по делам архитектуры, градостроительства и строительства, по проектам, утверждаемым Правительством Республики Казахстан и экспертными рабочими группами, образуемыми соответствующими местными исполнительными органами, по проектам, утверждаемым маслихатами. (ст.1.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Комплексная схема градостроительного планирования территорий регионов </w:t>
      </w:r>
      <w:r w:rsidRPr="00EC49AD">
        <w:rPr>
          <w:rFonts w:ascii="Times New Roman" w:eastAsia="Times New Roman" w:hAnsi="Times New Roman" w:cs="Times New Roman"/>
          <w:sz w:val="27"/>
          <w:szCs w:val="27"/>
          <w:lang w:eastAsia="ru-RU"/>
        </w:rPr>
        <w:t>- градостроительный проект по пространственному развитию и организации территории области или функциональных зон (кластеров) регионального значения, предназначенная для конкретизации положений генеральной и межрегиональной схем. (Инструкция о составе, порядке разработки, согласования и утверждения градостроительных проектов в РК СНиП РК 3.01-07-2007*)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Комплексная экологическая экспертиза </w:t>
      </w:r>
      <w:r w:rsidRPr="00EC49AD">
        <w:rPr>
          <w:rFonts w:ascii="Times New Roman" w:eastAsia="Times New Roman" w:hAnsi="Times New Roman" w:cs="Times New Roman"/>
          <w:sz w:val="27"/>
          <w:szCs w:val="27"/>
          <w:lang w:eastAsia="ru-RU"/>
        </w:rPr>
        <w:t>- см. Экологическая экспертиза. Тоже, что государственная экологическая и общественная экологическая экспертиза. (Экологический кодекс РК, ст. 45, 46, 47)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Комплексные природоохранные мероприятия </w:t>
      </w:r>
      <w:r w:rsidRPr="00EC49AD">
        <w:rPr>
          <w:rFonts w:ascii="Times New Roman" w:eastAsia="Times New Roman" w:hAnsi="Times New Roman" w:cs="Times New Roman"/>
          <w:sz w:val="27"/>
          <w:szCs w:val="27"/>
          <w:lang w:eastAsia="ru-RU"/>
        </w:rPr>
        <w:t>- природоохранные мероприятия, которые направлены на снижение негативного воздействия хозяйственной деятельности на окружающую среду. Природоохранные мероприятия, в том числе инвестиционные экологические проекты должны быть предусмотрены в составе проектной документации и ОВОС. Разработанный план П.м. реализуется с периодическим предоставлением отчетов. План должен содержать наименование мероприятия, сроки реализации, бюджет и обосновывать экологическую эффективность природоохранного мероприятия. (Экологический кодекс РК, ст. 96, 98)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Кондоминиум </w:t>
      </w:r>
      <w:r w:rsidRPr="00EC49AD">
        <w:rPr>
          <w:rFonts w:ascii="Times New Roman" w:eastAsia="Times New Roman" w:hAnsi="Times New Roman" w:cs="Times New Roman"/>
          <w:sz w:val="27"/>
          <w:szCs w:val="27"/>
          <w:lang w:eastAsia="ru-RU"/>
        </w:rPr>
        <w:t xml:space="preserve">- особая форма собственности (иного права) на недвижимость, при которой отдельные части недвижимости находятся в раздельной (индивидуальной) собственности (ином праве) физических и (или) </w:t>
      </w:r>
      <w:r w:rsidRPr="00EC49AD">
        <w:rPr>
          <w:rFonts w:ascii="Times New Roman" w:eastAsia="Times New Roman" w:hAnsi="Times New Roman" w:cs="Times New Roman"/>
          <w:sz w:val="27"/>
          <w:szCs w:val="27"/>
          <w:lang w:eastAsia="ru-RU"/>
        </w:rPr>
        <w:lastRenderedPageBreak/>
        <w:t>юридических лиц, а те части недвижимости, которые не находятся в раздельной собственности, в том числе и земельный участок, принадлежат им на праве общей долевой собственности (ином общем праве) и не отделимы от прав на части недвижимости, находящейся в раздельной (индивидуальной) собственности (ином праве).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Кондоминиум </w:t>
      </w:r>
      <w:r w:rsidRPr="00EC49AD">
        <w:rPr>
          <w:rFonts w:ascii="Times New Roman" w:eastAsia="Times New Roman" w:hAnsi="Times New Roman" w:cs="Times New Roman"/>
          <w:sz w:val="27"/>
          <w:szCs w:val="27"/>
          <w:lang w:eastAsia="ru-RU"/>
        </w:rPr>
        <w:t>- форма собственности на недвижимость, при которой помещения находятся в индивидуальной (раздельной) собственности граждан, юридических лиц, государства, а общее имущество принадлежит им на праве общей долевой собственности.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Конкуренция </w:t>
      </w:r>
      <w:r w:rsidRPr="00EC49AD">
        <w:rPr>
          <w:rFonts w:ascii="Times New Roman" w:eastAsia="Times New Roman" w:hAnsi="Times New Roman" w:cs="Times New Roman"/>
          <w:sz w:val="27"/>
          <w:szCs w:val="27"/>
          <w:lang w:eastAsia="ru-RU"/>
        </w:rPr>
        <w:t>- состязательность субъектов рынка, при которой их самостоятельные действия эффективно ограничивают возможность каждого из них односторонне воздействовать на общие условия обращения товаров на соответствующем товарном рынке. (ст. 6 Закон Республики Казахстан «О конкуренции» от 25 декабря 2008 года № 112-IV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Консервация строящихся объектов </w:t>
      </w:r>
      <w:r w:rsidRPr="00EC49AD">
        <w:rPr>
          <w:rFonts w:ascii="Times New Roman" w:eastAsia="Times New Roman" w:hAnsi="Times New Roman" w:cs="Times New Roman"/>
          <w:sz w:val="27"/>
          <w:szCs w:val="27"/>
          <w:lang w:eastAsia="ru-RU"/>
        </w:rPr>
        <w:t>- комплекс мер по обеспечению сохранности и качественных характеристик конструкций, материалов и оборудования незавершенного строительством объекта на период временного приостановления его строительства.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Конструкторская документация </w:t>
      </w:r>
      <w:r w:rsidRPr="00EC49AD">
        <w:rPr>
          <w:rFonts w:ascii="Times New Roman" w:eastAsia="Times New Roman" w:hAnsi="Times New Roman" w:cs="Times New Roman"/>
          <w:sz w:val="27"/>
          <w:szCs w:val="27"/>
          <w:lang w:eastAsia="ru-RU"/>
        </w:rPr>
        <w:t>- графические и текстовые документы, которые содержат данные об изделии, детали, плане, схеме, необходимые для их разработки, изготовления, контроля, приемке, эксплуатации и ремонта.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Конструкции комплексные </w:t>
      </w:r>
      <w:r w:rsidRPr="00EC49AD">
        <w:rPr>
          <w:rFonts w:ascii="Times New Roman" w:eastAsia="Times New Roman" w:hAnsi="Times New Roman" w:cs="Times New Roman"/>
          <w:sz w:val="27"/>
          <w:szCs w:val="27"/>
          <w:lang w:eastAsia="ru-RU"/>
        </w:rPr>
        <w:t>- строительные конструкции, состоящие из частей различного назначения, функционально связанные друг с другом (например, плита покрытия с утеплителем и кровлей).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Конструкции легкосбрасываемые </w:t>
      </w:r>
      <w:r w:rsidRPr="00EC49AD">
        <w:rPr>
          <w:rFonts w:ascii="Times New Roman" w:eastAsia="Times New Roman" w:hAnsi="Times New Roman" w:cs="Times New Roman"/>
          <w:sz w:val="27"/>
          <w:szCs w:val="27"/>
          <w:lang w:eastAsia="ru-RU"/>
        </w:rPr>
        <w:t>- наружные ограждающие конструкции (или их элементы) зданий, сооружений и помещений с взрывоопасными производствами, которые при возможном взрыве должны сбрасываться (или разрушаться), образуя открытые проемы для уменьшения давления при взрыве и обеспечения сохранности конструкций здания и сооружения.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Конструкции монолитные </w:t>
      </w:r>
      <w:r w:rsidRPr="00EC49AD">
        <w:rPr>
          <w:rFonts w:ascii="Times New Roman" w:eastAsia="Times New Roman" w:hAnsi="Times New Roman" w:cs="Times New Roman"/>
          <w:sz w:val="27"/>
          <w:szCs w:val="27"/>
          <w:lang w:eastAsia="ru-RU"/>
        </w:rPr>
        <w:t>- строительные конструкции (главным образом, бетонные и железобетонные), основные части которых выполнены в виде единого целого (монолита) непосредственно на месте возведения здания и сооружения.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Конструкции несущие </w:t>
      </w:r>
      <w:r w:rsidRPr="00EC49AD">
        <w:rPr>
          <w:rFonts w:ascii="Times New Roman" w:eastAsia="Times New Roman" w:hAnsi="Times New Roman" w:cs="Times New Roman"/>
          <w:sz w:val="27"/>
          <w:szCs w:val="27"/>
          <w:lang w:eastAsia="ru-RU"/>
        </w:rPr>
        <w:t>- строительные конструкции, воспринимающие нагрузки и воздействия и обеспечивающие прочность, жесткость и устойчивость зданий и сооружений.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Конструкции ограждающие </w:t>
      </w:r>
      <w:r w:rsidRPr="00EC49AD">
        <w:rPr>
          <w:rFonts w:ascii="Times New Roman" w:eastAsia="Times New Roman" w:hAnsi="Times New Roman" w:cs="Times New Roman"/>
          <w:sz w:val="27"/>
          <w:szCs w:val="27"/>
          <w:lang w:eastAsia="ru-RU"/>
        </w:rPr>
        <w:t xml:space="preserve">- строительные конструкции, предназначенные для изоляции от внешней среды или между собой с учетом нормативных требований по прочности, теплоизоляции, гидроизоляции, </w:t>
      </w:r>
      <w:r w:rsidRPr="00EC49AD">
        <w:rPr>
          <w:rFonts w:ascii="Times New Roman" w:eastAsia="Times New Roman" w:hAnsi="Times New Roman" w:cs="Times New Roman"/>
          <w:sz w:val="27"/>
          <w:szCs w:val="27"/>
          <w:lang w:eastAsia="ru-RU"/>
        </w:rPr>
        <w:lastRenderedPageBreak/>
        <w:t>пароизоляции, воздухопроницаемости, звукоизоляции, светопрозрачности и т.д.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Контейнер </w:t>
      </w:r>
      <w:r w:rsidRPr="00EC49AD">
        <w:rPr>
          <w:rFonts w:ascii="Times New Roman" w:eastAsia="Times New Roman" w:hAnsi="Times New Roman" w:cs="Times New Roman"/>
          <w:sz w:val="27"/>
          <w:szCs w:val="27"/>
          <w:lang w:eastAsia="ru-RU"/>
        </w:rPr>
        <w:t>- стандартная емкость, служащая для бестарной транспортировки грузов различными видами транспорта без промежуточной перегрузки при смене транспортных средств.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Контроль качества производственный </w:t>
      </w:r>
      <w:r w:rsidRPr="00EC49AD">
        <w:rPr>
          <w:rFonts w:ascii="Times New Roman" w:eastAsia="Times New Roman" w:hAnsi="Times New Roman" w:cs="Times New Roman"/>
          <w:sz w:val="27"/>
          <w:szCs w:val="27"/>
          <w:lang w:eastAsia="ru-RU"/>
        </w:rPr>
        <w:t>- входной, операционный и приемочный контроль за соблюдением заданных проектом и требуемых нормативными документами и стандартами геометрических, физико-технических и технологических параметров и свойств конструкций зданий и сооружений и их составных элементов в процессе строительства объекта.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Конурбация </w:t>
      </w:r>
      <w:r w:rsidRPr="00EC49AD">
        <w:rPr>
          <w:rFonts w:ascii="Times New Roman" w:eastAsia="Times New Roman" w:hAnsi="Times New Roman" w:cs="Times New Roman"/>
          <w:sz w:val="27"/>
          <w:szCs w:val="27"/>
          <w:lang w:eastAsia="ru-RU"/>
        </w:rPr>
        <w:t>- (от лат. con - вместе и urbs - город) - городская агломерация полицентрического типа, имеет в качестве ядер несколько более или менее одинаковых по размеру и значимости городов при отсутствии явно доминирующего. В некоторых странах - синоним любой городской агломерации.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Конфессиональный (религиозный) состав населения </w:t>
      </w:r>
      <w:r w:rsidRPr="00EC49AD">
        <w:rPr>
          <w:rFonts w:ascii="Times New Roman" w:eastAsia="Times New Roman" w:hAnsi="Times New Roman" w:cs="Times New Roman"/>
          <w:sz w:val="27"/>
          <w:szCs w:val="27"/>
          <w:lang w:eastAsia="ru-RU"/>
        </w:rPr>
        <w:t>- это распределение людей по вероисповеданию.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Конфиденциальность </w:t>
      </w:r>
      <w:r w:rsidRPr="00EC49AD">
        <w:rPr>
          <w:rFonts w:ascii="Times New Roman" w:eastAsia="Times New Roman" w:hAnsi="Times New Roman" w:cs="Times New Roman"/>
          <w:sz w:val="27"/>
          <w:szCs w:val="27"/>
          <w:lang w:eastAsia="ru-RU"/>
        </w:rPr>
        <w:t>- свойство информации не быть доступной или раскрытой несанкционированными лицами или организациями.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Концептуальная модель </w:t>
      </w:r>
      <w:r w:rsidRPr="00EC49AD">
        <w:rPr>
          <w:rFonts w:ascii="Times New Roman" w:eastAsia="Times New Roman" w:hAnsi="Times New Roman" w:cs="Times New Roman"/>
          <w:sz w:val="27"/>
          <w:szCs w:val="27"/>
          <w:lang w:eastAsia="ru-RU"/>
        </w:rPr>
        <w:t>- модель, которая определяет понятия, относящиеся к предметной области.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Концептуальная схема </w:t>
      </w:r>
      <w:r w:rsidRPr="00EC49AD">
        <w:rPr>
          <w:rFonts w:ascii="Times New Roman" w:eastAsia="Times New Roman" w:hAnsi="Times New Roman" w:cs="Times New Roman"/>
          <w:sz w:val="27"/>
          <w:szCs w:val="27"/>
          <w:lang w:eastAsia="ru-RU"/>
        </w:rPr>
        <w:t>- независимая (или зависимая) от платформы концептуальная модель, выраженная с использованием формализованного языка моделирования.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Кооператив собственников помещений (квартир) </w:t>
      </w:r>
      <w:r w:rsidRPr="00EC49AD">
        <w:rPr>
          <w:rFonts w:ascii="Times New Roman" w:eastAsia="Times New Roman" w:hAnsi="Times New Roman" w:cs="Times New Roman"/>
          <w:sz w:val="27"/>
          <w:szCs w:val="27"/>
          <w:lang w:eastAsia="ru-RU"/>
        </w:rPr>
        <w:t>- некоммерческая организация, создаваемая собственниками помещений (квартир) для совместного управления общим имуществом объекта кондоминиума.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Координатная система отсчета </w:t>
      </w:r>
      <w:r w:rsidRPr="00EC49AD">
        <w:rPr>
          <w:rFonts w:ascii="Times New Roman" w:eastAsia="Times New Roman" w:hAnsi="Times New Roman" w:cs="Times New Roman"/>
          <w:sz w:val="27"/>
          <w:szCs w:val="27"/>
          <w:lang w:eastAsia="ru-RU"/>
        </w:rPr>
        <w:t>- система координат, связанная исходными датами с реальным миром. Это определение включает в себя системы координат, основанные на геодезических или декартовых координатах, и системы координат, основанные на картографических проекциях. (В.Ф. Манухов, А.С. Тюряхин «Глоссарий геодезических терминов», Саранск, 2005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Космодром </w:t>
      </w:r>
      <w:r w:rsidRPr="00EC49AD">
        <w:rPr>
          <w:rFonts w:ascii="Times New Roman" w:eastAsia="Times New Roman" w:hAnsi="Times New Roman" w:cs="Times New Roman"/>
          <w:sz w:val="27"/>
          <w:szCs w:val="27"/>
          <w:lang w:eastAsia="ru-RU"/>
        </w:rPr>
        <w:t>- комплекс технических средств, устройств, зданий, сооружений и земельных участков, предназначенный для обеспечения подготовки и осуществления запусков космических объектов. (Закон Республики Казахстан «О космической деятельности» от 6 января 2012 года № 528-IV)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Котельная </w:t>
      </w:r>
      <w:r w:rsidRPr="00EC49AD">
        <w:rPr>
          <w:rFonts w:ascii="Times New Roman" w:eastAsia="Times New Roman" w:hAnsi="Times New Roman" w:cs="Times New Roman"/>
          <w:sz w:val="27"/>
          <w:szCs w:val="27"/>
          <w:lang w:eastAsia="ru-RU"/>
        </w:rPr>
        <w:t>- комплекс зданий и сооружений, здания или помещения с котлом (теплогенератором) и вспомогательным технологическим оборудованием, предназначенным для выработки теплоты в целях теплоснабжения.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Котельная установка </w:t>
      </w:r>
      <w:r w:rsidRPr="00EC49AD">
        <w:rPr>
          <w:rFonts w:ascii="Times New Roman" w:eastAsia="Times New Roman" w:hAnsi="Times New Roman" w:cs="Times New Roman"/>
          <w:sz w:val="27"/>
          <w:szCs w:val="27"/>
          <w:lang w:eastAsia="ru-RU"/>
        </w:rPr>
        <w:t>- совокупность устройств и механизмов для получения водяного пара или горячей воды за счет теплоты сжигаемого топлива.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Коттедж (коттеджная застройка) </w:t>
      </w:r>
      <w:r w:rsidRPr="00EC49AD">
        <w:rPr>
          <w:rFonts w:ascii="Times New Roman" w:eastAsia="Times New Roman" w:hAnsi="Times New Roman" w:cs="Times New Roman"/>
          <w:sz w:val="27"/>
          <w:szCs w:val="27"/>
          <w:lang w:eastAsia="ru-RU"/>
        </w:rPr>
        <w:t>- сельский или городской одноквартирный индивидуальный жилой дом, при котором имеется небольшой участок земли. Коттеджи преимущественно бывают двухэтажными с внутренней лестницей: на первом этаже - общая комната, кухня, хозяйственные помещения, на втором - спальни. Строительство коттеджей в РК получило в последние годы широкое распространение.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Коэффициент демографической нагрузки </w:t>
      </w:r>
      <w:r w:rsidRPr="00EC49AD">
        <w:rPr>
          <w:rFonts w:ascii="Times New Roman" w:eastAsia="Times New Roman" w:hAnsi="Times New Roman" w:cs="Times New Roman"/>
          <w:sz w:val="27"/>
          <w:szCs w:val="27"/>
          <w:lang w:eastAsia="ru-RU"/>
        </w:rPr>
        <w:t>(dependency ratio) - отношение общего числа иждивенцев (население нетрудоспособном возрасте моложе 15 и старше 65 лет) к населению трудоспособного возраста.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Коэффициент естественной освещенности (КЕО) </w:t>
      </w:r>
      <w:r w:rsidRPr="00EC49AD">
        <w:rPr>
          <w:rFonts w:ascii="Times New Roman" w:eastAsia="Times New Roman" w:hAnsi="Times New Roman" w:cs="Times New Roman"/>
          <w:sz w:val="27"/>
          <w:szCs w:val="27"/>
          <w:lang w:eastAsia="ru-RU"/>
        </w:rPr>
        <w:t>- отношение естественной освещенности, создаваемой в некоторой точке заданной плоскости внутри помещения светом неба (непосредственным или после отражений), к одновременному значению наружной горизонтальной освещенности, создаваемой светом полностью открытого небосвода; выражается в процентах.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Коэффициент застройки </w:t>
      </w:r>
      <w:r w:rsidRPr="00EC49AD">
        <w:rPr>
          <w:rFonts w:ascii="Times New Roman" w:eastAsia="Times New Roman" w:hAnsi="Times New Roman" w:cs="Times New Roman"/>
          <w:sz w:val="27"/>
          <w:szCs w:val="27"/>
          <w:lang w:eastAsia="ru-RU"/>
        </w:rPr>
        <w:t>- отношение застроенной части территории земельного участка к площади участка.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Красные линии </w:t>
      </w:r>
      <w:r w:rsidRPr="00EC49AD">
        <w:rPr>
          <w:rFonts w:ascii="Times New Roman" w:eastAsia="Times New Roman" w:hAnsi="Times New Roman" w:cs="Times New Roman"/>
          <w:sz w:val="27"/>
          <w:szCs w:val="27"/>
          <w:lang w:eastAsia="ru-RU"/>
        </w:rPr>
        <w:t>- границы, отделяющие территории кварталов, микрорайонов, иных элементов в планировочной структуре населенных пунктов от улиц (проездов, площадей). Красные линии, как правило, применяются для регулирования границ застройки.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Крестьянское (фермерское) хозяйство </w:t>
      </w:r>
      <w:r w:rsidRPr="00EC49AD">
        <w:rPr>
          <w:rFonts w:ascii="Times New Roman" w:eastAsia="Times New Roman" w:hAnsi="Times New Roman" w:cs="Times New Roman"/>
          <w:sz w:val="27"/>
          <w:szCs w:val="27"/>
          <w:lang w:eastAsia="ru-RU"/>
        </w:rPr>
        <w:t>- семейно-трудовое объединение лиц, в котором осуществление индивидуального предпринимательства неразрывно связано с использованием земель сельскохозяйственного назначения для производства сельскохозяйственной продукции, а также переработкой и реализацией этой продукции. (ст. 1 Закон Республики Казахстан «О крестьянском (фермерском) хозяйстве» от 31 марта 1998 года № 214)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Критический уровень недостижения целевых индикаторов СЭЗ </w:t>
      </w:r>
      <w:r w:rsidRPr="00EC49AD">
        <w:rPr>
          <w:rFonts w:ascii="Times New Roman" w:eastAsia="Times New Roman" w:hAnsi="Times New Roman" w:cs="Times New Roman"/>
          <w:sz w:val="27"/>
          <w:szCs w:val="27"/>
          <w:lang w:eastAsia="ru-RU"/>
        </w:rPr>
        <w:t>- объем экономических, технических, социальных и (или) иных показателей функционирования специальной экономической зоны, недостижение которых не позволяет реализовать основные цели создания специальной экономической зоны. (Закон Республики Казахстан «О специальных экономических зонах в Республике Казахстан» от 21 июля 2011 года № 469-IV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Крупный град </w:t>
      </w:r>
      <w:r w:rsidRPr="00EC49AD">
        <w:rPr>
          <w:rFonts w:ascii="Times New Roman" w:eastAsia="Times New Roman" w:hAnsi="Times New Roman" w:cs="Times New Roman"/>
          <w:sz w:val="27"/>
          <w:szCs w:val="27"/>
          <w:lang w:eastAsia="ru-RU"/>
        </w:rPr>
        <w:t>- атмосферные осадки в виде частичек плотного льда диаметром от 5 мм до 15 см, обычно вместе с ливневым дождем при грозе.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Крупный участник юридического лица </w:t>
      </w:r>
      <w:r w:rsidRPr="00EC49AD">
        <w:rPr>
          <w:rFonts w:ascii="Times New Roman" w:eastAsia="Times New Roman" w:hAnsi="Times New Roman" w:cs="Times New Roman"/>
          <w:sz w:val="27"/>
          <w:szCs w:val="27"/>
          <w:lang w:eastAsia="ru-RU"/>
        </w:rPr>
        <w:t>- физическое или юридическое лицо (за исключением случаев, когда таким владельцем является государство или национальный управляющий холдинг), которое владеет прямо или косвенно десятью или более процентами долей участия в уставном капитале или голосующих акций юридического лица. (ст. 2 Закон Республики Казахстан «О банках и банковской деятельности в РК» от 31 августа 1995 года № 2444)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Крушение поезда </w:t>
      </w:r>
      <w:r w:rsidRPr="00EC49AD">
        <w:rPr>
          <w:rFonts w:ascii="Times New Roman" w:eastAsia="Times New Roman" w:hAnsi="Times New Roman" w:cs="Times New Roman"/>
          <w:sz w:val="27"/>
          <w:szCs w:val="27"/>
          <w:lang w:eastAsia="ru-RU"/>
        </w:rPr>
        <w:t>- столкновение пассажирского или грузового поезда с другим поездом или подвижным составом, сход подвижного состава в поезде на перегонах и станциях, в результате которого погибли и/или ранены люди, разбиты локомотив или вагоны до степени исключения из инвентаря, либо полный перерыв движения на данном участке превышает нормативное время для ликвидации последствий столкновения или схода подвижного состава.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Культура </w:t>
      </w:r>
      <w:r w:rsidRPr="00EC49AD">
        <w:rPr>
          <w:rFonts w:ascii="Times New Roman" w:eastAsia="Times New Roman" w:hAnsi="Times New Roman" w:cs="Times New Roman"/>
          <w:sz w:val="27"/>
          <w:szCs w:val="27"/>
          <w:lang w:eastAsia="ru-RU"/>
        </w:rPr>
        <w:t>- совокупность материальных и духовных ценностей, созданных и создаваемых человечеством и направленных на гармоничное развитие личности, воспитание патриотизма и удовлетворение эстетических потребностей и интересов граждан РК. (ст. 1 Закон Республики Казахстан «О культуре» от 15 декабря 2006 года № 207)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Культурно-досуговые организации </w:t>
      </w:r>
      <w:r w:rsidRPr="00EC49AD">
        <w:rPr>
          <w:rFonts w:ascii="Times New Roman" w:eastAsia="Times New Roman" w:hAnsi="Times New Roman" w:cs="Times New Roman"/>
          <w:sz w:val="27"/>
          <w:szCs w:val="27"/>
          <w:lang w:eastAsia="ru-RU"/>
        </w:rPr>
        <w:t>- центры повседневного общения (клубы, парки культуры и отдыха, дома и дворцы культуры, центры (дома) народного творчества и другие), развития личности, самодеятельного художественного народного творчества, деятельность которых регулируется в порядке, установленном уполномоченным органом. (ст. 27 Закон Республики Казахстан «О культуре» от 15 декабря 2006 года № 207)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Культурное наследие народа Республики Казахстан </w:t>
      </w:r>
      <w:r w:rsidRPr="00EC49AD">
        <w:rPr>
          <w:rFonts w:ascii="Times New Roman" w:eastAsia="Times New Roman" w:hAnsi="Times New Roman" w:cs="Times New Roman"/>
          <w:sz w:val="27"/>
          <w:szCs w:val="27"/>
          <w:lang w:eastAsia="ru-RU"/>
        </w:rPr>
        <w:t>- совокупность культурных ценностей, имеющих государственное значение, исключительно принадлежащих Республике Казахстан без права их передачи иным государствам. (ст. 1 Закон Республики Казахстан «О культуре» от 15 декабря 2006 года № 207-III)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Культурные ценности </w:t>
      </w:r>
      <w:r w:rsidRPr="00EC49AD">
        <w:rPr>
          <w:rFonts w:ascii="Times New Roman" w:eastAsia="Times New Roman" w:hAnsi="Times New Roman" w:cs="Times New Roman"/>
          <w:sz w:val="27"/>
          <w:szCs w:val="27"/>
          <w:lang w:eastAsia="ru-RU"/>
        </w:rPr>
        <w:t>- предметы культурного наследия светского и религиозного характера, а также иные ценности, имеющие историческое, художественное, научное или иное культурное значение. (ст. 1 Закон Республики Казахстан «О культуре» от 15 декабря 2006 года № 207-III)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Курдонер </w:t>
      </w:r>
      <w:r w:rsidRPr="00EC49AD">
        <w:rPr>
          <w:rFonts w:ascii="Times New Roman" w:eastAsia="Times New Roman" w:hAnsi="Times New Roman" w:cs="Times New Roman"/>
          <w:sz w:val="27"/>
          <w:szCs w:val="27"/>
          <w:lang w:eastAsia="ru-RU"/>
        </w:rPr>
        <w:t>- парадный двор дворца, усадьбы или особняка, образуемый главным корпусом и выступающими по его сторонам боковыми крыльями (флигелями), реже - колоннадой. В современной архитектуре иногда применяется как прием пространственной композиции. (Партина А.С. Архитектурные термины. Иллюстрированный словарь. М.: - Стройиздат, 1994 г., 208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Курорт </w:t>
      </w:r>
      <w:r w:rsidRPr="00EC49AD">
        <w:rPr>
          <w:rFonts w:ascii="Times New Roman" w:eastAsia="Times New Roman" w:hAnsi="Times New Roman" w:cs="Times New Roman"/>
          <w:sz w:val="27"/>
          <w:szCs w:val="27"/>
          <w:lang w:eastAsia="ru-RU"/>
        </w:rPr>
        <w:t>- освоенная и используемая в лечебно-профилактических целях особо охраняемая природная территория, располагающая природными лечебными ресурсами и необходимыми для их эксплуатации зданиями и сооружениями, включая объекты инфраструктуры.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Курумы </w:t>
      </w:r>
      <w:r w:rsidRPr="00EC49AD">
        <w:rPr>
          <w:rFonts w:ascii="Times New Roman" w:eastAsia="Times New Roman" w:hAnsi="Times New Roman" w:cs="Times New Roman"/>
          <w:sz w:val="27"/>
          <w:szCs w:val="27"/>
          <w:lang w:eastAsia="ru-RU"/>
        </w:rPr>
        <w:t>- скопления крупных каменных обломков, вытянутых вдоль горных склонов, - аналог каменной россыпи, только находящиеся в постоянном медленном движении вследствие силы тяжести. Выше границы лесов курумы иногда покрывают большие плоскости склонов, но от них во все высотные зоны вниз спускаются каменные реки по неглубоким ложбинам. Ложбины облегчают сток временных водотоков, а те, омывая камни, способствуют ускорению их движения. К подножию гор курумы приносят большие скопления камней, образующих полуостров в реках и озерах, перекрывающих дороги, чем сильно вредят транспорту.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Лавины </w:t>
      </w:r>
      <w:r w:rsidRPr="00EC49AD">
        <w:rPr>
          <w:rFonts w:ascii="Times New Roman" w:eastAsia="Times New Roman" w:hAnsi="Times New Roman" w:cs="Times New Roman"/>
          <w:sz w:val="27"/>
          <w:szCs w:val="27"/>
          <w:lang w:eastAsia="ru-RU"/>
        </w:rPr>
        <w:t>(термин МЧС) - быстрое, внезапно возникающее движение снега и/или льда вниз по крутым склонам гор, представляющее угрозу жизни и здоровью людей, наносящее ущерб объектам экономики и окружающей природной среде.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Лавины снежные </w:t>
      </w:r>
      <w:r w:rsidRPr="00EC49AD">
        <w:rPr>
          <w:rFonts w:ascii="Times New Roman" w:eastAsia="Times New Roman" w:hAnsi="Times New Roman" w:cs="Times New Roman"/>
          <w:sz w:val="27"/>
          <w:szCs w:val="27"/>
          <w:lang w:eastAsia="ru-RU"/>
        </w:rPr>
        <w:t>- сосредоточенное движение снежных масс, падающих или соскальзывающих с горных склонов, в виде сплошного тела (мокрые лавины) или распыленного снега (сухие лавины).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Ландшафт </w:t>
      </w:r>
      <w:r w:rsidRPr="00EC49AD">
        <w:rPr>
          <w:rFonts w:ascii="Times New Roman" w:eastAsia="Times New Roman" w:hAnsi="Times New Roman" w:cs="Times New Roman"/>
          <w:sz w:val="27"/>
          <w:szCs w:val="27"/>
          <w:lang w:eastAsia="ru-RU"/>
        </w:rPr>
        <w:t>- участок поверхности земли, в пределах которого все природные компоненты находятся во взаимосвязанном единстве.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Ландшафтная архитектура </w:t>
      </w:r>
      <w:r w:rsidRPr="00EC49AD">
        <w:rPr>
          <w:rFonts w:ascii="Times New Roman" w:eastAsia="Times New Roman" w:hAnsi="Times New Roman" w:cs="Times New Roman"/>
          <w:sz w:val="27"/>
          <w:szCs w:val="27"/>
          <w:lang w:eastAsia="ru-RU"/>
        </w:rPr>
        <w:t>- искусство создавать гармоническое сочетание естественного ландшафта с освоенными человеком территориями, населенными пунктами, архитектурными комплексами и сооружениями.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Ландшафтно-рекреационные зоны </w:t>
      </w:r>
      <w:r w:rsidRPr="00EC49AD">
        <w:rPr>
          <w:rFonts w:ascii="Times New Roman" w:eastAsia="Times New Roman" w:hAnsi="Times New Roman" w:cs="Times New Roman"/>
          <w:sz w:val="27"/>
          <w:szCs w:val="27"/>
          <w:lang w:eastAsia="ru-RU"/>
        </w:rPr>
        <w:t>- территории, предназначенные для организации мест отдыха населения и включающие в себя парки, городские леса, лесопарки, пляжи и иные объекты отдыха и туризма. (СП РК 3.01-01-2008)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Ледосброс, ледосбросное сооружение </w:t>
      </w:r>
      <w:r w:rsidRPr="00EC49AD">
        <w:rPr>
          <w:rFonts w:ascii="Times New Roman" w:eastAsia="Times New Roman" w:hAnsi="Times New Roman" w:cs="Times New Roman"/>
          <w:sz w:val="27"/>
          <w:szCs w:val="27"/>
          <w:lang w:eastAsia="ru-RU"/>
        </w:rPr>
        <w:t>- часть водосливной плотины, через которую производится пропуск (сброс) льда из верхнего бьефа в нижний. (СП РК 3.01-01-2008)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Ледоход </w:t>
      </w:r>
      <w:r w:rsidRPr="00EC49AD">
        <w:rPr>
          <w:rFonts w:ascii="Times New Roman" w:eastAsia="Times New Roman" w:hAnsi="Times New Roman" w:cs="Times New Roman"/>
          <w:sz w:val="27"/>
          <w:szCs w:val="27"/>
          <w:lang w:eastAsia="ru-RU"/>
        </w:rPr>
        <w:t>- движение льда и ледяных полей на реках. Различают осенний и весенний ледоход. На многих реках ледоходу предшествует шугоход.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 </w:t>
      </w:r>
      <w:r w:rsidRPr="00EC49AD">
        <w:rPr>
          <w:rFonts w:ascii="Times New Roman" w:eastAsia="Times New Roman" w:hAnsi="Times New Roman" w:cs="Times New Roman"/>
          <w:sz w:val="27"/>
          <w:szCs w:val="27"/>
          <w:lang w:eastAsia="ru-RU"/>
        </w:rPr>
        <w:t>- природный комплекс, формирующийся на определенной территории, на основе совокупности древесной и кустарниковой растительности и других компонентов живой природы, взаимодействующий с окружающей средой и имеющий важное экологическое, экономическое и социальное значение,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Лесистость </w:t>
      </w:r>
      <w:r w:rsidRPr="00EC49AD">
        <w:rPr>
          <w:rFonts w:ascii="Times New Roman" w:eastAsia="Times New Roman" w:hAnsi="Times New Roman" w:cs="Times New Roman"/>
          <w:sz w:val="27"/>
          <w:szCs w:val="27"/>
          <w:lang w:eastAsia="ru-RU"/>
        </w:rPr>
        <w:t xml:space="preserve">- степень покрытия лесом какой-либо территории, определяемая отношением покрытых лесом земель к ее общей площади, выраженная в </w:t>
      </w:r>
      <w:r w:rsidRPr="00EC49AD">
        <w:rPr>
          <w:rFonts w:ascii="Times New Roman" w:eastAsia="Times New Roman" w:hAnsi="Times New Roman" w:cs="Times New Roman"/>
          <w:sz w:val="27"/>
          <w:szCs w:val="27"/>
          <w:lang w:eastAsia="ru-RU"/>
        </w:rPr>
        <w:lastRenderedPageBreak/>
        <w:t>процентах,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Лесничество </w:t>
      </w:r>
      <w:r w:rsidRPr="00EC49AD">
        <w:rPr>
          <w:rFonts w:ascii="Times New Roman" w:eastAsia="Times New Roman" w:hAnsi="Times New Roman" w:cs="Times New Roman"/>
          <w:sz w:val="27"/>
          <w:szCs w:val="27"/>
          <w:lang w:eastAsia="ru-RU"/>
        </w:rPr>
        <w:t>- структурное подразделение лесовладельца, располагающееся в его границах, предназначенное для планирования и выполнения лесохозяйственных мероприятий, расчета объемов лесопользования.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Лесное хозяйство </w:t>
      </w:r>
      <w:r w:rsidRPr="00EC49AD">
        <w:rPr>
          <w:rFonts w:ascii="Times New Roman" w:eastAsia="Times New Roman" w:hAnsi="Times New Roman" w:cs="Times New Roman"/>
          <w:sz w:val="27"/>
          <w:szCs w:val="27"/>
          <w:lang w:eastAsia="ru-RU"/>
        </w:rPr>
        <w:t>- отрасль экономики, осуществляющая деятельность по изучению и учету лесного фонда, включающая мероприятия по его охране и защите, воспроизводству лесов и лесоразведению, регулированию лесопользования и контролю за его осуществлением.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Лесной квартал </w:t>
      </w:r>
      <w:r w:rsidRPr="00EC49AD">
        <w:rPr>
          <w:rFonts w:ascii="Times New Roman" w:eastAsia="Times New Roman" w:hAnsi="Times New Roman" w:cs="Times New Roman"/>
          <w:sz w:val="27"/>
          <w:szCs w:val="27"/>
          <w:lang w:eastAsia="ru-RU"/>
        </w:rPr>
        <w:t>- часть территории лесного фонда, отграниченная на местности просеками, естественными рубежами (берега рек, горные хребты, дороги и другие), которая служит для организации ведения лесного хозяйства.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Лесной питомник </w:t>
      </w:r>
      <w:r w:rsidRPr="00EC49AD">
        <w:rPr>
          <w:rFonts w:ascii="Times New Roman" w:eastAsia="Times New Roman" w:hAnsi="Times New Roman" w:cs="Times New Roman"/>
          <w:sz w:val="27"/>
          <w:szCs w:val="27"/>
          <w:lang w:eastAsia="ru-RU"/>
        </w:rPr>
        <w:t>- участок территории лесного фонда, предназначенный для выращивания посадочного материала древесных и кустарниковых пород.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Лесные культуры </w:t>
      </w:r>
      <w:r w:rsidRPr="00EC49AD">
        <w:rPr>
          <w:rFonts w:ascii="Times New Roman" w:eastAsia="Times New Roman" w:hAnsi="Times New Roman" w:cs="Times New Roman"/>
          <w:sz w:val="27"/>
          <w:szCs w:val="27"/>
          <w:lang w:eastAsia="ru-RU"/>
        </w:rPr>
        <w:t>- искусственно созданные насаждения из лесных древесных и кустарниковых пород.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Лесные пожары </w:t>
      </w:r>
      <w:r w:rsidRPr="00EC49AD">
        <w:rPr>
          <w:rFonts w:ascii="Times New Roman" w:eastAsia="Times New Roman" w:hAnsi="Times New Roman" w:cs="Times New Roman"/>
          <w:sz w:val="27"/>
          <w:szCs w:val="27"/>
          <w:lang w:eastAsia="ru-RU"/>
        </w:rPr>
        <w:t>- пожар, распространяющийся по лесной площади. Самопроизвольное или спровоцированное человеком возгорание в лесных экосистемах. Различают низовые (наиболее часты - до 98% общего числа загораний), при которых горят лесная подстилка, травяно-кустарничковый покров, подрост и подлесок; верховые - горят кроны леса; подземные - горят торфяной слой и корни деревьев.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Лесовладельцы </w:t>
      </w:r>
      <w:r w:rsidRPr="00EC49AD">
        <w:rPr>
          <w:rFonts w:ascii="Times New Roman" w:eastAsia="Times New Roman" w:hAnsi="Times New Roman" w:cs="Times New Roman"/>
          <w:sz w:val="27"/>
          <w:szCs w:val="27"/>
          <w:lang w:eastAsia="ru-RU"/>
        </w:rPr>
        <w:t>- государственные организации, которым участки государственного лесного фонда предоставлены на праве постоянного землепользования, а также физические и негосударственные юридические лица, в чьей собственности находятся участки частного лесного фонда в соответствии с настоящим Кодексом.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Лесовладение </w:t>
      </w:r>
      <w:r w:rsidRPr="00EC49AD">
        <w:rPr>
          <w:rFonts w:ascii="Times New Roman" w:eastAsia="Times New Roman" w:hAnsi="Times New Roman" w:cs="Times New Roman"/>
          <w:sz w:val="27"/>
          <w:szCs w:val="27"/>
          <w:lang w:eastAsia="ru-RU"/>
        </w:rPr>
        <w:t>- право владения и пользования участками государственного лесного фонда, предоставляемое Правительством Республики Казахстан государственным лесовладельцам для ведения лесного хозяйства и лесопользования, функционирования особо охраняемых природных территорий, а также право владения, пользования и распоряжения частным лесным фондом, предоставляемое частным лесовладельцам в порядке, установленном настоящим Кодексом.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Лесообрабатывающее предприятие </w:t>
      </w:r>
      <w:r w:rsidRPr="00EC49AD">
        <w:rPr>
          <w:rFonts w:ascii="Times New Roman" w:eastAsia="Times New Roman" w:hAnsi="Times New Roman" w:cs="Times New Roman"/>
          <w:sz w:val="27"/>
          <w:szCs w:val="27"/>
          <w:lang w:eastAsia="ru-RU"/>
        </w:rPr>
        <w:t>- предприятие лесной промышленности, занятое переработкой древесины.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Лесопарк </w:t>
      </w:r>
      <w:r w:rsidRPr="00EC49AD">
        <w:rPr>
          <w:rFonts w:ascii="Times New Roman" w:eastAsia="Times New Roman" w:hAnsi="Times New Roman" w:cs="Times New Roman"/>
          <w:sz w:val="27"/>
          <w:szCs w:val="27"/>
          <w:lang w:eastAsia="ru-RU"/>
        </w:rPr>
        <w:t>- естественное и (или) искусственное насаждение, расположенное в границах населенного пункта на землях общего пользования, требующее проведения мероприятий для формирования устойчивого природного комплекса со всеми элементами естественного леса.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Лесопилка </w:t>
      </w:r>
      <w:r w:rsidRPr="00EC49AD">
        <w:rPr>
          <w:rFonts w:ascii="Times New Roman" w:eastAsia="Times New Roman" w:hAnsi="Times New Roman" w:cs="Times New Roman"/>
          <w:sz w:val="27"/>
          <w:szCs w:val="27"/>
          <w:lang w:eastAsia="ru-RU"/>
        </w:rPr>
        <w:t>- предприятие первичной переработки леса на лесоматериалы в системе лесозаготовительной промышленности.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Лесопользование </w:t>
      </w:r>
      <w:r w:rsidRPr="00EC49AD">
        <w:rPr>
          <w:rFonts w:ascii="Times New Roman" w:eastAsia="Times New Roman" w:hAnsi="Times New Roman" w:cs="Times New Roman"/>
          <w:sz w:val="27"/>
          <w:szCs w:val="27"/>
          <w:lang w:eastAsia="ru-RU"/>
        </w:rPr>
        <w:t>- юридически и экономически регламентированная деятельность по использованию лесных ресурсов и полезных свойств леса.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Лесопользователь </w:t>
      </w:r>
      <w:r w:rsidRPr="00EC49AD">
        <w:rPr>
          <w:rFonts w:ascii="Times New Roman" w:eastAsia="Times New Roman" w:hAnsi="Times New Roman" w:cs="Times New Roman"/>
          <w:sz w:val="27"/>
          <w:szCs w:val="27"/>
          <w:lang w:eastAsia="ru-RU"/>
        </w:rPr>
        <w:t>- физическое или юридическое лицо, которому предоставлено право временного лесопользования в порядке, установленном настоящим Кодексом.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Лесоразведение </w:t>
      </w:r>
      <w:r w:rsidRPr="00EC49AD">
        <w:rPr>
          <w:rFonts w:ascii="Times New Roman" w:eastAsia="Times New Roman" w:hAnsi="Times New Roman" w:cs="Times New Roman"/>
          <w:sz w:val="27"/>
          <w:szCs w:val="27"/>
          <w:lang w:eastAsia="ru-RU"/>
        </w:rPr>
        <w:t>- создание и выращивание искусственных лесных насаждений на территориях, не находившихся ранее под лесом.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Лесосека </w:t>
      </w:r>
      <w:r w:rsidRPr="00EC49AD">
        <w:rPr>
          <w:rFonts w:ascii="Times New Roman" w:eastAsia="Times New Roman" w:hAnsi="Times New Roman" w:cs="Times New Roman"/>
          <w:sz w:val="27"/>
          <w:szCs w:val="27"/>
          <w:lang w:eastAsia="ru-RU"/>
        </w:rPr>
        <w:t>- участок леса, отведенный для рубок всех видов или находящийся в стадии рубки,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Лётная полоса </w:t>
      </w:r>
      <w:r w:rsidRPr="00EC49AD">
        <w:rPr>
          <w:rFonts w:ascii="Times New Roman" w:eastAsia="Times New Roman" w:hAnsi="Times New Roman" w:cs="Times New Roman"/>
          <w:sz w:val="27"/>
          <w:szCs w:val="27"/>
          <w:lang w:eastAsia="ru-RU"/>
        </w:rPr>
        <w:t>- часть летного поля аэродрома, включающая взлетно-посадочную полосу и примыкающие к ней спланированные и в отдельных случаях уплотненные, а также укрепленные грунтовые участки, предназначенные для уменьшения риска повреждения воздушных судов, выкатившихся за пределы взлетно-посадочной полосы.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Лётное поле аэродрома </w:t>
      </w:r>
      <w:r w:rsidRPr="00EC49AD">
        <w:rPr>
          <w:rFonts w:ascii="Times New Roman" w:eastAsia="Times New Roman" w:hAnsi="Times New Roman" w:cs="Times New Roman"/>
          <w:sz w:val="27"/>
          <w:szCs w:val="27"/>
          <w:lang w:eastAsia="ru-RU"/>
        </w:rPr>
        <w:t>- часть аэродрома, на которой расположены одна или несколько летных полос, рулежные дорожки, перроны и площадки специального назначения.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Лизинг </w:t>
      </w:r>
      <w:r w:rsidRPr="00EC49AD">
        <w:rPr>
          <w:rFonts w:ascii="Times New Roman" w:eastAsia="Times New Roman" w:hAnsi="Times New Roman" w:cs="Times New Roman"/>
          <w:sz w:val="27"/>
          <w:szCs w:val="27"/>
          <w:lang w:eastAsia="ru-RU"/>
        </w:rPr>
        <w:t>- сдача в пользование на определенный срок доходного имущества с возможным последующим выкупом арендатором арендуемого имущества.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Ликвидация последствий чрезвычайных ситуаций </w:t>
      </w:r>
      <w:r w:rsidRPr="00EC49AD">
        <w:rPr>
          <w:rFonts w:ascii="Times New Roman" w:eastAsia="Times New Roman" w:hAnsi="Times New Roman" w:cs="Times New Roman"/>
          <w:sz w:val="27"/>
          <w:szCs w:val="27"/>
          <w:lang w:eastAsia="ru-RU"/>
        </w:rPr>
        <w:t>- проведение аварийно-спасательных и других неотложных работ, а также эвакуации населения при возникновении ЧС, направленных на спасение жизни и сохранение здоровья людей, оказанию медицинской и психологической помощи населению, находящемуся в зоне ЧС, снижение размеров материальных потерь, локализация зон ЧС, прекращение действия характерных для них опасных факторов.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Ликвидация чрезвычайной ситуации </w:t>
      </w:r>
      <w:r w:rsidRPr="00EC49AD">
        <w:rPr>
          <w:rFonts w:ascii="Times New Roman" w:eastAsia="Times New Roman" w:hAnsi="Times New Roman" w:cs="Times New Roman"/>
          <w:sz w:val="27"/>
          <w:szCs w:val="27"/>
          <w:lang w:eastAsia="ru-RU"/>
        </w:rPr>
        <w:t xml:space="preserve">(ликвидация ЧС) -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природной среде и </w:t>
      </w:r>
      <w:r w:rsidRPr="00EC49AD">
        <w:rPr>
          <w:rFonts w:ascii="Times New Roman" w:eastAsia="Times New Roman" w:hAnsi="Times New Roman" w:cs="Times New Roman"/>
          <w:sz w:val="27"/>
          <w:szCs w:val="27"/>
          <w:lang w:eastAsia="ru-RU"/>
        </w:rPr>
        <w:lastRenderedPageBreak/>
        <w:t>материальных потерь, а также на локализацию зон чрезвычайных ситуаций, прекращение действия характерных для них опасных факторов.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Лимит на эмиссии в окружающую среду </w:t>
      </w:r>
      <w:r w:rsidRPr="00EC49AD">
        <w:rPr>
          <w:rFonts w:ascii="Times New Roman" w:eastAsia="Times New Roman" w:hAnsi="Times New Roman" w:cs="Times New Roman"/>
          <w:sz w:val="27"/>
          <w:szCs w:val="27"/>
          <w:lang w:eastAsia="ru-RU"/>
        </w:rPr>
        <w:t>- нормативный объем эмиссий в окружающую среду, устанавливаемый на определенный срок.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Линейный объект </w:t>
      </w:r>
      <w:r w:rsidRPr="00EC49AD">
        <w:rPr>
          <w:rFonts w:ascii="Times New Roman" w:eastAsia="Times New Roman" w:hAnsi="Times New Roman" w:cs="Times New Roman"/>
          <w:sz w:val="27"/>
          <w:szCs w:val="27"/>
          <w:lang w:eastAsia="ru-RU"/>
        </w:rPr>
        <w:t>- протяженный объект, выраженный на карте линией.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Линии регулирования застройки (линии застройки) </w:t>
      </w:r>
      <w:r w:rsidRPr="00EC49AD">
        <w:rPr>
          <w:rFonts w:ascii="Times New Roman" w:eastAsia="Times New Roman" w:hAnsi="Times New Roman" w:cs="Times New Roman"/>
          <w:sz w:val="27"/>
          <w:szCs w:val="27"/>
          <w:lang w:eastAsia="ru-RU"/>
        </w:rPr>
        <w:t>- границы застройки, устанавливаемые при размещении зданий (сооружений, строений) с отступом от красных и желтых линий или от границы земельного участка.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Линия электропередачи </w:t>
      </w:r>
      <w:r w:rsidRPr="00EC49AD">
        <w:rPr>
          <w:rFonts w:ascii="Times New Roman" w:eastAsia="Times New Roman" w:hAnsi="Times New Roman" w:cs="Times New Roman"/>
          <w:sz w:val="27"/>
          <w:szCs w:val="27"/>
          <w:lang w:eastAsia="ru-RU"/>
        </w:rPr>
        <w:t>(ЛЭП) - сооружение из проводов (кабелей) и вспомогательных устройств, предназначенных для передачи электрической энергии.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Лифтовый холл </w:t>
      </w:r>
      <w:r w:rsidRPr="00EC49AD">
        <w:rPr>
          <w:rFonts w:ascii="Times New Roman" w:eastAsia="Times New Roman" w:hAnsi="Times New Roman" w:cs="Times New Roman"/>
          <w:sz w:val="27"/>
          <w:szCs w:val="27"/>
          <w:lang w:eastAsia="ru-RU"/>
        </w:rPr>
        <w:t>- помещение перед входами в лифты.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Лицензирование </w:t>
      </w:r>
      <w:r w:rsidRPr="00EC49AD">
        <w:rPr>
          <w:rFonts w:ascii="Times New Roman" w:eastAsia="Times New Roman" w:hAnsi="Times New Roman" w:cs="Times New Roman"/>
          <w:sz w:val="27"/>
          <w:szCs w:val="27"/>
          <w:lang w:eastAsia="ru-RU"/>
        </w:rPr>
        <w:t>- комплекс мероприятий, связанных с выдачей и переоформлением лицензий, осуществлением контроля лицензиаров за соблюдением лицензиатами соответствующих требований, приостановлением и возобновлением действия лицензий, лишением лицензий. (ст. 4 Закон Республики Казахстан «О лицензировании» от 11 января 2007 года № 214)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Лицензирование строительной деятельности </w:t>
      </w:r>
      <w:r w:rsidRPr="00EC49AD">
        <w:rPr>
          <w:rFonts w:ascii="Times New Roman" w:eastAsia="Times New Roman" w:hAnsi="Times New Roman" w:cs="Times New Roman"/>
          <w:sz w:val="27"/>
          <w:szCs w:val="27"/>
          <w:lang w:eastAsia="ru-RU"/>
        </w:rPr>
        <w:t>- разрешение, выдаваемое компетентным государственным органам на ведение проектных, строительно-монтажных и других работ в области строительства по строго установленному перечню выполняемых работ и услуг.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Лицензия </w:t>
      </w:r>
      <w:r w:rsidRPr="00EC49AD">
        <w:rPr>
          <w:rFonts w:ascii="Times New Roman" w:eastAsia="Times New Roman" w:hAnsi="Times New Roman" w:cs="Times New Roman"/>
          <w:sz w:val="27"/>
          <w:szCs w:val="27"/>
          <w:lang w:eastAsia="ru-RU"/>
        </w:rPr>
        <w:t>- специальное разрешение (право) на осуществление юридическим или физическим лицом того или иного вида деятельности либо тех или иных правомочий, выдаваемое уполномоченным на то органом или лицом с соблюдением требуемых формальностей и на определенный срок.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Личное подсобное хозяйство </w:t>
      </w:r>
      <w:r w:rsidRPr="00EC49AD">
        <w:rPr>
          <w:rFonts w:ascii="Times New Roman" w:eastAsia="Times New Roman" w:hAnsi="Times New Roman" w:cs="Times New Roman"/>
          <w:sz w:val="27"/>
          <w:szCs w:val="27"/>
          <w:lang w:eastAsia="ru-RU"/>
        </w:rPr>
        <w:t>- вид деятельности для удовлетворения собственных нужд на земельном участке, расположенном в сельской местности и пригородной зоне.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Локальная система оповещения </w:t>
      </w:r>
      <w:r w:rsidRPr="00EC49AD">
        <w:rPr>
          <w:rFonts w:ascii="Times New Roman" w:eastAsia="Times New Roman" w:hAnsi="Times New Roman" w:cs="Times New Roman"/>
          <w:sz w:val="27"/>
          <w:szCs w:val="27"/>
          <w:lang w:eastAsia="ru-RU"/>
        </w:rPr>
        <w:t xml:space="preserve">- комплекс программных и аппаратных средств, телекоммуникационного оборудования и транспортных средств, обеспечивающий автоматизированную передачу сигналов оповещения на объекте и прилегающей территории с населенными пунктами или отдельными поселениями, подверженными влиянию последствий аварий данного объекта. </w:t>
      </w:r>
      <w:r w:rsidRPr="00EC49AD">
        <w:rPr>
          <w:rFonts w:ascii="Times New Roman" w:eastAsia="Times New Roman" w:hAnsi="Times New Roman" w:cs="Times New Roman"/>
          <w:sz w:val="27"/>
          <w:szCs w:val="27"/>
          <w:lang w:eastAsia="ru-RU"/>
        </w:rPr>
        <w:lastRenderedPageBreak/>
        <w:t>(Закон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Логистическая свободная (специальная, особая) экономическая зона </w:t>
      </w:r>
      <w:r w:rsidRPr="00EC49AD">
        <w:rPr>
          <w:rFonts w:ascii="Times New Roman" w:eastAsia="Times New Roman" w:hAnsi="Times New Roman" w:cs="Times New Roman"/>
          <w:sz w:val="27"/>
          <w:szCs w:val="27"/>
          <w:lang w:eastAsia="ru-RU"/>
        </w:rPr>
        <w:t>- свободная (специальная, особая) экономическая зона, которая создается на части территории государства-члена Таможенного союза, прилегающей к автомобильному и (или) железнодорожному пункту пропуска через государственную (таможенную) границу государства-члена Таможенного союза (Соглашение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(г. Санкт-Петербург, 18 июня 2010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Лоджия </w:t>
      </w:r>
      <w:r w:rsidRPr="00EC49AD">
        <w:rPr>
          <w:rFonts w:ascii="Times New Roman" w:eastAsia="Times New Roman" w:hAnsi="Times New Roman" w:cs="Times New Roman"/>
          <w:sz w:val="27"/>
          <w:szCs w:val="27"/>
          <w:lang w:eastAsia="ru-RU"/>
        </w:rPr>
        <w:t>- перекрытое и огражденное в плане с трех сторон помещение, открытое во внешнее пространство, служащее для отдыха в летнее время и солнцезащиты.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Ложная урбанизация </w:t>
      </w:r>
      <w:r w:rsidRPr="00EC49AD">
        <w:rPr>
          <w:rFonts w:ascii="Times New Roman" w:eastAsia="Times New Roman" w:hAnsi="Times New Roman" w:cs="Times New Roman"/>
          <w:sz w:val="27"/>
          <w:szCs w:val="27"/>
          <w:lang w:eastAsia="ru-RU"/>
        </w:rPr>
        <w:t>- термин, характеризующий взрывной процесс роста населения городов в развивающихся странах, происходящий в условиях недостатка рабочих мест и жилья, с образованием трущобных районов. Отличие от истинной урбанизации состоит в том, что не происходит развития городских функций, характеризующих мировой процесс урбанизации. Сельские мигранты долго сохраняют прежний уклад и не перенимают городской образ жизни вследствие крайней бедности.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Магистраль </w:t>
      </w:r>
      <w:r w:rsidRPr="00EC49AD">
        <w:rPr>
          <w:rFonts w:ascii="Times New Roman" w:eastAsia="Times New Roman" w:hAnsi="Times New Roman" w:cs="Times New Roman"/>
          <w:sz w:val="27"/>
          <w:szCs w:val="27"/>
          <w:lang w:eastAsia="ru-RU"/>
        </w:rPr>
        <w:t>- 1) главное направление, основная линия путей сообщения; 2) широкая улица большого города с интенсивным транспортным движением; 3) главный кабель в телеграфной и телефонной сети, линия электропередач; 4) главная труба в канализационной, водопроводной сети или сети теплоснабжения.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Магистральная железнодорожная сеть </w:t>
      </w:r>
      <w:r w:rsidRPr="00EC49AD">
        <w:rPr>
          <w:rFonts w:ascii="Times New Roman" w:eastAsia="Times New Roman" w:hAnsi="Times New Roman" w:cs="Times New Roman"/>
          <w:sz w:val="27"/>
          <w:szCs w:val="27"/>
          <w:lang w:eastAsia="ru-RU"/>
        </w:rPr>
        <w:t>- магистральная железнодорожная инфраструктура, включающая магистральные и станционные пути, а также объекты электроснабжения, сигнализации, связи, устройства, оборудование, здания, строения, сооружения и иные объекты, технологически необходимые для ее функционирования, (ст. 1 Закон Республики Казахстан «О железнодорожном транспорте» от 8 декабря 2001 года № 266)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Магистральная линия связи </w:t>
      </w:r>
      <w:r w:rsidRPr="00EC49AD">
        <w:rPr>
          <w:rFonts w:ascii="Times New Roman" w:eastAsia="Times New Roman" w:hAnsi="Times New Roman" w:cs="Times New Roman"/>
          <w:sz w:val="27"/>
          <w:szCs w:val="27"/>
          <w:lang w:eastAsia="ru-RU"/>
        </w:rPr>
        <w:t>- наземная (кабельная, в том числе волоконно-оптическая, радиорелейная) или спутниковая линия связи, соединяющая зоновые (междугородные) и (или) международные коммутационные станции сетей телекоммуникаций РК и иностранных государств. (ст. 2 Закон Республики Казахстан «О связи» от 5 июля 2004 года № 567)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Макет </w:t>
      </w:r>
      <w:r w:rsidRPr="00EC49AD">
        <w:rPr>
          <w:rFonts w:ascii="Times New Roman" w:eastAsia="Times New Roman" w:hAnsi="Times New Roman" w:cs="Times New Roman"/>
          <w:sz w:val="27"/>
          <w:szCs w:val="27"/>
          <w:lang w:eastAsia="ru-RU"/>
        </w:rPr>
        <w:t xml:space="preserve">- иллюстрационный (наглядный) материал, выполненный в строгом соответствии с масштабом в объемной форме (с детализацией или условно) в целях установления пространственной соразмерности планируемых территорий, проектируемых объектов, их отдельных элементов, а также интерьеров помещений или внутреннего пространства сооружений. В качестве макета могут </w:t>
      </w:r>
      <w:r w:rsidRPr="00EC49AD">
        <w:rPr>
          <w:rFonts w:ascii="Times New Roman" w:eastAsia="Times New Roman" w:hAnsi="Times New Roman" w:cs="Times New Roman"/>
          <w:sz w:val="27"/>
          <w:szCs w:val="27"/>
          <w:lang w:eastAsia="ru-RU"/>
        </w:rPr>
        <w:lastRenderedPageBreak/>
        <w:t>использоваться видеоматериалы компьютерного пространственного моделирования,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Максимальное расчетное землетрясение (МРЗ) </w:t>
      </w:r>
      <w:r w:rsidRPr="00EC49AD">
        <w:rPr>
          <w:rFonts w:ascii="Times New Roman" w:eastAsia="Times New Roman" w:hAnsi="Times New Roman" w:cs="Times New Roman"/>
          <w:sz w:val="27"/>
          <w:szCs w:val="27"/>
          <w:lang w:eastAsia="ru-RU"/>
        </w:rPr>
        <w:t>- особо мощное землетрясение со средней повторяемостью один раз в 10 000 лет; обычно превосходит ПЗ по интенсивности в два раза при аналогичных спектральных характеристиках (масштабированное ПЗ).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Маловодье </w:t>
      </w:r>
      <w:r w:rsidRPr="00EC49AD">
        <w:rPr>
          <w:rFonts w:ascii="Times New Roman" w:eastAsia="Times New Roman" w:hAnsi="Times New Roman" w:cs="Times New Roman"/>
          <w:sz w:val="27"/>
          <w:szCs w:val="27"/>
          <w:lang w:eastAsia="ru-RU"/>
        </w:rPr>
        <w:t>- низкий уровень воды в реках, водоемах.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Малоимущие </w:t>
      </w:r>
      <w:r w:rsidRPr="00EC49AD">
        <w:rPr>
          <w:rFonts w:ascii="Times New Roman" w:eastAsia="Times New Roman" w:hAnsi="Times New Roman" w:cs="Times New Roman"/>
          <w:sz w:val="27"/>
          <w:szCs w:val="27"/>
          <w:lang w:eastAsia="ru-RU"/>
        </w:rPr>
        <w:t>- лица, имеющие совокупный месячный доход на каждого члена семьи за последние двенадцать месяцев перед обращением о предоставлении жилища из государственного жилищного фонда ниже прожиточного минимума, установленного для этих целей законодательством РК. (ст. 2 Закон Республики Казахстан «О жилищных отношениях» от 16 апреля 1997 года № 94)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Малообеспеченные граждане Республики Казахстан (семьи) </w:t>
      </w:r>
      <w:r w:rsidRPr="00EC49AD">
        <w:rPr>
          <w:rFonts w:ascii="Times New Roman" w:eastAsia="Times New Roman" w:hAnsi="Times New Roman" w:cs="Times New Roman"/>
          <w:sz w:val="27"/>
          <w:szCs w:val="27"/>
          <w:lang w:eastAsia="ru-RU"/>
        </w:rPr>
        <w:t>-</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физические лица трудоспособного возраста, которые в соответствии с законодательством Республики Казахстан имеют право на адресную социальную помощь и (или) на ежемесячное государственное пособие, назначаемое и выплачиваемое на детей до восемнадцати лет. (ст. 1 Закон Республики Казахстан «О занятости населения» от 23 января 2001 года № 149-II)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Малоэтажная жилая застройка </w:t>
      </w:r>
      <w:r w:rsidRPr="00EC49AD">
        <w:rPr>
          <w:rFonts w:ascii="Times New Roman" w:eastAsia="Times New Roman" w:hAnsi="Times New Roman" w:cs="Times New Roman"/>
          <w:sz w:val="27"/>
          <w:szCs w:val="27"/>
          <w:lang w:eastAsia="ru-RU"/>
        </w:rPr>
        <w:t>- квартал, микрорайон, участок, застроенный преимущественно жилыми домами различных типов высотой до 3 этажей. Такая застройка характерна для территорий пригородных зон, малых населенных пунктов.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Малоэтажное жилище: </w:t>
      </w:r>
      <w:r w:rsidRPr="00EC49AD">
        <w:rPr>
          <w:rFonts w:ascii="Times New Roman" w:eastAsia="Times New Roman" w:hAnsi="Times New Roman" w:cs="Times New Roman"/>
          <w:sz w:val="27"/>
          <w:szCs w:val="27"/>
          <w:lang w:eastAsia="ru-RU"/>
        </w:rPr>
        <w:t>Малоэтажное жилое здание, малоэтажный дом или их группа с земельным участком, хозяйственными и вспомогательными постройками, другими объектами при них. При односемейном заселении малоэтажное жилище называется усадьбой.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Малоэтажное жилое здание: </w:t>
      </w:r>
      <w:r w:rsidRPr="00EC49AD">
        <w:rPr>
          <w:rFonts w:ascii="Times New Roman" w:eastAsia="Times New Roman" w:hAnsi="Times New Roman" w:cs="Times New Roman"/>
          <w:sz w:val="27"/>
          <w:szCs w:val="27"/>
          <w:lang w:eastAsia="ru-RU"/>
        </w:rPr>
        <w:t>Предусмотренное проектом и/или законченное строительством здание высотой не более трех этажей, включая цокольный этаж и мансарду, предназначенное для постоянного проживания. Малоэтажное жилое здание может быть одноквартирным или многоквартирным.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Малоэтажный дом: </w:t>
      </w:r>
      <w:r w:rsidRPr="00EC49AD">
        <w:rPr>
          <w:rFonts w:ascii="Times New Roman" w:eastAsia="Times New Roman" w:hAnsi="Times New Roman" w:cs="Times New Roman"/>
          <w:sz w:val="27"/>
          <w:szCs w:val="27"/>
          <w:lang w:eastAsia="ru-RU"/>
        </w:rPr>
        <w:t>Обустроенное и эксплуатируемое малоэтажное жилое здание.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Мансарда </w:t>
      </w:r>
      <w:r w:rsidRPr="00EC49AD">
        <w:rPr>
          <w:rFonts w:ascii="Times New Roman" w:eastAsia="Times New Roman" w:hAnsi="Times New Roman" w:cs="Times New Roman"/>
          <w:sz w:val="27"/>
          <w:szCs w:val="27"/>
          <w:lang w:eastAsia="ru-RU"/>
        </w:rPr>
        <w:t>- чердачное помещение под крутой (часто с изломом) крыши, используемое обычно для жилья и в хозяйственных целях.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Материальные основные фонды (основные средства) </w:t>
      </w:r>
      <w:r w:rsidRPr="00EC49AD">
        <w:rPr>
          <w:rFonts w:ascii="Times New Roman" w:eastAsia="Times New Roman" w:hAnsi="Times New Roman" w:cs="Times New Roman"/>
          <w:sz w:val="27"/>
          <w:szCs w:val="27"/>
          <w:lang w:eastAsia="ru-RU"/>
        </w:rPr>
        <w:t>- неденежные активы, имеющие материально-вещественную форму, включая недвижимость (земля, здания, сооружения и другие объекты, связанные с землей), машины и оборудование, которые используются субъектом для производства или поставки товаров и услуг, для сдачи в аренду другим субъектам либо для административных целей и которые предполагается использовать в течение более чем одного года. (ГК РК 12-2005. Классификатор основных фондов)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Материальный ценности </w:t>
      </w:r>
      <w:r w:rsidRPr="00EC49AD">
        <w:rPr>
          <w:rFonts w:ascii="Times New Roman" w:eastAsia="Times New Roman" w:hAnsi="Times New Roman" w:cs="Times New Roman"/>
          <w:sz w:val="27"/>
          <w:szCs w:val="27"/>
          <w:lang w:eastAsia="ru-RU"/>
        </w:rPr>
        <w:t>- товары, необходимые для обеспечения поставленных перед уполномоченным органом задач, номенклатура (перечень и объемы) которых определяется Правительством РК.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Мегалополис </w:t>
      </w:r>
      <w:r w:rsidRPr="00EC49AD">
        <w:rPr>
          <w:rFonts w:ascii="Times New Roman" w:eastAsia="Times New Roman" w:hAnsi="Times New Roman" w:cs="Times New Roman"/>
          <w:sz w:val="27"/>
          <w:szCs w:val="27"/>
          <w:lang w:eastAsia="ru-RU"/>
        </w:rPr>
        <w:t>- высокоурбанизированная зона, возникающая путем срастания близко расположенных крупнейших городских агломераций. Основные черты мегаполиса - линейный характер застройки, вытянутой в основном вдоль транспортных магистралей; общая полицентрическая (многоядерная) структура, обусловленная взаимодействием относительно близко расположенных друг к другу крупных городов.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Медицина катастроф </w:t>
      </w:r>
      <w:r w:rsidRPr="00EC49AD">
        <w:rPr>
          <w:rFonts w:ascii="Times New Roman" w:eastAsia="Times New Roman" w:hAnsi="Times New Roman" w:cs="Times New Roman"/>
          <w:sz w:val="27"/>
          <w:szCs w:val="27"/>
          <w:lang w:eastAsia="ru-RU"/>
        </w:rPr>
        <w:t>- отрасль медицины и здравоохранения, направленная на предупреждение и ликвидацию медико-санитарных последствий чрезвычайных ситуаций природного и техногенного характера, включающая предупреждение и лечение заболеваний населения, санитарно-противоэпидемические (профилактические) мероприятия, сохранение и восстановление здоровья участников ликвидации чрезвычайных ситуаций, а также медицинскую помощь сотрудникам аварийно-спасательных служб. (ст. 1, Кодекс Республики Казахстан от 18 сентября 2009 года № 193-IV «О здоровье народа и системе здравоохранения»)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Межгосударственная научно-техническая программа </w:t>
      </w:r>
      <w:r w:rsidRPr="00EC49AD">
        <w:rPr>
          <w:rFonts w:ascii="Times New Roman" w:eastAsia="Times New Roman" w:hAnsi="Times New Roman" w:cs="Times New Roman"/>
          <w:sz w:val="27"/>
          <w:szCs w:val="27"/>
          <w:lang w:eastAsia="ru-RU"/>
        </w:rPr>
        <w:t>- увязанный по ресурсам, исполнителям и срокам осуществления комплекс научно-исследовательских, опытно-конструкторских и технологических разработок, а также организационно-экономических мероприятий по их обеспечению, выполняемый исполнителями Сторон и направленный на получение новых знаний об основных закономерностях и свойствах общественных и природных явлений, а также на эффективное решение социально-экономических проблем Сторон, включая создание образцов конкурентоспособной на мировом рынке продукции для ее последующего производства в целях удовлетворения национальных потребностей и расширения экспортных возможностей. (Конвенция от 25 ноября 1998 года о формировании и статусе межгосударственных научно-технических программ)</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Межгосударственная схема регионального развития </w:t>
      </w:r>
      <w:r w:rsidRPr="00EC49AD">
        <w:rPr>
          <w:rFonts w:ascii="Times New Roman" w:eastAsia="Times New Roman" w:hAnsi="Times New Roman" w:cs="Times New Roman"/>
          <w:sz w:val="27"/>
          <w:szCs w:val="27"/>
          <w:lang w:eastAsia="ru-RU"/>
        </w:rPr>
        <w:t xml:space="preserve">- межрегиональная схема территориального развития, разрабатываемая на основании ратифицированных и утвержденных сторонами международных договоров для </w:t>
      </w:r>
      <w:r w:rsidRPr="00EC49AD">
        <w:rPr>
          <w:rFonts w:ascii="Times New Roman" w:eastAsia="Times New Roman" w:hAnsi="Times New Roman" w:cs="Times New Roman"/>
          <w:sz w:val="27"/>
          <w:szCs w:val="27"/>
          <w:lang w:eastAsia="ru-RU"/>
        </w:rPr>
        <w:lastRenderedPageBreak/>
        <w:t>приграничных территорий Республики Казахстан и смежных иностранных государств (СНиП РК 3.01-07-2007* Инструкция о составе, порядке разработки, согласования и утверждения градостроительных проектов в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Межгосударственная экспертиза проектов </w:t>
      </w:r>
      <w:r w:rsidRPr="00EC49AD">
        <w:rPr>
          <w:rFonts w:ascii="Times New Roman" w:eastAsia="Times New Roman" w:hAnsi="Times New Roman" w:cs="Times New Roman"/>
          <w:sz w:val="27"/>
          <w:szCs w:val="27"/>
          <w:lang w:eastAsia="ru-RU"/>
        </w:rPr>
        <w:t>- обязательная форма экспертизы проектов, представляющих интерес для двух и более государств-участников международного договора о строительстве объекта.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Этап государственного регулирования инвестиционного процесса в создании объектов, представляющих интерес для двух и более Сторон независимо от источников финансирования, форм собственности и принадлежности объектов с целью установления соответствия намечаемых проектов строительства условиям и требованиям, предусмотренным нормативными и правовыми актами Сторон, выявления и принятия необходимых мер к предотвращению возможного ущерба для заинтересованных Сторон при реализации объекта экспертизы. (Соглашение о межгосударственной экспертизе проектов строительства, представляющих взаимный интерес для государств - участников Содружества Независимых Государств. (Саратов, 13 января 1999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Межгосударственные нормативы (межгосударственные нормативные документы) в области архитектуры, градостроительства и строительства </w:t>
      </w:r>
      <w:r w:rsidRPr="00EC49AD">
        <w:rPr>
          <w:rFonts w:ascii="Times New Roman" w:eastAsia="Times New Roman" w:hAnsi="Times New Roman" w:cs="Times New Roman"/>
          <w:sz w:val="27"/>
          <w:szCs w:val="27"/>
          <w:lang w:eastAsia="ru-RU"/>
        </w:rPr>
        <w:t>- система нормативно-технических документов, правил и других обязательных требований, условий и ограничений, включающая межгосударственные градостроительные нормативы, межгосударственные строительные нормы и правила, межгосударственные стандарты в строительстве, действующие на основании ратифицированных Республикой Казахстан международных договоров на территориях Республики Казахстан и другого государства (других государств).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Межгосударственные строительные нормы </w:t>
      </w:r>
      <w:r w:rsidRPr="00EC49AD">
        <w:rPr>
          <w:rFonts w:ascii="Times New Roman" w:eastAsia="Times New Roman" w:hAnsi="Times New Roman" w:cs="Times New Roman"/>
          <w:sz w:val="27"/>
          <w:szCs w:val="27"/>
          <w:lang w:eastAsia="ru-RU"/>
        </w:rPr>
        <w:t>(Interstate Building regulations) - нормативный документ в области строительства, принятый Межгосударственной научно-технической комиссией по стандартизации, техническому нормированию и сертификации в строительстве (МНТКС) и содержащий обязательные требования.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Межгосударственный свод правил (по проектированию и строительству) </w:t>
      </w:r>
      <w:r w:rsidRPr="00EC49AD">
        <w:rPr>
          <w:rFonts w:ascii="Times New Roman" w:eastAsia="Times New Roman" w:hAnsi="Times New Roman" w:cs="Times New Roman"/>
          <w:sz w:val="27"/>
          <w:szCs w:val="27"/>
          <w:lang w:eastAsia="ru-RU"/>
        </w:rPr>
        <w:t>(Interstate Code of Practice) - нормативный акт, рекомендующий технические решения или процедуры инженерных изысканий для строительства, проектирования, строительно-монтажных работ и изготовления строительных изделий, а также эксплуатации строительной продукции, и определяющий способы достижения ее соответствия обязательным требованиям строительных норм, правил и стандартов. (ИСО/МЭК -2:1991 п. 3.4.)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Междугородная линия связи </w:t>
      </w:r>
      <w:r w:rsidRPr="00EC49AD">
        <w:rPr>
          <w:rFonts w:ascii="Times New Roman" w:eastAsia="Times New Roman" w:hAnsi="Times New Roman" w:cs="Times New Roman"/>
          <w:sz w:val="27"/>
          <w:szCs w:val="27"/>
          <w:lang w:eastAsia="ru-RU"/>
        </w:rPr>
        <w:t>- линия связи, соединяющая междугородные коммутационные станции оператора связи на территории РК. (ст. 2 Закон Республики Казахстан «О связи» от 5 июля 2004 года № 567)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Междугородные внутриобластные автомобильные перевозки </w:t>
      </w:r>
      <w:r w:rsidRPr="00EC49AD">
        <w:rPr>
          <w:rFonts w:ascii="Times New Roman" w:eastAsia="Times New Roman" w:hAnsi="Times New Roman" w:cs="Times New Roman"/>
          <w:sz w:val="27"/>
          <w:szCs w:val="27"/>
          <w:lang w:eastAsia="ru-RU"/>
        </w:rPr>
        <w:t>-</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перевозки, осуществляемые перевозчиками между городами или иными населенными пунктами в пределах одной области, (ст. 1 Закон Республики Казахстан «Об автомобильном транспорте» от 4 июля 2003 года № 476)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Междугородные межобластные автомобильные перевозки </w:t>
      </w:r>
      <w:r w:rsidRPr="00EC49AD">
        <w:rPr>
          <w:rFonts w:ascii="Times New Roman" w:eastAsia="Times New Roman" w:hAnsi="Times New Roman" w:cs="Times New Roman"/>
          <w:sz w:val="27"/>
          <w:szCs w:val="27"/>
          <w:lang w:eastAsia="ru-RU"/>
        </w:rPr>
        <w:t>- перевозки, осуществляемые перевозчиками между городами или иными населенными пунктами в пределах двух или нескольких областей, (ст. 1 Закон Республики Казахстан «Об автомобильном транспорте» от 4 июля 2003 года № 476)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Международная линия связи </w:t>
      </w:r>
      <w:r w:rsidRPr="00EC49AD">
        <w:rPr>
          <w:rFonts w:ascii="Times New Roman" w:eastAsia="Times New Roman" w:hAnsi="Times New Roman" w:cs="Times New Roman"/>
          <w:sz w:val="27"/>
          <w:szCs w:val="27"/>
          <w:lang w:eastAsia="ru-RU"/>
        </w:rPr>
        <w:t>- линия связи, пересекающая границу РК или имеющая точку стыка на границе РК с линией связи оператора связи другой страны и соединяющая международную коммутационную станцию оператора связи РК с международными коммутационными станциями операторов связи других государств. (ст. 2 Закон Республики Казахстан «О связи» от 5 июля 2004 года № 567)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Международная организация </w:t>
      </w:r>
      <w:r w:rsidRPr="00EC49AD">
        <w:rPr>
          <w:rFonts w:ascii="Times New Roman" w:eastAsia="Times New Roman" w:hAnsi="Times New Roman" w:cs="Times New Roman"/>
          <w:sz w:val="27"/>
          <w:szCs w:val="27"/>
          <w:lang w:eastAsia="ru-RU"/>
        </w:rPr>
        <w:t>- межгосударственная или межправительственная организация, (ст. 1 Закон Республики Казахстан «О международных договорах РК» от 30 мая 2005 года № 54)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Международные автомобильные перевозки </w:t>
      </w:r>
      <w:r w:rsidRPr="00EC49AD">
        <w:rPr>
          <w:rFonts w:ascii="Times New Roman" w:eastAsia="Times New Roman" w:hAnsi="Times New Roman" w:cs="Times New Roman"/>
          <w:sz w:val="27"/>
          <w:szCs w:val="27"/>
          <w:lang w:eastAsia="ru-RU"/>
        </w:rPr>
        <w:t>- перевозки, осуществляемые перевозчиками между пунктами, расположенными на территории разных государств. (ст. 1 Закон Республики Казахстан «Об автомобильном транспорте» от 4 июля 2003 года № 476)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Международный туризм </w:t>
      </w:r>
      <w:r w:rsidRPr="00EC49AD">
        <w:rPr>
          <w:rFonts w:ascii="Times New Roman" w:eastAsia="Times New Roman" w:hAnsi="Times New Roman" w:cs="Times New Roman"/>
          <w:sz w:val="27"/>
          <w:szCs w:val="27"/>
          <w:lang w:eastAsia="ru-RU"/>
        </w:rPr>
        <w:t>- международный туризм включает: въездной туризм - путешествия в пределах РК лиц, не проживающих постоянно на ее территории; выездной туризм - путешествие граждан РК и лиц, постоянно проживающих в РК, в другую страну, (ст. 6 Закон Республики Казахстан «О туристской деятельности в РК» от 13 июня 2001 года № 211)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Межрегиональная схема территориального развития </w:t>
      </w:r>
      <w:r w:rsidRPr="00EC49AD">
        <w:rPr>
          <w:rFonts w:ascii="Times New Roman" w:eastAsia="Times New Roman" w:hAnsi="Times New Roman" w:cs="Times New Roman"/>
          <w:sz w:val="27"/>
          <w:szCs w:val="27"/>
          <w:lang w:eastAsia="ru-RU"/>
        </w:rPr>
        <w:t>-</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градостроительный проект по пространственному развитию и организации территории двух и более областей (либо их частей) или крупных экономических и экологических районов, систем расселения, зон влияния межгосударственных и республиканских транспортно-коммуникационных коридоров, курортных, рекреационных и иных территорий межрегионального значения без учета границ административно-территориальных единиц, предназначенная для конкретизации положений генеральной схемы, направленная на координацию градостроительной деятельности указанных территорий и отраслевых кластеров при комплексном развитии их социальной, экономической, инженерной, транспортной и других инфраструктур.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Межрегиональные и (или) межгосударственные линии электропередачи </w:t>
      </w:r>
      <w:r w:rsidRPr="00EC49AD">
        <w:rPr>
          <w:rFonts w:ascii="Times New Roman" w:eastAsia="Times New Roman" w:hAnsi="Times New Roman" w:cs="Times New Roman"/>
          <w:sz w:val="27"/>
          <w:szCs w:val="27"/>
          <w:lang w:eastAsia="ru-RU"/>
        </w:rPr>
        <w:t xml:space="preserve">- линии электропередачи напряжением 220 кВ и выше, обеспечивающие передачу электрической энергии между регионами и (или) </w:t>
      </w:r>
      <w:r w:rsidRPr="00EC49AD">
        <w:rPr>
          <w:rFonts w:ascii="Times New Roman" w:eastAsia="Times New Roman" w:hAnsi="Times New Roman" w:cs="Times New Roman"/>
          <w:sz w:val="27"/>
          <w:szCs w:val="27"/>
          <w:lang w:eastAsia="ru-RU"/>
        </w:rPr>
        <w:lastRenderedPageBreak/>
        <w:t>государствами. (ст. 1 Закон Республики Казахстан «Об электроэнергетике» от 9 июля 2004 года № 588)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Межселенные территории </w:t>
      </w:r>
      <w:r w:rsidRPr="00EC49AD">
        <w:rPr>
          <w:rFonts w:ascii="Times New Roman" w:eastAsia="Times New Roman" w:hAnsi="Times New Roman" w:cs="Times New Roman"/>
          <w:sz w:val="27"/>
          <w:szCs w:val="27"/>
          <w:lang w:eastAsia="ru-RU"/>
        </w:rPr>
        <w:t>- территории, находящиеся за пределами границ (черты) населенных пунктов.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Мелиорация </w:t>
      </w:r>
      <w:r w:rsidRPr="00EC49AD">
        <w:rPr>
          <w:rFonts w:ascii="Times New Roman" w:eastAsia="Times New Roman" w:hAnsi="Times New Roman" w:cs="Times New Roman"/>
          <w:sz w:val="27"/>
          <w:szCs w:val="27"/>
          <w:lang w:eastAsia="ru-RU"/>
        </w:rPr>
        <w:t>- совокупность организационно-хозяйственных и технических мероприятий по коренному улучшению природных условий земель путем отвода воды с переувлажненных земель (М. осушительная) или увлажнения земель (М. оросительная) с целью поддержания их благоприятного водного (связанного с ним воздушного, теплового и пищевого) режима и повышения плодородного и пищевого режима, повышения плодородия почв, а также улучшения природной среды.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Мелиорированные земли </w:t>
      </w:r>
      <w:r w:rsidRPr="00EC49AD">
        <w:rPr>
          <w:rFonts w:ascii="Times New Roman" w:eastAsia="Times New Roman" w:hAnsi="Times New Roman" w:cs="Times New Roman"/>
          <w:sz w:val="27"/>
          <w:szCs w:val="27"/>
          <w:lang w:eastAsia="ru-RU"/>
        </w:rPr>
        <w:t>- земли, на которых проведены мелиоративные мероприятия,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Менеджмент </w:t>
      </w:r>
      <w:r w:rsidRPr="00EC49AD">
        <w:rPr>
          <w:rFonts w:ascii="Times New Roman" w:eastAsia="Times New Roman" w:hAnsi="Times New Roman" w:cs="Times New Roman"/>
          <w:sz w:val="27"/>
          <w:szCs w:val="27"/>
          <w:lang w:eastAsia="ru-RU"/>
        </w:rPr>
        <w:t>- управление производством, работами и услугами.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Меры пожарной безопасности </w:t>
      </w:r>
      <w:r w:rsidRPr="00EC49AD">
        <w:rPr>
          <w:rFonts w:ascii="Times New Roman" w:eastAsia="Times New Roman" w:hAnsi="Times New Roman" w:cs="Times New Roman"/>
          <w:sz w:val="27"/>
          <w:szCs w:val="27"/>
          <w:lang w:eastAsia="ru-RU"/>
        </w:rPr>
        <w:t>- действия по выполнению требований пожарной безопасности. (Закон Республики Казахстан от 22.11.1996 № 48-I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Месторождения и участки подземных вод </w:t>
      </w:r>
      <w:r w:rsidRPr="00EC49AD">
        <w:rPr>
          <w:rFonts w:ascii="Times New Roman" w:eastAsia="Times New Roman" w:hAnsi="Times New Roman" w:cs="Times New Roman"/>
          <w:sz w:val="27"/>
          <w:szCs w:val="27"/>
          <w:lang w:eastAsia="ru-RU"/>
        </w:rPr>
        <w:t>- части водоносных горизонтов, в пределах которых имеются благоприятные условия для добычи и извлечения подземных вод.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Места размещения туристов </w:t>
      </w:r>
      <w:r w:rsidRPr="00EC49AD">
        <w:rPr>
          <w:rFonts w:ascii="Times New Roman" w:eastAsia="Times New Roman" w:hAnsi="Times New Roman" w:cs="Times New Roman"/>
          <w:sz w:val="27"/>
          <w:szCs w:val="27"/>
          <w:lang w:eastAsia="ru-RU"/>
        </w:rPr>
        <w:t>- гостиницы, мотели, кемпинги, туристские базы, гостевые дома, дома отдыха, пансионаты и другие здания и сооружения, используемые для проживания туристов и их обслуживания, (ст. 1 Закон Республики Казахстан «О туристской деятельности в РК» от 13 июня 2001 года № 211)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Место обитания </w:t>
      </w:r>
      <w:r w:rsidRPr="00EC49AD">
        <w:rPr>
          <w:rFonts w:ascii="Times New Roman" w:eastAsia="Times New Roman" w:hAnsi="Times New Roman" w:cs="Times New Roman"/>
          <w:sz w:val="27"/>
          <w:szCs w:val="27"/>
          <w:lang w:eastAsia="ru-RU"/>
        </w:rPr>
        <w:t>означает тип местности или место естественного обитания того или иного организма или популяции. (Конвенция О биологическом разнообразии (Рио-де-Жанейро, 5 июня 1992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Месторождения и участки подземных вод </w:t>
      </w:r>
      <w:r w:rsidRPr="00EC49AD">
        <w:rPr>
          <w:rFonts w:ascii="Times New Roman" w:eastAsia="Times New Roman" w:hAnsi="Times New Roman" w:cs="Times New Roman"/>
          <w:sz w:val="27"/>
          <w:szCs w:val="27"/>
          <w:lang w:eastAsia="ru-RU"/>
        </w:rPr>
        <w:t>- части водоносных горизонтов, в пределах которых имеются благоприятные условия добычи и извлечения подземных вод. (ст. 1 Водного кодекса Республики Казахстан от 9 июля 2003 года № 481)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Металлические конструкции </w:t>
      </w:r>
      <w:r w:rsidRPr="00EC49AD">
        <w:rPr>
          <w:rFonts w:ascii="Times New Roman" w:eastAsia="Times New Roman" w:hAnsi="Times New Roman" w:cs="Times New Roman"/>
          <w:sz w:val="27"/>
          <w:szCs w:val="27"/>
          <w:lang w:eastAsia="ru-RU"/>
        </w:rPr>
        <w:t>- строительные конструкции, применяемые как несущие в каркасах зданий и др. инженерных сооружений, в большепролетных покрытиях, обшивках стеновых и кровельных панелей.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Металлический мост </w:t>
      </w:r>
      <w:r w:rsidRPr="00EC49AD">
        <w:rPr>
          <w:rFonts w:ascii="Times New Roman" w:eastAsia="Times New Roman" w:hAnsi="Times New Roman" w:cs="Times New Roman"/>
          <w:sz w:val="27"/>
          <w:szCs w:val="27"/>
          <w:lang w:eastAsia="ru-RU"/>
        </w:rPr>
        <w:t>- мост с пролетными строениями преимущественно из углеродистой горячекатаной или низколегированной стали и с опорами обычно из бетона и железобетона.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Метеорологические и агрометеорологические опасные явления </w:t>
      </w:r>
      <w:r w:rsidRPr="00EC49AD">
        <w:rPr>
          <w:rFonts w:ascii="Times New Roman" w:eastAsia="Times New Roman" w:hAnsi="Times New Roman" w:cs="Times New Roman"/>
          <w:sz w:val="27"/>
          <w:szCs w:val="27"/>
          <w:lang w:eastAsia="ru-RU"/>
        </w:rPr>
        <w:t xml:space="preserve">- природные процессы и явления, возникающие в атмосфере под действием </w:t>
      </w:r>
      <w:r w:rsidRPr="00EC49AD">
        <w:rPr>
          <w:rFonts w:ascii="Times New Roman" w:eastAsia="Times New Roman" w:hAnsi="Times New Roman" w:cs="Times New Roman"/>
          <w:sz w:val="27"/>
          <w:szCs w:val="27"/>
          <w:lang w:eastAsia="ru-RU"/>
        </w:rPr>
        <w:lastRenderedPageBreak/>
        <w:t>различных природных факторов или их сочетаний, оказывающие или могущие оказать поражающее воздействие на людей, с/х животных и растения, объекты экономики и окружающую природную среду. К метеорологическим (агрометеорологическим) опасным объектам относятся: бури, ураганы (12-15 баллов), смерчи, торнадо, шквалы, вертикальные вихри, крупный град, сильный дождь, ливень, сильные снегопады, гололед, метель, жара, туман, засуха, суховей, заморозки, лавины, пыльные бури.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Методическое положение </w:t>
      </w:r>
      <w:r w:rsidRPr="00EC49AD">
        <w:rPr>
          <w:rFonts w:ascii="Times New Roman" w:eastAsia="Times New Roman" w:hAnsi="Times New Roman" w:cs="Times New Roman"/>
          <w:sz w:val="27"/>
          <w:szCs w:val="27"/>
          <w:lang w:eastAsia="ru-RU"/>
        </w:rPr>
        <w:t>(Deemed-tosatisfy provision) - положение, указывающее один или несколько способов достижения соответствия требованию норматива (направленное на достижение соответствия).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Метрополитен, метро </w:t>
      </w:r>
      <w:r w:rsidRPr="00EC49AD">
        <w:rPr>
          <w:rFonts w:ascii="Times New Roman" w:eastAsia="Times New Roman" w:hAnsi="Times New Roman" w:cs="Times New Roman"/>
          <w:sz w:val="27"/>
          <w:szCs w:val="27"/>
          <w:lang w:eastAsia="ru-RU"/>
        </w:rPr>
        <w:t>- вид рельсового пассажирского транспорта, перспективный в условиях больших городов с насыщенным уличным движением.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Механизированная автостоянка </w:t>
      </w:r>
      <w:r w:rsidRPr="00EC49AD">
        <w:rPr>
          <w:rFonts w:ascii="Times New Roman" w:eastAsia="Times New Roman" w:hAnsi="Times New Roman" w:cs="Times New Roman"/>
          <w:sz w:val="27"/>
          <w:szCs w:val="27"/>
          <w:lang w:eastAsia="ru-RU"/>
        </w:rPr>
        <w:t>-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Мигранты </w:t>
      </w:r>
      <w:r w:rsidRPr="00EC49AD">
        <w:rPr>
          <w:rFonts w:ascii="Times New Roman" w:eastAsia="Times New Roman" w:hAnsi="Times New Roman" w:cs="Times New Roman"/>
          <w:sz w:val="27"/>
          <w:szCs w:val="27"/>
          <w:lang w:eastAsia="ru-RU"/>
        </w:rPr>
        <w:t>(migrant) - лица, въехавшие в Республику Казахстан и выехавшие из Республики Казахстан, а также переселяющиеся внутри Республики Казахстан вне зависимости от причин и длительности. Долгосрочный мигрант - это лицо, которое приезжает в страну, на период не являющуюся страной его проживания, на период не менее одного года. Таким образом, страна назначения фактически становится его новой страной проживания. С точки зрения страны выезда это лицо будет долгосрочным эмигрантом, с точки зрения страны прибытия - долгосрочным иммигрантом. Краткосрочный мигрант - это лицо, переезжающее в какую-либо страну, не являющуюся страной его обычного проживания, на период не менее трех лет месяцев, но не более одного года. К миграции не относятся поездки в целях отдыха, на праздники, посещения друзей или родственников, в деловых целях, для лечения или для совершения религиозных обрядов, (ст. 1 Закон Республики Казахстан «О миграции населения» от 13 декабря 1997 года № 204)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Миграция </w:t>
      </w:r>
      <w:r w:rsidRPr="00EC49AD">
        <w:rPr>
          <w:rFonts w:ascii="Times New Roman" w:eastAsia="Times New Roman" w:hAnsi="Times New Roman" w:cs="Times New Roman"/>
          <w:sz w:val="27"/>
          <w:szCs w:val="27"/>
          <w:lang w:eastAsia="ru-RU"/>
        </w:rPr>
        <w:t>- постоянное или временное, добровольное или вынужденное перемещение физических лиц из одного государства в другое, а также внутри государства, (ст. 1 Закон Республики Казахстан «О миграции населения» от 13 декабря 1997 года № 204)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Миграция валовая </w:t>
      </w:r>
      <w:r w:rsidRPr="00EC49AD">
        <w:rPr>
          <w:rFonts w:ascii="Times New Roman" w:eastAsia="Times New Roman" w:hAnsi="Times New Roman" w:cs="Times New Roman"/>
          <w:sz w:val="27"/>
          <w:szCs w:val="27"/>
          <w:lang w:eastAsia="ru-RU"/>
        </w:rPr>
        <w:t>(миграционный оборот, объем миграции) - сумма прибывших и выбывших мигрантов, (ст. 1 Закон Республики Казахстан «О миграции населения» от 13 декабря 1997 года № 204)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Миграция маятниковая </w:t>
      </w:r>
      <w:r w:rsidRPr="00EC49AD">
        <w:rPr>
          <w:rFonts w:ascii="Times New Roman" w:eastAsia="Times New Roman" w:hAnsi="Times New Roman" w:cs="Times New Roman"/>
          <w:sz w:val="27"/>
          <w:szCs w:val="27"/>
          <w:lang w:eastAsia="ru-RU"/>
        </w:rPr>
        <w:t>- миграция в виде регулярных (каждодневных) поездок к местам работы, учебы, находящимся в другой местности, (ст. 1 Закон Республики Казахстан «О миграции населения» от 13 декабря 1997 года № 204)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Миграции сальдо </w:t>
      </w:r>
      <w:r w:rsidRPr="00EC49AD">
        <w:rPr>
          <w:rFonts w:ascii="Times New Roman" w:eastAsia="Times New Roman" w:hAnsi="Times New Roman" w:cs="Times New Roman"/>
          <w:sz w:val="27"/>
          <w:szCs w:val="27"/>
          <w:lang w:eastAsia="ru-RU"/>
        </w:rPr>
        <w:t xml:space="preserve">- разность между числом людей, переселившихся за некоторый период времени на данную территорию, и числом лиц, выбывших из </w:t>
      </w:r>
      <w:r w:rsidRPr="00EC49AD">
        <w:rPr>
          <w:rFonts w:ascii="Times New Roman" w:eastAsia="Times New Roman" w:hAnsi="Times New Roman" w:cs="Times New Roman"/>
          <w:sz w:val="27"/>
          <w:szCs w:val="27"/>
          <w:lang w:eastAsia="ru-RU"/>
        </w:rPr>
        <w:lastRenderedPageBreak/>
        <w:t>нее за определенный срок; показатель территориального перемещения населения. Различают положительные, отрицательные и нулевые миграции сальдо. (ст. 1 Закон Республики Казахстан «О миграции населения» от 13 декабря 1997 года № 204)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Микроклимат </w:t>
      </w:r>
      <w:r w:rsidRPr="00EC49AD">
        <w:rPr>
          <w:rFonts w:ascii="Times New Roman" w:eastAsia="Times New Roman" w:hAnsi="Times New Roman" w:cs="Times New Roman"/>
          <w:sz w:val="27"/>
          <w:szCs w:val="27"/>
          <w:lang w:eastAsia="ru-RU"/>
        </w:rPr>
        <w:t>- 1) совокупность параметров воздушной среды на небольшой территории - от десятков до нескольких сотен квадратных метров; 2) микроклимат искусственный - климатические условия, создаваемые в закрытых помещениях для защиты от неблагоприятных внешних воздействий.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Микроперепись </w:t>
      </w:r>
      <w:r w:rsidRPr="00EC49AD">
        <w:rPr>
          <w:rFonts w:ascii="Times New Roman" w:eastAsia="Times New Roman" w:hAnsi="Times New Roman" w:cs="Times New Roman"/>
          <w:sz w:val="27"/>
          <w:szCs w:val="27"/>
          <w:lang w:eastAsia="ru-RU"/>
        </w:rPr>
        <w:t>населения - это выборочное обследование населения всей страны. При проведении микропереписи населения подробно собирается информация какой-либо одной теме или небольшой группе тем. Микропереписи и обследование населения касаются только части населения страны.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Микрорайон </w:t>
      </w:r>
      <w:r w:rsidRPr="00EC49AD">
        <w:rPr>
          <w:rFonts w:ascii="Times New Roman" w:eastAsia="Times New Roman" w:hAnsi="Times New Roman" w:cs="Times New Roman"/>
          <w:sz w:val="27"/>
          <w:szCs w:val="27"/>
          <w:lang w:eastAsia="ru-RU"/>
        </w:rPr>
        <w:t>- первичная структурная единица современной жилой застройки города. Состоит из комплекса жилых домов и расположенных вблизи них учреждений культурно-бытового обслуживания населения (детские сады, ясли, школы, столовые, магазины). (ст. 1 Закон Республики Казахстан «Об архитектурной, градостроительной и строительной деятельности в Республике Казахстан» от 16 июля 2001 года № 242-II)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Микросейсморайонирование </w:t>
      </w:r>
      <w:r w:rsidRPr="00EC49AD">
        <w:rPr>
          <w:rFonts w:ascii="Times New Roman" w:eastAsia="Times New Roman" w:hAnsi="Times New Roman" w:cs="Times New Roman"/>
          <w:sz w:val="27"/>
          <w:szCs w:val="27"/>
          <w:lang w:eastAsia="ru-RU"/>
        </w:rPr>
        <w:t>- установление границ сейсмических воздействий в населенных местах (городах, районах), определенных опытным путем и путем наблюдений.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Минеральное сырье (минерально-сырьевые ресурсы) </w:t>
      </w:r>
      <w:r w:rsidRPr="00EC49AD">
        <w:rPr>
          <w:rFonts w:ascii="Times New Roman" w:eastAsia="Times New Roman" w:hAnsi="Times New Roman" w:cs="Times New Roman"/>
          <w:sz w:val="27"/>
          <w:szCs w:val="27"/>
          <w:lang w:eastAsia="ru-RU"/>
        </w:rPr>
        <w:t>- извлеченная на поверхность часть недр (горная порода, рудное сырье и другие), содержащая полезное ископаемое. К минеральному сырью относятся полезные ископаемые, извлечённые из недр в процессе освоения минеральных ресурсов и подвергнутые обработке, необходимой для их хозяйственного использования. Для получения товарного продукта некоторые виды добываемых полезных ископаемых (например, нефть, газ, бокситы, нерудные строительные материалы, минеральные воды, марганцевые и хромовые руды) требуют незначительной обработки (обессоливание, обезвоживание, очистка, сушка, фильтрование, дробление и пр.). Для других видов полезных ископаемых из-за невысокой концентрации полезных компонентов, физических и других особенностей для получения технологически ценных товарных продуктов, удовлетворяющих требованиям промышленности к сырью, необходима глубокая переработка (см. Обогащение полезных ископаемых). В некоторых случаях товарным продуктом являются металл (например, золото, платина), минерал (асбест, драгоценные камни). (Закон Республики Казахстан «О недрах и недропользовании» от 24 июня 2010 года № 291-IV)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Минеральные подземные воды </w:t>
      </w:r>
      <w:r w:rsidRPr="00EC49AD">
        <w:rPr>
          <w:rFonts w:ascii="Times New Roman" w:eastAsia="Times New Roman" w:hAnsi="Times New Roman" w:cs="Times New Roman"/>
          <w:sz w:val="27"/>
          <w:szCs w:val="27"/>
          <w:lang w:eastAsia="ru-RU"/>
        </w:rPr>
        <w:t>- подземные воды, которые по своему составу и (или) содержанию некоторых специфических компонентов оказывают положительные бальнеологические воздействия. (ст. 1 Водный кодекс Республики Казахстан от 9 июля 2003 года, № 481-II)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Минеральные ресурсы </w:t>
      </w:r>
      <w:r w:rsidRPr="00EC49AD">
        <w:rPr>
          <w:rFonts w:ascii="Times New Roman" w:eastAsia="Times New Roman" w:hAnsi="Times New Roman" w:cs="Times New Roman"/>
          <w:sz w:val="27"/>
          <w:szCs w:val="27"/>
          <w:lang w:eastAsia="ru-RU"/>
        </w:rPr>
        <w:t xml:space="preserve">- совокупность полезных ископаемых, выявленных в недрах отдельных регионов, стран, континентов, дна океанов или Земли в </w:t>
      </w:r>
      <w:r w:rsidRPr="00EC49AD">
        <w:rPr>
          <w:rFonts w:ascii="Times New Roman" w:eastAsia="Times New Roman" w:hAnsi="Times New Roman" w:cs="Times New Roman"/>
          <w:sz w:val="27"/>
          <w:szCs w:val="27"/>
          <w:lang w:eastAsia="ru-RU"/>
        </w:rPr>
        <w:lastRenderedPageBreak/>
        <w:t>целом, доступных и пригодных для промышленного использования и, как правило, количественно оценённых геологическими исследованиями и геологической разведкой. Минеральные ресурсы являются невозобновляемыми природными ресурсами. Подготовленную к освоению часть минеральных ресурсов называют минерально-сырьевой базой.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Многодетная семья </w:t>
      </w:r>
      <w:r w:rsidRPr="00EC49AD">
        <w:rPr>
          <w:rFonts w:ascii="Times New Roman" w:eastAsia="Times New Roman" w:hAnsi="Times New Roman" w:cs="Times New Roman"/>
          <w:sz w:val="27"/>
          <w:szCs w:val="27"/>
          <w:lang w:eastAsia="ru-RU"/>
        </w:rPr>
        <w:t>- семья, имеющая четырех и более совместно проживающих (включая временно отсутствующих) несовершеннолетних детей.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Многофункциональное высотное здание </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комплекс: </w:t>
      </w:r>
      <w:r w:rsidRPr="00EC49AD">
        <w:rPr>
          <w:rFonts w:ascii="Times New Roman" w:eastAsia="Times New Roman" w:hAnsi="Times New Roman" w:cs="Times New Roman"/>
          <w:sz w:val="27"/>
          <w:szCs w:val="27"/>
          <w:lang w:eastAsia="ru-RU"/>
        </w:rPr>
        <w:t>Группа разновысоких зданий, в том числе высотой более 75 м, объединенных между собой общим функционально-планировочным и архитектурно-пространственным решением, а также находящихся в пространственной и функциональной взаимосвязи. (Белоусов В.Н. Справочник проектировщика. Градостроительство М.: Стройиздат Год: 1978. - 369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Многоэтажная жилая застройка </w:t>
      </w:r>
      <w:r w:rsidRPr="00EC49AD">
        <w:rPr>
          <w:rFonts w:ascii="Times New Roman" w:eastAsia="Times New Roman" w:hAnsi="Times New Roman" w:cs="Times New Roman"/>
          <w:sz w:val="27"/>
          <w:szCs w:val="27"/>
          <w:lang w:eastAsia="ru-RU"/>
        </w:rPr>
        <w:t>- жилая застройка высотой более 3 этажей, характерная для застройки урбанизированных зон городов. (Белоусов В.Н. Справочник проектировщика. Градостроительство М.: Стройиздат Год: 1978. - 369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Модель данных </w:t>
      </w:r>
      <w:r w:rsidRPr="00EC49AD">
        <w:rPr>
          <w:rFonts w:ascii="Times New Roman" w:eastAsia="Times New Roman" w:hAnsi="Times New Roman" w:cs="Times New Roman"/>
          <w:sz w:val="27"/>
          <w:szCs w:val="27"/>
          <w:lang w:eastAsia="ru-RU"/>
        </w:rPr>
        <w:t>- модель (географических) данных, подлежащих хранению или обмену.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Мониторинг </w:t>
      </w:r>
      <w:r w:rsidRPr="00EC49AD">
        <w:rPr>
          <w:rFonts w:ascii="Times New Roman" w:eastAsia="Times New Roman" w:hAnsi="Times New Roman" w:cs="Times New Roman"/>
          <w:sz w:val="27"/>
          <w:szCs w:val="27"/>
          <w:lang w:eastAsia="ru-RU"/>
        </w:rPr>
        <w:t>- в широком смысле специально организованное, систематическое наблюдение за состоянием объектов, явлений, процессов с целью их оценки, контроля или прогноза.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Мониторинг объектов </w:t>
      </w:r>
      <w:r w:rsidRPr="00EC49AD">
        <w:rPr>
          <w:rFonts w:ascii="Times New Roman" w:eastAsia="Times New Roman" w:hAnsi="Times New Roman" w:cs="Times New Roman"/>
          <w:sz w:val="27"/>
          <w:szCs w:val="27"/>
          <w:lang w:eastAsia="ru-RU"/>
        </w:rPr>
        <w:t>- система наблюдений за состоянием и изменениями объектов архитектурной, градостроительной и строительной деятельности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Моногород - город, </w:t>
      </w:r>
      <w:r w:rsidRPr="00EC49AD">
        <w:rPr>
          <w:rFonts w:ascii="Times New Roman" w:eastAsia="Times New Roman" w:hAnsi="Times New Roman" w:cs="Times New Roman"/>
          <w:sz w:val="27"/>
          <w:szCs w:val="27"/>
          <w:lang w:eastAsia="ru-RU"/>
        </w:rPr>
        <w:t>основная часть работоспособного населения которого трудится на одном или нескольких (немногих) градообразующих предприятиях, как правило, одного профиля.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Монополистическая деятельность </w:t>
      </w:r>
      <w:r w:rsidRPr="00EC49AD">
        <w:rPr>
          <w:rFonts w:ascii="Times New Roman" w:eastAsia="Times New Roman" w:hAnsi="Times New Roman" w:cs="Times New Roman"/>
          <w:sz w:val="27"/>
          <w:szCs w:val="27"/>
          <w:lang w:eastAsia="ru-RU"/>
        </w:rPr>
        <w:t>- деятельность субъектов рынка, положение которых дает возможность контролировать соответствующий товарный рынок, в том числе позволяет оказывать значительное влияние на общие условия обращения товара на соответствующем товарном рынке. (Ст. 6 Закон Республики Казахстан «О конкуренции» от 25 декабря 2008 года № 112-IV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Монопольное положение </w:t>
      </w:r>
      <w:r w:rsidRPr="00EC49AD">
        <w:rPr>
          <w:rFonts w:ascii="Times New Roman" w:eastAsia="Times New Roman" w:hAnsi="Times New Roman" w:cs="Times New Roman"/>
          <w:sz w:val="27"/>
          <w:szCs w:val="27"/>
          <w:lang w:eastAsia="ru-RU"/>
        </w:rPr>
        <w:t>- положение субъектов естественной монополии, государственной монополии, а также субъектов рынка, занимающих стопроцентную долю на соответствующем товарном рынке. (Ст. 6 Закон Республики Казахстан «О конкуренции» от 25 декабря 2008 года № 112-IV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Монопольный доход </w:t>
      </w:r>
      <w:r w:rsidRPr="00EC49AD">
        <w:rPr>
          <w:rFonts w:ascii="Times New Roman" w:eastAsia="Times New Roman" w:hAnsi="Times New Roman" w:cs="Times New Roman"/>
          <w:sz w:val="27"/>
          <w:szCs w:val="27"/>
          <w:lang w:eastAsia="ru-RU"/>
        </w:rPr>
        <w:t>- доход, полученный субъектом рынка в результате осуществления монополистической деятельности, ограниченной настоящим Законом. (ст. 6 Закон Республики Казахстан «О конкуренции» от 25 декабря 2008 года № 112-IV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Монорельсовая дорога </w:t>
      </w:r>
      <w:r w:rsidRPr="00EC49AD">
        <w:rPr>
          <w:rFonts w:ascii="Times New Roman" w:eastAsia="Times New Roman" w:hAnsi="Times New Roman" w:cs="Times New Roman"/>
          <w:sz w:val="27"/>
          <w:szCs w:val="27"/>
          <w:lang w:eastAsia="ru-RU"/>
        </w:rPr>
        <w:t>- транспортная система для перевозки пассажиров и грузов, в которой подвижной состав перемещается по балке - монорельсу, установленному на опорах на некоторой высоте над землей (навесная) или под ним (подвесная).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Морская акватория </w:t>
      </w:r>
      <w:r w:rsidRPr="00EC49AD">
        <w:rPr>
          <w:rFonts w:ascii="Times New Roman" w:eastAsia="Times New Roman" w:hAnsi="Times New Roman" w:cs="Times New Roman"/>
          <w:sz w:val="27"/>
          <w:szCs w:val="27"/>
          <w:lang w:eastAsia="ru-RU"/>
        </w:rPr>
        <w:t>...морская прибрежная полоса; прибрежная акватория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Морские коммуникации </w:t>
      </w:r>
      <w:r w:rsidRPr="00EC49AD">
        <w:rPr>
          <w:rFonts w:ascii="Times New Roman" w:eastAsia="Times New Roman" w:hAnsi="Times New Roman" w:cs="Times New Roman"/>
          <w:sz w:val="27"/>
          <w:szCs w:val="27"/>
          <w:lang w:eastAsia="ru-RU"/>
        </w:rPr>
        <w:t>- установленные в итоге длительных морских перевозок безопасные морские пути сообщения.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Морской порт </w:t>
      </w:r>
      <w:r w:rsidRPr="00EC49AD">
        <w:rPr>
          <w:rFonts w:ascii="Times New Roman" w:eastAsia="Times New Roman" w:hAnsi="Times New Roman" w:cs="Times New Roman"/>
          <w:sz w:val="27"/>
          <w:szCs w:val="27"/>
          <w:lang w:eastAsia="ru-RU"/>
        </w:rPr>
        <w:t>- комплекс сооружений, расположенных на предоставленных в установленном законодательством РК порядке земельных участках, предназначенных для обслуживания судов, пассажиров, багажа и осуществления операций с грузами, а также для иных целей деятельности морского транспорта. (ст. 1 Закон Республики Казахстан «О торговом мореплавании» от 17 января 2002 года № 284)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Морфология ландшафта </w:t>
      </w:r>
      <w:r w:rsidRPr="00EC49AD">
        <w:rPr>
          <w:rFonts w:ascii="Times New Roman" w:eastAsia="Times New Roman" w:hAnsi="Times New Roman" w:cs="Times New Roman"/>
          <w:sz w:val="27"/>
          <w:szCs w:val="27"/>
          <w:lang w:eastAsia="ru-RU"/>
        </w:rPr>
        <w:t>[от гр. morphe - форма и logos - слово, учение] - направление в ландшафтоведении, основной задачей которого является изучение пространственной структуры ландшафтов (или геохор).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Морфология местности </w:t>
      </w:r>
      <w:r w:rsidRPr="00EC49AD">
        <w:rPr>
          <w:rFonts w:ascii="Times New Roman" w:eastAsia="Times New Roman" w:hAnsi="Times New Roman" w:cs="Times New Roman"/>
          <w:sz w:val="27"/>
          <w:szCs w:val="27"/>
          <w:lang w:eastAsia="ru-RU"/>
        </w:rPr>
        <w:t>- собственно геоморфология. Наука о рельефе, его внешнем облике, происхождении, истории развития, современной динамике и закономерностях географического распространения. Формы рельефа выделяют согласно их генезису и размеру. Рельеф формируется под влиянием эндогенных (тектонических движений, вулканизма и кристаллохимического разуплотнения вещества недр), экзогенных (денудация) и космогенных процессов. Практическое применение геоморфологии состоит в инженерной оценке рельефа при строительстве, измерении влияния изменения климата, прогнозе и смягчении последствий катастрофических явлений (оползней, обвалов и др.), контроль за водообеспеченностью территорий, береговая защита.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Морфотипы </w:t>
      </w:r>
      <w:r w:rsidRPr="00EC49AD">
        <w:rPr>
          <w:rFonts w:ascii="Times New Roman" w:eastAsia="Times New Roman" w:hAnsi="Times New Roman" w:cs="Times New Roman"/>
          <w:sz w:val="27"/>
          <w:szCs w:val="27"/>
          <w:lang w:eastAsia="ru-RU"/>
        </w:rPr>
        <w:t>(градостр.) - Типы застройки, сложившиеся в разные периоды эволюционного развития города.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Мост </w:t>
      </w:r>
      <w:r w:rsidRPr="00EC49AD">
        <w:rPr>
          <w:rFonts w:ascii="Times New Roman" w:eastAsia="Times New Roman" w:hAnsi="Times New Roman" w:cs="Times New Roman"/>
          <w:sz w:val="27"/>
          <w:szCs w:val="27"/>
          <w:lang w:eastAsia="ru-RU"/>
        </w:rPr>
        <w:t>- сооружение, по которому проложена дорога через какое-либо препятствие.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Мощность железной дороги </w:t>
      </w:r>
      <w:r w:rsidRPr="00EC49AD">
        <w:rPr>
          <w:rFonts w:ascii="Times New Roman" w:eastAsia="Times New Roman" w:hAnsi="Times New Roman" w:cs="Times New Roman"/>
          <w:sz w:val="27"/>
          <w:szCs w:val="27"/>
          <w:lang w:eastAsia="ru-RU"/>
        </w:rPr>
        <w:t>- способность железной дороги по техническим характеристикам, комплексу сооружений и устройств, техническому оснащению и способам организации движения обеспечивать в расчетную единицу времени определенный объем перевозок. Основным показателем мощности железной дороги является пропускная и провозная способность, измеряемая соответственно числом пар поездов в сутки и количеством груза, перевозимого в год.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Мусоропровод </w:t>
      </w:r>
      <w:r w:rsidRPr="00EC49AD">
        <w:rPr>
          <w:rFonts w:ascii="Times New Roman" w:eastAsia="Times New Roman" w:hAnsi="Times New Roman" w:cs="Times New Roman"/>
          <w:sz w:val="27"/>
          <w:szCs w:val="27"/>
          <w:lang w:eastAsia="ru-RU"/>
        </w:rPr>
        <w:t>- устройство в многоэтажных жилых домах и др. зданиях для удаления сухого мусора по трубам.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Мусоросборная камера </w:t>
      </w:r>
      <w:r w:rsidRPr="00EC49AD">
        <w:rPr>
          <w:rFonts w:ascii="Times New Roman" w:eastAsia="Times New Roman" w:hAnsi="Times New Roman" w:cs="Times New Roman"/>
          <w:sz w:val="27"/>
          <w:szCs w:val="27"/>
          <w:lang w:eastAsia="ru-RU"/>
        </w:rPr>
        <w:t>- помещение в жилом здании для временного хранения ТБО в контейнерах.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Набор данных </w:t>
      </w:r>
      <w:r w:rsidRPr="00EC49AD">
        <w:rPr>
          <w:rFonts w:ascii="Times New Roman" w:eastAsia="Times New Roman" w:hAnsi="Times New Roman" w:cs="Times New Roman"/>
          <w:sz w:val="27"/>
          <w:szCs w:val="27"/>
          <w:lang w:eastAsia="ru-RU"/>
        </w:rPr>
        <w:t>- идентифицируемая коллекция данных.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Набор классов векторных объектов </w:t>
      </w:r>
      <w:r w:rsidRPr="00EC49AD">
        <w:rPr>
          <w:rFonts w:ascii="Times New Roman" w:eastAsia="Times New Roman" w:hAnsi="Times New Roman" w:cs="Times New Roman"/>
          <w:sz w:val="27"/>
          <w:szCs w:val="27"/>
          <w:lang w:eastAsia="ru-RU"/>
        </w:rPr>
        <w:t>- совокупность классов векторных объектов с одинаковой пространственной привязкой. Классы векторных объектов в наборе векторных объектов могут быть организованы в виде сетей или пространственных топологий.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Надземная автостоянка закрытого типа </w:t>
      </w:r>
      <w:r w:rsidRPr="00EC49AD">
        <w:rPr>
          <w:rFonts w:ascii="Times New Roman" w:eastAsia="Times New Roman" w:hAnsi="Times New Roman" w:cs="Times New Roman"/>
          <w:sz w:val="27"/>
          <w:szCs w:val="27"/>
          <w:lang w:eastAsia="ru-RU"/>
        </w:rPr>
        <w:t>- автостоянка с наружными стеновыми ограждениями.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Надзор авторский </w:t>
      </w:r>
      <w:r w:rsidRPr="00EC49AD">
        <w:rPr>
          <w:rFonts w:ascii="Times New Roman" w:eastAsia="Times New Roman" w:hAnsi="Times New Roman" w:cs="Times New Roman"/>
          <w:sz w:val="27"/>
          <w:szCs w:val="27"/>
          <w:lang w:eastAsia="ru-RU"/>
        </w:rPr>
        <w:t>- надзор за соответствием выполняемых строительно-монтажных работ проектным решениям, осуществляемый организациями, разработавшими проект, на протяжении всего периода строительства и приемки в эксплуатацию законченных объектов. (ст. 1 Закон Республики Казахстан «Об архитектурной, градостроительной и строительной деятельности в Республике Казахстан» от 16 июля 2001 года № 242-II)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Надзор государственный </w:t>
      </w:r>
      <w:r w:rsidRPr="00EC49AD">
        <w:rPr>
          <w:rFonts w:ascii="Times New Roman" w:eastAsia="Times New Roman" w:hAnsi="Times New Roman" w:cs="Times New Roman"/>
          <w:sz w:val="27"/>
          <w:szCs w:val="27"/>
          <w:lang w:eastAsia="ru-RU"/>
        </w:rPr>
        <w:t>- надзор за строительством объектов с целью выявления и устранения нарушений и отступлений от проекта и соблюдения требований нормативных документов и стандартов, осуществляемый соответствующими государственными органами по подведомственным им вопросам и видам работ. (ст. 1, Закон Республики Казахстан «Об архитектурной, градостроительной и строительной деятельности в Республике Казахстан» от 16 июля 2001 года № 242-II)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Надзор технический </w:t>
      </w:r>
      <w:r w:rsidRPr="00EC49AD">
        <w:rPr>
          <w:rFonts w:ascii="Times New Roman" w:eastAsia="Times New Roman" w:hAnsi="Times New Roman" w:cs="Times New Roman"/>
          <w:sz w:val="27"/>
          <w:szCs w:val="27"/>
          <w:lang w:eastAsia="ru-RU"/>
        </w:rPr>
        <w:t>- надзор за строительством, осуществляемый заказчиком, включая функции приемки выполненных строительно-монтажных работ.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Наем (аренда) жилища </w:t>
      </w:r>
      <w:r w:rsidRPr="00EC49AD">
        <w:rPr>
          <w:rFonts w:ascii="Times New Roman" w:eastAsia="Times New Roman" w:hAnsi="Times New Roman" w:cs="Times New Roman"/>
          <w:sz w:val="27"/>
          <w:szCs w:val="27"/>
          <w:lang w:eastAsia="ru-RU"/>
        </w:rPr>
        <w:t>- предоставление жилища или части его нанимателю (арендатору) в постоянное или временное владение и пользование за плату. (ст. 2 Закон Республики Казахстан «О жилищных отношениях» от 16 апреля 1997 года № 94)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Наилучшие доступные технологии </w:t>
      </w:r>
      <w:r w:rsidRPr="00EC49AD">
        <w:rPr>
          <w:rFonts w:ascii="Times New Roman" w:eastAsia="Times New Roman" w:hAnsi="Times New Roman" w:cs="Times New Roman"/>
          <w:sz w:val="27"/>
          <w:szCs w:val="27"/>
          <w:lang w:eastAsia="ru-RU"/>
        </w:rPr>
        <w:t>- используемые и планируемые отраслевые технологии, техника и оборудование, обеспечивающие организационные и управленческие меры, направленные на снижение уровня негативного воздействия хозяйственной деятельности на окружающую среду до обеспечения целевых показателей качества окружающей среды. (ст. 1 Экологический кодекс Республики Казахстан от 9 января 2007 года № 212)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Наймодатель </w:t>
      </w:r>
      <w:r w:rsidRPr="00EC49AD">
        <w:rPr>
          <w:rFonts w:ascii="Times New Roman" w:eastAsia="Times New Roman" w:hAnsi="Times New Roman" w:cs="Times New Roman"/>
          <w:sz w:val="27"/>
          <w:szCs w:val="27"/>
          <w:lang w:eastAsia="ru-RU"/>
        </w:rPr>
        <w:t xml:space="preserve">(арендодатель) - сторона в договоре найма жилища, являющаяся собственником жилища или лицом, уполномоченным </w:t>
      </w:r>
      <w:r w:rsidRPr="00EC49AD">
        <w:rPr>
          <w:rFonts w:ascii="Times New Roman" w:eastAsia="Times New Roman" w:hAnsi="Times New Roman" w:cs="Times New Roman"/>
          <w:sz w:val="27"/>
          <w:szCs w:val="27"/>
          <w:lang w:eastAsia="ru-RU"/>
        </w:rPr>
        <w:lastRenderedPageBreak/>
        <w:t>собственником сдавать жилище внаем. (ст. 2 Закон Республики Казахстан «О жилищных отношениях» от 16 апреля 1997 года № 94)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Наличное население </w:t>
      </w:r>
      <w:r w:rsidRPr="00EC49AD">
        <w:rPr>
          <w:rFonts w:ascii="Times New Roman" w:eastAsia="Times New Roman" w:hAnsi="Times New Roman" w:cs="Times New Roman"/>
          <w:sz w:val="27"/>
          <w:szCs w:val="27"/>
          <w:lang w:eastAsia="ru-RU"/>
        </w:rPr>
        <w:t>- фактическое население, совокупность людей, находящихся на данной территории или в населенном пункте на какую-либо дату.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Наниматель </w:t>
      </w:r>
      <w:r w:rsidRPr="00EC49AD">
        <w:rPr>
          <w:rFonts w:ascii="Times New Roman" w:eastAsia="Times New Roman" w:hAnsi="Times New Roman" w:cs="Times New Roman"/>
          <w:sz w:val="27"/>
          <w:szCs w:val="27"/>
          <w:lang w:eastAsia="ru-RU"/>
        </w:rPr>
        <w:t>(арендатор) - сторона в договоре найма жилища, получающая в постоянное или временное владение и пользование жилище или его часть. (ст. 2 Закон Республики Казахстан «О жилищных отношениях» от 16 апреля 1997 года № 94)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Напорный резервуар для воды </w:t>
      </w:r>
      <w:r w:rsidRPr="00EC49AD">
        <w:rPr>
          <w:rFonts w:ascii="Times New Roman" w:eastAsia="Times New Roman" w:hAnsi="Times New Roman" w:cs="Times New Roman"/>
          <w:sz w:val="27"/>
          <w:szCs w:val="27"/>
          <w:lang w:eastAsia="ru-RU"/>
        </w:rPr>
        <w:t>- резервуар для воды, служащий для создания напора в водопроводной сети.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Наружная (визуальная) реклама </w:t>
      </w:r>
      <w:r w:rsidRPr="00EC49AD">
        <w:rPr>
          <w:rFonts w:ascii="Times New Roman" w:eastAsia="Times New Roman" w:hAnsi="Times New Roman" w:cs="Times New Roman"/>
          <w:sz w:val="27"/>
          <w:szCs w:val="27"/>
          <w:lang w:eastAsia="ru-RU"/>
        </w:rPr>
        <w:t>- реклама, размещенная на движимых и недвижимых объектах, а также расположенная в полосе отвода автомобильных дорог общего пользования и на открытом пространстве за пределами помещений в населенных пунктах.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Нарушение безопасности </w:t>
      </w:r>
      <w:r w:rsidRPr="00EC49AD">
        <w:rPr>
          <w:rFonts w:ascii="Times New Roman" w:eastAsia="Times New Roman" w:hAnsi="Times New Roman" w:cs="Times New Roman"/>
          <w:sz w:val="27"/>
          <w:szCs w:val="27"/>
          <w:lang w:eastAsia="ru-RU"/>
        </w:rPr>
        <w:t>- это действие или бездействие, преднамеренное или случайное, противоречащее политике безопасности и поддерживающим директивам, которое не приводит к свершившейся или возможной компрометации секретной информации (например, секретная информация, оставленная неохраняемой на охраняемом объекте, где все лица имеют соответствующую категорию допуска; секретная информация была оставлена в открытом виде и т.д.).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Нарушение требований пожарной и промышленной безопасности </w:t>
      </w:r>
      <w:r w:rsidRPr="00EC49AD">
        <w:rPr>
          <w:rFonts w:ascii="Times New Roman" w:eastAsia="Times New Roman" w:hAnsi="Times New Roman" w:cs="Times New Roman"/>
          <w:sz w:val="27"/>
          <w:szCs w:val="27"/>
          <w:lang w:eastAsia="ru-RU"/>
        </w:rPr>
        <w:t>- невыполнение или ненадлежащее выполнение требований законодательства РК в области пожарной и промышленной безопасности. (Закон Республики Казахстан от 22.11.1996 № 48-I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Население </w:t>
      </w:r>
      <w:r w:rsidRPr="00EC49AD">
        <w:rPr>
          <w:rFonts w:ascii="Times New Roman" w:eastAsia="Times New Roman" w:hAnsi="Times New Roman" w:cs="Times New Roman"/>
          <w:sz w:val="27"/>
          <w:szCs w:val="27"/>
          <w:lang w:eastAsia="ru-RU"/>
        </w:rPr>
        <w:t>- непрерывно возобновляющаяся в процессе воспроизводства совокупность людей, живущих в стране или государстве в целом или в пределах какой-либо их части. Население (в страноведении) - жители (не обязательно граждане) определенной страны.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Населенный пункт </w:t>
      </w:r>
      <w:r w:rsidRPr="00EC49AD">
        <w:rPr>
          <w:rFonts w:ascii="Times New Roman" w:eastAsia="Times New Roman" w:hAnsi="Times New Roman" w:cs="Times New Roman"/>
          <w:sz w:val="27"/>
          <w:szCs w:val="27"/>
          <w:lang w:eastAsia="ru-RU"/>
        </w:rPr>
        <w:t>- часть компактно заселенной территории республики, сложившаяся в результате хозяйственной и иной общественной деятельности граждан, с численностью не менее 50 человек, учтенная и зарегистрированная в установленном законом порядке и управляемая местными представительными органами и исполнительными органами. (ст. 2 РК «Об административно-территориальном устройстве РК» от 8 декабря 1993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Насосная станция </w:t>
      </w:r>
      <w:r w:rsidRPr="00EC49AD">
        <w:rPr>
          <w:rFonts w:ascii="Times New Roman" w:eastAsia="Times New Roman" w:hAnsi="Times New Roman" w:cs="Times New Roman"/>
          <w:sz w:val="27"/>
          <w:szCs w:val="27"/>
          <w:lang w:eastAsia="ru-RU"/>
        </w:rPr>
        <w:t>- комплекс сооружений, машин и устройств для напорного перемещения жидкостей.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Насыпь дорожная </w:t>
      </w:r>
      <w:r w:rsidRPr="00EC49AD">
        <w:rPr>
          <w:rFonts w:ascii="Times New Roman" w:eastAsia="Times New Roman" w:hAnsi="Times New Roman" w:cs="Times New Roman"/>
          <w:sz w:val="27"/>
          <w:szCs w:val="27"/>
          <w:lang w:eastAsia="ru-RU"/>
        </w:rPr>
        <w:t>- грунтовое сооружение, возводимое на трассе дороги обычно в понижениях рельефа, на подходах к мостам и путепроводам, обеспечивающее размещение дорожной одежды автомобильной дороги или верхнего строения пути железной дороги.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Наукограды </w:t>
      </w:r>
      <w:r w:rsidRPr="00EC49AD">
        <w:rPr>
          <w:rFonts w:ascii="Times New Roman" w:eastAsia="Times New Roman" w:hAnsi="Times New Roman" w:cs="Times New Roman"/>
          <w:sz w:val="27"/>
          <w:szCs w:val="27"/>
          <w:lang w:eastAsia="ru-RU"/>
        </w:rPr>
        <w:t xml:space="preserve">- особый тип городских поселений, градообразующими предприятиями которых являются научные, научно-производственные и другие </w:t>
      </w:r>
      <w:r w:rsidRPr="00EC49AD">
        <w:rPr>
          <w:rFonts w:ascii="Times New Roman" w:eastAsia="Times New Roman" w:hAnsi="Times New Roman" w:cs="Times New Roman"/>
          <w:sz w:val="27"/>
          <w:szCs w:val="27"/>
          <w:lang w:eastAsia="ru-RU"/>
        </w:rPr>
        <w:lastRenderedPageBreak/>
        <w:t>организации, связанные с научно-техническим развитием. Можно выделить 7 основных направлений специализаций наукоградов (авиаракетостроение и космические исследования; автоматизация, машино- и приборостроение; ядерный комплекс; химия; химфизика и новые материалы; энергетика; биология и биотехнология; электроника и радиотехника).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Научная (научно-исследовательская) деятельность </w:t>
      </w:r>
      <w:r w:rsidRPr="00EC49AD">
        <w:rPr>
          <w:rFonts w:ascii="Times New Roman" w:eastAsia="Times New Roman" w:hAnsi="Times New Roman" w:cs="Times New Roman"/>
          <w:sz w:val="27"/>
          <w:szCs w:val="27"/>
          <w:lang w:eastAsia="ru-RU"/>
        </w:rPr>
        <w:t>- деятельность, направленная на получение и применение новых знаний, в том числе: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природной среды; 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Национальные землепользователи </w:t>
      </w:r>
      <w:r w:rsidRPr="00EC49AD">
        <w:rPr>
          <w:rFonts w:ascii="Times New Roman" w:eastAsia="Times New Roman" w:hAnsi="Times New Roman" w:cs="Times New Roman"/>
          <w:sz w:val="27"/>
          <w:szCs w:val="27"/>
          <w:lang w:eastAsia="ru-RU"/>
        </w:rPr>
        <w:t>- граждане Республики Казахстан, юридические лица, созданные в соответствии с законодательством Республики Казахстан, в том числе предприятия с иностранным участием.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Неблагополучный регион </w:t>
      </w:r>
      <w:r w:rsidRPr="00EC49AD">
        <w:rPr>
          <w:rFonts w:ascii="Times New Roman" w:eastAsia="Times New Roman" w:hAnsi="Times New Roman" w:cs="Times New Roman"/>
          <w:sz w:val="27"/>
          <w:szCs w:val="27"/>
          <w:lang w:eastAsia="ru-RU"/>
        </w:rPr>
        <w:t>- административная и (или) экономическая территория, определенная нормативными правовыми актами страны производства и (или) экспорта товара, субсидируемого иностранным государством (союзом иностранных государств), уровень развития которого за последние три года к периоду разбирательства характеризовался: доходом на душу населения, доходом на одного члена семьи или валовым внутренним продуктом на душу населения, не превышающим 85 процентов, и уровнем безработицы не менее 110 процентов от соответствующих средних показателей страны происхождения и (или) экспортирующей страны. (ст. 1 Закон Республики Казахстан «О субсидиях и компенсационных мерах» от 16 июля 1999 года № 441)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Неблагоприятное воздействие </w:t>
      </w:r>
      <w:r w:rsidRPr="00EC49AD">
        <w:rPr>
          <w:rFonts w:ascii="Times New Roman" w:eastAsia="Times New Roman" w:hAnsi="Times New Roman" w:cs="Times New Roman"/>
          <w:sz w:val="27"/>
          <w:szCs w:val="27"/>
          <w:lang w:eastAsia="ru-RU"/>
        </w:rPr>
        <w:t>- изменения в физической среде или биоте, включая изменения климата, которые имеют значительные вредные последствия для здоровья человека или для состава, восстановительной способности или продуктивности природных и регулируемых экосистем или для материалов, используемых человеком. (Венская Конвенция об охране озонового слоя (Вена, 22 марта 1985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Негосударственная противопожарная служба </w:t>
      </w:r>
      <w:r w:rsidRPr="00EC49AD">
        <w:rPr>
          <w:rFonts w:ascii="Times New Roman" w:eastAsia="Times New Roman" w:hAnsi="Times New Roman" w:cs="Times New Roman"/>
          <w:sz w:val="27"/>
          <w:szCs w:val="27"/>
          <w:lang w:eastAsia="ru-RU"/>
        </w:rPr>
        <w:t>- деятельность физических и юридических лиц по предупреждению и тушению пожаров, обеспечению пожарной безопасности и проведению первоочередных аварийно-спасательных работ, связанных с пожарами в организациях, объектах и населенных пунктах (Закон Республики Казахстан от 22.11.1996 № 48-I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Негосударственные землепользователи </w:t>
      </w:r>
      <w:r w:rsidRPr="00EC49AD">
        <w:rPr>
          <w:rFonts w:ascii="Times New Roman" w:eastAsia="Times New Roman" w:hAnsi="Times New Roman" w:cs="Times New Roman"/>
          <w:sz w:val="27"/>
          <w:szCs w:val="27"/>
          <w:lang w:eastAsia="ru-RU"/>
        </w:rPr>
        <w:t>- граждане и (или) негосударственные юридические лица.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Недвижимое имущество (недвижимость) </w:t>
      </w:r>
      <w:r w:rsidRPr="00EC49AD">
        <w:rPr>
          <w:rFonts w:ascii="Times New Roman" w:eastAsia="Times New Roman" w:hAnsi="Times New Roman" w:cs="Times New Roman"/>
          <w:sz w:val="27"/>
          <w:szCs w:val="27"/>
          <w:lang w:eastAsia="ru-RU"/>
        </w:rPr>
        <w:t xml:space="preserve">- земельные участки, здания, сооружения, многолетние насаждения и иное имущество, прочно связанное с </w:t>
      </w:r>
      <w:r w:rsidRPr="00EC49AD">
        <w:rPr>
          <w:rFonts w:ascii="Times New Roman" w:eastAsia="Times New Roman" w:hAnsi="Times New Roman" w:cs="Times New Roman"/>
          <w:sz w:val="27"/>
          <w:szCs w:val="27"/>
          <w:lang w:eastAsia="ru-RU"/>
        </w:rPr>
        <w:lastRenderedPageBreak/>
        <w:t>землей, то есть объекты, перемещение которых без несоразмерного ущерба их назначению невозможно. (ст. 1 Закон Республики Казахстан «О государственной регистрации прав на недвижимое имущество» от 26 июля 2007 года № 310)</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Недвижимость в жилищной сфере </w:t>
      </w:r>
      <w:r w:rsidRPr="00EC49AD">
        <w:rPr>
          <w:rFonts w:ascii="Times New Roman" w:eastAsia="Times New Roman" w:hAnsi="Times New Roman" w:cs="Times New Roman"/>
          <w:sz w:val="27"/>
          <w:szCs w:val="27"/>
          <w:lang w:eastAsia="ru-RU"/>
        </w:rPr>
        <w:t>- недвижимое имущество с установленными правами владения, пользования и распоряжения в границах имущества, включающее: земельные участки и прочно связанные с ними жилые дома с жилыми и нежилыми помещениями, приусадебные хозяйственные постройки, зеленые насаждения с многолетним циклом развития; жилые дома, квартиры, иные жилые помещения в жилых домах и других строениях, пригодные для постоянного и временного проживания; сооружения и элементы инженерной инфраструктуры жилищной сферы.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Недвижимость на усадебном участке </w:t>
      </w:r>
      <w:r w:rsidRPr="00EC49AD">
        <w:rPr>
          <w:rFonts w:ascii="Times New Roman" w:eastAsia="Times New Roman" w:hAnsi="Times New Roman" w:cs="Times New Roman"/>
          <w:sz w:val="27"/>
          <w:szCs w:val="27"/>
          <w:lang w:eastAsia="ru-RU"/>
        </w:rPr>
        <w:t>- принадлежащие гражданину на праве собственности возводимые жилые и другие строения, включая инженерную инфраструктуру (в том числе незаконченные строительством), зеленые насаждения и иное имущество, неотделимое от земельного участка.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Недра </w:t>
      </w:r>
      <w:r w:rsidRPr="00EC49AD">
        <w:rPr>
          <w:rFonts w:ascii="Times New Roman" w:eastAsia="Times New Roman" w:hAnsi="Times New Roman" w:cs="Times New Roman"/>
          <w:sz w:val="27"/>
          <w:szCs w:val="27"/>
          <w:lang w:eastAsia="ru-RU"/>
        </w:rPr>
        <w:t>- часть земной коры, расположенная ниже почвенного слоя либо с выходами полезных ископаемых на поверхность, а при отсутствии почвенного слоя - ниже земной поверхности и дна морей, озер, рек и других водоемов, простирающаяся до глубин, доступных для проведения операций по недропользованию с учетом научно-технического прогресса. (Закон Республики Казахстан «О недрах и недропользовании» от 24 июня 2010 года № 291-IV)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Недропользователь </w:t>
      </w:r>
      <w:r w:rsidRPr="00EC49AD">
        <w:rPr>
          <w:rFonts w:ascii="Times New Roman" w:eastAsia="Times New Roman" w:hAnsi="Times New Roman" w:cs="Times New Roman"/>
          <w:sz w:val="27"/>
          <w:szCs w:val="27"/>
          <w:lang w:eastAsia="ru-RU"/>
        </w:rPr>
        <w:t>- физическое или юридическое лицо, обладающее правом на проведение операций по недропользованию. (Закон Республики Казахстан «О недрах и недропользовании» от 24 июня 2010 года № 291-IV)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Независимая оценка рисков в области пожарной безопасности </w:t>
      </w:r>
      <w:r w:rsidRPr="00EC49AD">
        <w:rPr>
          <w:rFonts w:ascii="Times New Roman" w:eastAsia="Times New Roman" w:hAnsi="Times New Roman" w:cs="Times New Roman"/>
          <w:sz w:val="27"/>
          <w:szCs w:val="27"/>
          <w:lang w:eastAsia="ru-RU"/>
        </w:rPr>
        <w:t>- предпринимательская деятельность по установлению соответствия или несоответствия объектов требованиям пожарной безопасности. (Закон Республики Казахстан от 22.11.1996 № 48-I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Нежилая площадь жилища </w:t>
      </w:r>
      <w:r w:rsidRPr="00EC49AD">
        <w:rPr>
          <w:rFonts w:ascii="Times New Roman" w:eastAsia="Times New Roman" w:hAnsi="Times New Roman" w:cs="Times New Roman"/>
          <w:sz w:val="27"/>
          <w:szCs w:val="27"/>
          <w:lang w:eastAsia="ru-RU"/>
        </w:rPr>
        <w:t>- сумма площадей внутренних подсобных помещений (кухни, ванной комнаты, туалета, прихожей, коридора, квартирной кладовой и тому подобных) в жилище (квартире), исчисляемая в квадратных метрах. (ст. 2 Закон Республики Казахстан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Нежилое помещение </w:t>
      </w:r>
      <w:r w:rsidRPr="00EC49AD">
        <w:rPr>
          <w:rFonts w:ascii="Times New Roman" w:eastAsia="Times New Roman" w:hAnsi="Times New Roman" w:cs="Times New Roman"/>
          <w:sz w:val="27"/>
          <w:szCs w:val="27"/>
          <w:lang w:eastAsia="ru-RU"/>
        </w:rPr>
        <w:t>- отдельное встроенное (встроено-пристроенное) в жилой дом помещение, используемое для иных, чем постоянное проживание, целей (магазин, кафе, мастерская, контора, и тому подобное), за исключением частей жилого дома (жилого здания), являющихся общим имуществом.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Незавершенное строительство </w:t>
      </w:r>
      <w:r w:rsidRPr="00EC49AD">
        <w:rPr>
          <w:rFonts w:ascii="Times New Roman" w:eastAsia="Times New Roman" w:hAnsi="Times New Roman" w:cs="Times New Roman"/>
          <w:sz w:val="27"/>
          <w:szCs w:val="27"/>
          <w:lang w:eastAsia="ru-RU"/>
        </w:rPr>
        <w:t xml:space="preserve">- объект строительства, не принятый в установленном порядке заказчиком для ввода в эксплуатацию и не используемый по назначению (проживание, оказание услуг, выпуск продукции, получение прибыли и другие виды эксплуатации). (ст. 1 Закон Республики </w:t>
      </w:r>
      <w:r w:rsidRPr="00EC49AD">
        <w:rPr>
          <w:rFonts w:ascii="Times New Roman" w:eastAsia="Times New Roman" w:hAnsi="Times New Roman" w:cs="Times New Roman"/>
          <w:sz w:val="27"/>
          <w:szCs w:val="27"/>
          <w:lang w:eastAsia="ru-RU"/>
        </w:rPr>
        <w:lastRenderedPageBreak/>
        <w:t>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Нематериальные основные фонды (нематериальные активы) - </w:t>
      </w:r>
      <w:r w:rsidRPr="00EC49AD">
        <w:rPr>
          <w:rFonts w:ascii="Times New Roman" w:eastAsia="Times New Roman" w:hAnsi="Times New Roman" w:cs="Times New Roman"/>
          <w:sz w:val="27"/>
          <w:szCs w:val="27"/>
          <w:lang w:eastAsia="ru-RU"/>
        </w:rPr>
        <w:t>неденежные активы, не имеющие физической сущности, предназначенные для использования в течение длительного периода (более одного года) в производстве или реализации товаров (работ, услуг), в административных целях и сдаче в аренду другим субъектам, которые: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 можно определить;</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 контролируются субъектом;</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 от использования которых субъект ожидает получить экономические выгоды в будущем.</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(ГК РК 12-2005. Классификатор основных фондов)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Неполная семья </w:t>
      </w:r>
      <w:r w:rsidRPr="00EC49AD">
        <w:rPr>
          <w:rFonts w:ascii="Times New Roman" w:eastAsia="Times New Roman" w:hAnsi="Times New Roman" w:cs="Times New Roman"/>
          <w:sz w:val="27"/>
          <w:szCs w:val="27"/>
          <w:lang w:eastAsia="ru-RU"/>
        </w:rPr>
        <w:t>- семья, в которой детей (ребенка) воспитывает один из родителей, в том числе разведенный, вдовый,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Нефтеперегонное предприятие </w:t>
      </w:r>
      <w:r w:rsidRPr="00EC49AD">
        <w:rPr>
          <w:rFonts w:ascii="Times New Roman" w:eastAsia="Times New Roman" w:hAnsi="Times New Roman" w:cs="Times New Roman"/>
          <w:sz w:val="27"/>
          <w:szCs w:val="27"/>
          <w:lang w:eastAsia="ru-RU"/>
        </w:rPr>
        <w:t>- предприятие нефтеперерабатывающего комплекса.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Нефтепровод </w:t>
      </w:r>
      <w:r w:rsidRPr="00EC49AD">
        <w:rPr>
          <w:rFonts w:ascii="Times New Roman" w:eastAsia="Times New Roman" w:hAnsi="Times New Roman" w:cs="Times New Roman"/>
          <w:sz w:val="27"/>
          <w:szCs w:val="27"/>
          <w:lang w:eastAsia="ru-RU"/>
        </w:rPr>
        <w:t>- комплекс сооружений для перекачки нефти и продуктов ее переработки из районов добычи и производства к пунктам их потребления или перевалки на железнодорожный либо водный транспорт.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Нефтехранилище </w:t>
      </w:r>
      <w:r w:rsidRPr="00EC49AD">
        <w:rPr>
          <w:rFonts w:ascii="Times New Roman" w:eastAsia="Times New Roman" w:hAnsi="Times New Roman" w:cs="Times New Roman"/>
          <w:sz w:val="27"/>
          <w:szCs w:val="27"/>
          <w:lang w:eastAsia="ru-RU"/>
        </w:rPr>
        <w:t>- резервуар или система резервуаров для хранения нефти или продуктов ее переработки.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Нефтяное месторождение </w:t>
      </w:r>
      <w:r w:rsidRPr="00EC49AD">
        <w:rPr>
          <w:rFonts w:ascii="Times New Roman" w:eastAsia="Times New Roman" w:hAnsi="Times New Roman" w:cs="Times New Roman"/>
          <w:sz w:val="27"/>
          <w:szCs w:val="27"/>
          <w:lang w:eastAsia="ru-RU"/>
        </w:rPr>
        <w:t>- совокупность залежей нефти на определённой территории. Обычно занимает несколько сотен километров, для добычи используются нефтяные скважины, которые строятся в процессе бурения.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Нефтяные разливы </w:t>
      </w:r>
      <w:r w:rsidRPr="00EC49AD">
        <w:rPr>
          <w:rFonts w:ascii="Times New Roman" w:eastAsia="Times New Roman" w:hAnsi="Times New Roman" w:cs="Times New Roman"/>
          <w:sz w:val="27"/>
          <w:szCs w:val="27"/>
          <w:lang w:eastAsia="ru-RU"/>
        </w:rPr>
        <w:t>см. Разлив нефти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Нормативно-технический документ </w:t>
      </w:r>
      <w:r w:rsidRPr="00EC49AD">
        <w:rPr>
          <w:rFonts w:ascii="Times New Roman" w:eastAsia="Times New Roman" w:hAnsi="Times New Roman" w:cs="Times New Roman"/>
          <w:sz w:val="27"/>
          <w:szCs w:val="27"/>
          <w:lang w:eastAsia="ru-RU"/>
        </w:rPr>
        <w:t>- документ, в котором зафиксированы требования, обязательные для исполнения в определенных областях деятельности, при производстве определенных работ и т.д.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Нормативный документ </w:t>
      </w:r>
      <w:r w:rsidRPr="00EC49AD">
        <w:rPr>
          <w:rFonts w:ascii="Times New Roman" w:eastAsia="Times New Roman" w:hAnsi="Times New Roman" w:cs="Times New Roman"/>
          <w:sz w:val="27"/>
          <w:szCs w:val="27"/>
          <w:lang w:eastAsia="ru-RU"/>
        </w:rPr>
        <w:t>- документ, устанавливающий правила, общие принципы или характеристики, касающиеся определенных видов деятельности или их результатов и доступный широкому кругу потребителей. Примечания: 1) термин «нормативный документ» в системе нормативных документов в строительстве охватывает такие понятия, как строительные нормы и правила, свод правил, территориальные строительные нормы, стандарт; 2) деятельность, проявляющаяся при разработке, опубликовании и применении нормативных документов системы, обозначается термином «нормирование и стандартизация».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Нормативы качества окружающей среды </w:t>
      </w:r>
      <w:r w:rsidRPr="00EC49AD">
        <w:rPr>
          <w:rFonts w:ascii="Times New Roman" w:eastAsia="Times New Roman" w:hAnsi="Times New Roman" w:cs="Times New Roman"/>
          <w:sz w:val="27"/>
          <w:szCs w:val="27"/>
          <w:lang w:eastAsia="ru-RU"/>
        </w:rPr>
        <w:t>- показатели, характеризующие благоприятное для жизни и здоровья человека состояние окружающей среды и природных ресурсов.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Нормативы эмиссий </w:t>
      </w:r>
      <w:r w:rsidRPr="00EC49AD">
        <w:rPr>
          <w:rFonts w:ascii="Times New Roman" w:eastAsia="Times New Roman" w:hAnsi="Times New Roman" w:cs="Times New Roman"/>
          <w:sz w:val="27"/>
          <w:szCs w:val="27"/>
          <w:lang w:eastAsia="ru-RU"/>
        </w:rPr>
        <w:t>- показатели допустимых эмиссий, при которых обеспечивается соблюдение нормативов качества окружающей среды.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Нормирование и стандартизация </w:t>
      </w:r>
      <w:r w:rsidRPr="00EC49AD">
        <w:rPr>
          <w:rFonts w:ascii="Times New Roman" w:eastAsia="Times New Roman" w:hAnsi="Times New Roman" w:cs="Times New Roman"/>
          <w:sz w:val="27"/>
          <w:szCs w:val="27"/>
          <w:lang w:eastAsia="ru-RU"/>
        </w:rPr>
        <w:t>- деятельность, проявляющаяся при разработке, опубликовании и применении нормативных документов.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Обвал </w:t>
      </w:r>
      <w:r w:rsidRPr="00EC49AD">
        <w:rPr>
          <w:rFonts w:ascii="Times New Roman" w:eastAsia="Times New Roman" w:hAnsi="Times New Roman" w:cs="Times New Roman"/>
          <w:sz w:val="27"/>
          <w:szCs w:val="27"/>
          <w:lang w:eastAsia="ru-RU"/>
        </w:rPr>
        <w:t>(термин МЧС) - отрыв и падение больших масс горных пород на крутых и обрывистых склонах гор, речных долин и морских побережий, происходящие, главным образом, за счет ослабления связанности горных пород под влиянием процессов выветриваний, воздействия поверхностных и подземных вод.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Обвалы </w:t>
      </w:r>
      <w:r w:rsidRPr="00EC49AD">
        <w:rPr>
          <w:rFonts w:ascii="Times New Roman" w:eastAsia="Times New Roman" w:hAnsi="Times New Roman" w:cs="Times New Roman"/>
          <w:sz w:val="27"/>
          <w:szCs w:val="27"/>
          <w:lang w:eastAsia="ru-RU"/>
        </w:rPr>
        <w:t>- обрушение (падение) масс горных пород (в виде крупных глыб и обломков) в результате отрыва от коренного массива.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Обводнение </w:t>
      </w:r>
      <w:r w:rsidRPr="00EC49AD">
        <w:rPr>
          <w:rFonts w:ascii="Times New Roman" w:eastAsia="Times New Roman" w:hAnsi="Times New Roman" w:cs="Times New Roman"/>
          <w:sz w:val="27"/>
          <w:szCs w:val="27"/>
          <w:lang w:eastAsia="ru-RU"/>
        </w:rPr>
        <w:t>- комплекс мероприятий, включающий строительство гидротехнических сооружений в местностях, где нет водных источников или их дебит недостаточен для обеспечения водой данного района, либо они содержат непригодную для использования воду.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Обезвреживание озоноразрушающих веществ </w:t>
      </w:r>
      <w:r w:rsidRPr="00EC49AD">
        <w:rPr>
          <w:rFonts w:ascii="Times New Roman" w:eastAsia="Times New Roman" w:hAnsi="Times New Roman" w:cs="Times New Roman"/>
          <w:sz w:val="27"/>
          <w:szCs w:val="27"/>
          <w:lang w:eastAsia="ru-RU"/>
        </w:rPr>
        <w:t>- устранение опасных свойств озоноразрушающих веществ посредством разрушения, приводящего их к постоянной трансформации или разложению на компоненты, не оказывающие вредного воздействия на окружающую среду, включая озоновый слой.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Обезвреживание отходов </w:t>
      </w:r>
      <w:r w:rsidRPr="00EC49AD">
        <w:rPr>
          <w:rFonts w:ascii="Times New Roman" w:eastAsia="Times New Roman" w:hAnsi="Times New Roman" w:cs="Times New Roman"/>
          <w:sz w:val="27"/>
          <w:szCs w:val="27"/>
          <w:lang w:eastAsia="ru-RU"/>
        </w:rPr>
        <w:t>- уменьшение или устранение опасных свойств отходов путем механической, физико-химической или биологической обработки.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Обезвреживание сточных вод </w:t>
      </w:r>
      <w:r w:rsidRPr="00EC49AD">
        <w:rPr>
          <w:rFonts w:ascii="Times New Roman" w:eastAsia="Times New Roman" w:hAnsi="Times New Roman" w:cs="Times New Roman"/>
          <w:sz w:val="27"/>
          <w:szCs w:val="27"/>
          <w:lang w:eastAsia="ru-RU"/>
        </w:rPr>
        <w:t>- очистка сточных вод от содержащихся в них вредных веществ до степени, позволяющей сбрасывать их в водоём или использовать повторно для производственных нужд.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Обеззараживание </w:t>
      </w:r>
      <w:r w:rsidRPr="00EC49AD">
        <w:rPr>
          <w:rFonts w:ascii="Times New Roman" w:eastAsia="Times New Roman" w:hAnsi="Times New Roman" w:cs="Times New Roman"/>
          <w:sz w:val="27"/>
          <w:szCs w:val="27"/>
          <w:lang w:eastAsia="ru-RU"/>
        </w:rPr>
        <w:t>- уменьшение до предельно допустимых норм загрязнения и заражения территории, объектов, воды, продовольствия, пищевого сырья и кормов радиоактивными и опасными химическими веществами путём дезактивации, дегазации и демеркуризации, а также опасными биологическими веществами путём дезинфекции и детоксикации.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Обеззараживание воды </w:t>
      </w:r>
      <w:r w:rsidRPr="00EC49AD">
        <w:rPr>
          <w:rFonts w:ascii="Times New Roman" w:eastAsia="Times New Roman" w:hAnsi="Times New Roman" w:cs="Times New Roman"/>
          <w:sz w:val="27"/>
          <w:szCs w:val="27"/>
          <w:lang w:eastAsia="ru-RU"/>
        </w:rPr>
        <w:t>- уменьшение количества болезнетворных организмов в воде до пределов, установленных санитарно-гигиеническими требованиями.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Обеспечение безопасности населения в чрезвычайных ситуациях </w:t>
      </w:r>
      <w:r w:rsidRPr="00EC49AD">
        <w:rPr>
          <w:rFonts w:ascii="Times New Roman" w:eastAsia="Times New Roman" w:hAnsi="Times New Roman" w:cs="Times New Roman"/>
          <w:sz w:val="27"/>
          <w:szCs w:val="27"/>
          <w:lang w:eastAsia="ru-RU"/>
        </w:rPr>
        <w:t xml:space="preserve">- соблюдение правовых норм, выполнение эколого-защитных, отраслевых или </w:t>
      </w:r>
      <w:r w:rsidRPr="00EC49AD">
        <w:rPr>
          <w:rFonts w:ascii="Times New Roman" w:eastAsia="Times New Roman" w:hAnsi="Times New Roman" w:cs="Times New Roman"/>
          <w:sz w:val="27"/>
          <w:szCs w:val="27"/>
          <w:lang w:eastAsia="ru-RU"/>
        </w:rPr>
        <w:lastRenderedPageBreak/>
        <w:t>ведомственных требований и правил, а также проведение комплекса правовых, организационных, экологозащитных, санитарно-гигиенических, санитарно-эпидемиологических и специальных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Обладатели сервитута </w:t>
      </w:r>
      <w:r w:rsidRPr="00EC49AD">
        <w:rPr>
          <w:rFonts w:ascii="Times New Roman" w:eastAsia="Times New Roman" w:hAnsi="Times New Roman" w:cs="Times New Roman"/>
          <w:sz w:val="27"/>
          <w:szCs w:val="27"/>
          <w:lang w:eastAsia="ru-RU"/>
        </w:rPr>
        <w:t>- лица, имеющие право ограниченного пользования чужими земельными участками (сервитут).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Обледенение судов и портовых сооружений </w:t>
      </w:r>
      <w:r w:rsidRPr="00EC49AD">
        <w:rPr>
          <w:rFonts w:ascii="Times New Roman" w:eastAsia="Times New Roman" w:hAnsi="Times New Roman" w:cs="Times New Roman"/>
          <w:sz w:val="27"/>
          <w:szCs w:val="27"/>
          <w:lang w:eastAsia="ru-RU"/>
        </w:rPr>
        <w:t>- быстрорастущее оледенение палубных конструкций судов, приводящее к переворачиванию судов в силу смещения их метацентра.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Обращение с отходами </w:t>
      </w:r>
      <w:r w:rsidRPr="00EC49AD">
        <w:rPr>
          <w:rFonts w:ascii="Times New Roman" w:eastAsia="Times New Roman" w:hAnsi="Times New Roman" w:cs="Times New Roman"/>
          <w:sz w:val="27"/>
          <w:szCs w:val="27"/>
          <w:lang w:eastAsia="ru-RU"/>
        </w:rPr>
        <w:t>- виды деятельности, связанные с отходами, включая предупреждение и минимизацию образования отходов, учет и контроль, накопление отходов, а также сбор, переработку, утилизацию, обезвреживание, транспортировку, хранение (складирование) и удаление отходов.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Обременение </w:t>
      </w:r>
      <w:r w:rsidRPr="00EC49AD">
        <w:rPr>
          <w:rFonts w:ascii="Times New Roman" w:eastAsia="Times New Roman" w:hAnsi="Times New Roman" w:cs="Times New Roman"/>
          <w:sz w:val="27"/>
          <w:szCs w:val="27"/>
          <w:lang w:eastAsia="ru-RU"/>
        </w:rPr>
        <w:t>(ограничения) - наличие установленных законом или уполномоченным органом в предусмотренном законом порядке условий, запрещений, стесняющих правообладателя при осуществлении права собственности.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Обременение права на недвижимое имущество </w:t>
      </w:r>
      <w:r w:rsidRPr="00EC49AD">
        <w:rPr>
          <w:rFonts w:ascii="Times New Roman" w:eastAsia="Times New Roman" w:hAnsi="Times New Roman" w:cs="Times New Roman"/>
          <w:sz w:val="27"/>
          <w:szCs w:val="27"/>
          <w:lang w:eastAsia="ru-RU"/>
        </w:rPr>
        <w:t>- любое ограничение права на недвижимое имущество, возникшее в порядке, предусмотренном законами Республики Казахстан или соглашением сторон и выражающееся в ограничении правомочия правообладателя на владение, пользование и (или) распоряжение недвижимым имуществом, (ст. 1 Закон Республики Казахстан «О государственной регистрации прав на недвижимое имущество» от 26 июля 2007 года № 310-III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Общая площадь жилища </w:t>
      </w:r>
      <w:r w:rsidRPr="00EC49AD">
        <w:rPr>
          <w:rFonts w:ascii="Times New Roman" w:eastAsia="Times New Roman" w:hAnsi="Times New Roman" w:cs="Times New Roman"/>
          <w:sz w:val="27"/>
          <w:szCs w:val="27"/>
          <w:lang w:eastAsia="ru-RU"/>
        </w:rPr>
        <w:t>- сумма полезной площади жилища и площадей балконов (лоджий, веранд, террас), рассчитываемых с применением понижающих коэффициентов в соответствии с нормативно-техническими актами.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Общая площадь жилого дома (жилого здания) </w:t>
      </w:r>
      <w:r w:rsidRPr="00EC49AD">
        <w:rPr>
          <w:rFonts w:ascii="Times New Roman" w:eastAsia="Times New Roman" w:hAnsi="Times New Roman" w:cs="Times New Roman"/>
          <w:sz w:val="27"/>
          <w:szCs w:val="27"/>
          <w:lang w:eastAsia="ru-RU"/>
        </w:rPr>
        <w:t xml:space="preserve">- сумма общих площадей всех жилищ и площадей всех нежилых помещений, а также площадей частей жилого дома, являющихся общим имуществом (Закон Республики Казахстан от 16 апреля 1997 года № 94-I «О жилищных отношениях»). Состоит из жилой площади и площади подсобных помещений в квартирных домах и общежитиях постоянного типа, в домах для инвалидов и престарелых, спальных помещениях детских домов, школ-интернатов. К подсобным помещениям относятся помещения, расположенные внутри квартир: кухни, коридоры, санитарные узлы, ванны и гардеробные комнаты, кладовые, встроенные шкафы. В общежитиях к подсобным помещениям, кроме выше указанных, относятся помещения культурно-бытового назначения и медицинского обслуживания. В площадь подсобных помещений включаются крытые приквартирные веранды, </w:t>
      </w:r>
      <w:r w:rsidRPr="00EC49AD">
        <w:rPr>
          <w:rFonts w:ascii="Times New Roman" w:eastAsia="Times New Roman" w:hAnsi="Times New Roman" w:cs="Times New Roman"/>
          <w:sz w:val="27"/>
          <w:szCs w:val="27"/>
          <w:lang w:eastAsia="ru-RU"/>
        </w:rPr>
        <w:lastRenderedPageBreak/>
        <w:t>лоджии, террасы и балконы с установленными понижающими коэффициентами, если это предусмотрено технико-экономическими показателями проектов жилых домов. В общую площадь жилых зданий не входит площадь вестибюлей, тамбуров, лестничных площадок, общих коридоров, а также площадь в жилых домах, предназначенная для встроенно-пристроенных нежилых помещений.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Общее имущество </w:t>
      </w:r>
      <w:r w:rsidRPr="00EC49AD">
        <w:rPr>
          <w:rFonts w:ascii="Times New Roman" w:eastAsia="Times New Roman" w:hAnsi="Times New Roman" w:cs="Times New Roman"/>
          <w:sz w:val="27"/>
          <w:szCs w:val="27"/>
          <w:lang w:eastAsia="ru-RU"/>
        </w:rPr>
        <w:t>- части объекта кондоминиума (подъезды, лестницы, лифты, крыши, чердаки, подвалы, внеквартирные либо общедомовые инженерные системы и оборудование, абонентские почтовые ящики, земельный участок, включая элементы благоустройства и другое имущество общего пользования), кроме помещений, находящихся в индивидуальной (раздельной) собственности.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Общежитие </w:t>
      </w:r>
      <w:r w:rsidRPr="00EC49AD">
        <w:rPr>
          <w:rFonts w:ascii="Times New Roman" w:eastAsia="Times New Roman" w:hAnsi="Times New Roman" w:cs="Times New Roman"/>
          <w:sz w:val="27"/>
          <w:szCs w:val="27"/>
          <w:lang w:eastAsia="ru-RU"/>
        </w:rPr>
        <w:t>- жилое здание, специально построенное или переоборудованное для проживания лиц, работающих по трудовому договору, студентов (курсантов, аспирантов) и учащихся в период учебы, а также других лиц, имеющих трудовой договор с собственником или владельцем общежития.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Общественная экологическая экспертиза </w:t>
      </w:r>
      <w:r w:rsidRPr="00EC49AD">
        <w:rPr>
          <w:rFonts w:ascii="Times New Roman" w:eastAsia="Times New Roman" w:hAnsi="Times New Roman" w:cs="Times New Roman"/>
          <w:sz w:val="27"/>
          <w:szCs w:val="27"/>
          <w:lang w:eastAsia="ru-RU"/>
        </w:rPr>
        <w:t>- вид деятельности, осуществляемой на добровольных началах экспертными комиссиями, создаваемыми общественными объединениями. Общественная экологическая экспертиза рассматривает любую хозяйственную и иную деятельность на предмет соблюдения общественных интересов по сохранению благоприятной для жизни и здоровья граждан окружающей среды. Инициатором общественной экологической экспертизы могут выступать физические лица или общественные объединения, интересы которых затрагиваются в случае реализации объекта общественной экологической экспертизы. (ст. 60 Экологический кодекс Республики Казахстан от 9 января 2007 года № 212)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Общественно-деловые зоны </w:t>
      </w:r>
      <w:r w:rsidRPr="00EC49AD">
        <w:rPr>
          <w:rFonts w:ascii="Times New Roman" w:eastAsia="Times New Roman" w:hAnsi="Times New Roman" w:cs="Times New Roman"/>
          <w:sz w:val="27"/>
          <w:szCs w:val="27"/>
          <w:lang w:eastAsia="ru-RU"/>
        </w:rPr>
        <w:t>- территории, предназначенные для размещения центров административно-деловой, финансовой и общественной деятельности, административных и иных зданий и сооружений, учреждений культуры, образования, научно-исследовательских учреждений, объектов культового назначения, организаций торговли, общественного питания, здравоохранения, бытового обслуживания населения, коммерческой деятельности, стоянок автомобильного транспорта; также в общественно-деловые зоны могут быть включены жилые здания, входящие в перечень объектов, разрешенных к размещению в общественно- деловой зоне. (СП РК 3.01-01-2008)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Общественное здоровье </w:t>
      </w:r>
      <w:r w:rsidRPr="00EC49AD">
        <w:rPr>
          <w:rFonts w:ascii="Times New Roman" w:eastAsia="Times New Roman" w:hAnsi="Times New Roman" w:cs="Times New Roman"/>
          <w:sz w:val="27"/>
          <w:szCs w:val="27"/>
          <w:lang w:eastAsia="ru-RU"/>
        </w:rPr>
        <w:t>- комплексная характеристика психического, физического и социального благополучия населения, отражающая усилия общества по ведению гражданами здорового образа жизни, включая здоровое питание, по профилактике заболеваний и травм, а также по предотвращению влияния неблагоприятных факторов среды обитания.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Общественность </w:t>
      </w:r>
      <w:r w:rsidRPr="00EC49AD">
        <w:rPr>
          <w:rFonts w:ascii="Times New Roman" w:eastAsia="Times New Roman" w:hAnsi="Times New Roman" w:cs="Times New Roman"/>
          <w:sz w:val="27"/>
          <w:szCs w:val="27"/>
          <w:lang w:eastAsia="ru-RU"/>
        </w:rPr>
        <w:t>означает одно или более чем одно физическое или юридическое лицо и в соответствии с национальным законодательством и практикой их ассоциации, организации или группы. (Конвенция о доступе к информации, участию общественности в процессе принятия решений и доступе к правосудию по вопросам, касающимся окружающей среды. (Орхус, 25 июня 1998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 </w:t>
      </w:r>
      <w:r w:rsidRPr="00EC49AD">
        <w:rPr>
          <w:rFonts w:ascii="Times New Roman" w:eastAsia="Times New Roman" w:hAnsi="Times New Roman" w:cs="Times New Roman"/>
          <w:sz w:val="27"/>
          <w:szCs w:val="27"/>
          <w:lang w:eastAsia="ru-RU"/>
        </w:rPr>
        <w:t>- имущество физических или юридических лиц, государственное имущество, в том числе здания, сооружения, строения, технологические установки, оборудование, агрегаты и иное имущество, к которому установлены или должны быть установлены требования в сфере гражданской защиты.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 жизнеобеспечения </w:t>
      </w:r>
      <w:r w:rsidRPr="00EC49AD">
        <w:rPr>
          <w:rFonts w:ascii="Times New Roman" w:eastAsia="Times New Roman" w:hAnsi="Times New Roman" w:cs="Times New Roman"/>
          <w:sz w:val="27"/>
          <w:szCs w:val="27"/>
          <w:lang w:eastAsia="ru-RU"/>
        </w:rPr>
        <w:t>- организации здравоохранения, телекоммуникаций, связи, газо-, энерго-, водоснабжения и водоотведения, прекращение (приостановка Эксплуатации которых влечет за собой нарушение деятельности социальной и инженерной инфраструктур населенных пунктов и территорий.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 земельных отношений </w:t>
      </w:r>
      <w:r w:rsidRPr="00EC49AD">
        <w:rPr>
          <w:rFonts w:ascii="Times New Roman" w:eastAsia="Times New Roman" w:hAnsi="Times New Roman" w:cs="Times New Roman"/>
          <w:sz w:val="27"/>
          <w:szCs w:val="27"/>
          <w:lang w:eastAsia="ru-RU"/>
        </w:rPr>
        <w:t>- вся земля в пределах территории Республики Казахстан, отдельные земельные участки независимо от того, что на них расположено, и от правовых оснований их закрепленности за отдельными субъектами, а также права на земельные участки и земельные доли. (ст. 12 ЗК РК от 20 июня 2003 года № 442)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 кондоминиума </w:t>
      </w:r>
      <w:r w:rsidRPr="00EC49AD">
        <w:rPr>
          <w:rFonts w:ascii="Times New Roman" w:eastAsia="Times New Roman" w:hAnsi="Times New Roman" w:cs="Times New Roman"/>
          <w:sz w:val="27"/>
          <w:szCs w:val="27"/>
          <w:lang w:eastAsia="ru-RU"/>
        </w:rPr>
        <w:t>- единый имущественный комплекс, состоящий из жилых и нежилых помещений, находящихся в индивидуальной (раздельной) собственности физических и юридических лиц, государства, и общего имущества, которое принадлежит им на праве общей долевой собственности.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 местного значения </w:t>
      </w:r>
      <w:r w:rsidRPr="00EC49AD">
        <w:rPr>
          <w:rFonts w:ascii="Times New Roman" w:eastAsia="Times New Roman" w:hAnsi="Times New Roman" w:cs="Times New Roman"/>
          <w:sz w:val="27"/>
          <w:szCs w:val="27"/>
          <w:lang w:eastAsia="ru-RU"/>
        </w:rPr>
        <w:t>- объект, планирование, проектирование и строительство которого независимо от источника финансирования связаны с выполнением задач данной области (города республиканского значения, столицы) и не имеющий целью решение стратегических или иных важных общегосударственных задач. (ст. 1 Закон Республики Казахстан «Об архитектурной, градостроительной и строительной деятельности в Республике Казахстан» от 16 июля 2001 года № 242-II)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 республиканского значения </w:t>
      </w:r>
      <w:r w:rsidRPr="00EC49AD">
        <w:rPr>
          <w:rFonts w:ascii="Times New Roman" w:eastAsia="Times New Roman" w:hAnsi="Times New Roman" w:cs="Times New Roman"/>
          <w:sz w:val="27"/>
          <w:szCs w:val="27"/>
          <w:lang w:eastAsia="ru-RU"/>
        </w:rPr>
        <w:t>- объект, планирование, проектирование и строительство которого независимо от источников финансирования связаны с выполнением стратегических или иных важных общегосударственных задач, имеющих межобластное, общереспубликанское, межгосударственное (международное) значение и затрагивающих интересы двух и более областей (города республиканского значения, столицы) или интересы Республики Казахстан и других государств.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Объект с массовым пребыванием людей </w:t>
      </w:r>
      <w:r w:rsidRPr="00EC49AD">
        <w:rPr>
          <w:rFonts w:ascii="Times New Roman" w:eastAsia="Times New Roman" w:hAnsi="Times New Roman" w:cs="Times New Roman"/>
          <w:sz w:val="27"/>
          <w:szCs w:val="27"/>
          <w:lang w:eastAsia="ru-RU"/>
        </w:rPr>
        <w:t>- здания, сооружения и помещения предприятий торговли, общественного питания, бытового обслуживания, физкультурно-оздоровительных, спортивных, культурно-просветительских и зрелищных организаций, культовых зданий, развлекательных заведений, вокзалов всех видов транспорта, рассчитанные на одновременное пребывание ста и более человек, а также здания и сооружения организаций здравоохранения, образования, культуры, гостиниц, рассчитанные на одновременное пребывание двадцати пяти и более человек.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 строительства </w:t>
      </w:r>
      <w:r w:rsidRPr="00EC49AD">
        <w:rPr>
          <w:rFonts w:ascii="Times New Roman" w:eastAsia="Times New Roman" w:hAnsi="Times New Roman" w:cs="Times New Roman"/>
          <w:sz w:val="27"/>
          <w:szCs w:val="27"/>
          <w:lang w:eastAsia="ru-RU"/>
        </w:rPr>
        <w:t>- отдельное здание или сооружение со всеми относящимися к нему оборудованием, инвентарем, инструментами, галереями, эстакадами, внутренними инженерными сетями и коммуникациями, на строительство (реконструкцию или расширение) которого составляется самостоятельная объектная смета. Отдельными объектами строительства являются и виды др. работ (вертикальная планировка, наружные инженерные сети, благоустройство строительной площадки и т.д.). (ст. 1 Закон Республики Казахстан «Об архитектурной, градостроительной и строительной деятельности в Республике Казахстан» от 16 июля 2001 года № 242-II)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Объекты архитектурной, градостроительной и строительной деятельности </w:t>
      </w:r>
      <w:r w:rsidRPr="00EC49AD">
        <w:rPr>
          <w:rFonts w:ascii="Times New Roman" w:eastAsia="Times New Roman" w:hAnsi="Times New Roman" w:cs="Times New Roman"/>
          <w:sz w:val="27"/>
          <w:szCs w:val="27"/>
          <w:lang w:eastAsia="ru-RU"/>
        </w:rPr>
        <w:t>- территория РК, областей, районов, населенных пунктов и их частей, функциональные зоны, объекты недвижимости, включая все виды сооружений с относящимися к ним технологическим и инженерным оборудованием, специальные экономические зоны, недвижимые памятники истории и культуры, природы и городского ландшафта, статус которых установлен законодательством РК. (ст. 1 Закон Республики Казахстан «Об архитектурной, градостроительной и строительной деятельности в Республике Казахстан» от 16 июля 2001 года № 242-II)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Объекты геодезической и картографической деятельности </w:t>
      </w:r>
      <w:r w:rsidRPr="00EC49AD">
        <w:rPr>
          <w:rFonts w:ascii="Times New Roman" w:eastAsia="Times New Roman" w:hAnsi="Times New Roman" w:cs="Times New Roman"/>
          <w:sz w:val="27"/>
          <w:szCs w:val="27"/>
          <w:lang w:eastAsia="ru-RU"/>
        </w:rPr>
        <w:t>- территория РК и находящиеся на ней географические объекты, а также материки земного шара, Мировой океан, в том числе острова, космическое пространство, включая естественные небесные тела и искусственные спутники Земли. (ст. 3 Закон Республики Казахстан «О геодезии и картографии» от 3 июля 2002 года № 332)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Объекты государственного природно-заповедного фонда </w:t>
      </w:r>
      <w:r w:rsidRPr="00EC49AD">
        <w:rPr>
          <w:rFonts w:ascii="Times New Roman" w:eastAsia="Times New Roman" w:hAnsi="Times New Roman" w:cs="Times New Roman"/>
          <w:sz w:val="27"/>
          <w:szCs w:val="27"/>
          <w:lang w:eastAsia="ru-RU"/>
        </w:rPr>
        <w:t>- геологические, гидрогеологические, гидрологические, зоологические, ботанические и ландшафтные объекты и их комплексы, отдельные виды (популяции) животных и растений (в том числе редкие и находящиеся под угрозой исчезновения виды животных и растений, занесенные в Красную книгу РК), имеющие особое экологическое, научное, историко-культурное и рекреационное значение. (ст. 1 Закон Республики Казахстан «Об особо охраняемых природных территориях» от 7 июля 2006 года № 175)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Объекты историко-культурного наследия </w:t>
      </w:r>
      <w:r w:rsidRPr="00EC49AD">
        <w:rPr>
          <w:rFonts w:ascii="Times New Roman" w:eastAsia="Times New Roman" w:hAnsi="Times New Roman" w:cs="Times New Roman"/>
          <w:sz w:val="27"/>
          <w:szCs w:val="27"/>
          <w:lang w:eastAsia="ru-RU"/>
        </w:rPr>
        <w:t xml:space="preserve">- объекты недвижимого имущества со связанными с ними произведениями живописи, скульптуры, прикладного искусства,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w:t>
      </w:r>
      <w:r w:rsidRPr="00EC49AD">
        <w:rPr>
          <w:rFonts w:ascii="Times New Roman" w:eastAsia="Times New Roman" w:hAnsi="Times New Roman" w:cs="Times New Roman"/>
          <w:sz w:val="27"/>
          <w:szCs w:val="27"/>
          <w:lang w:eastAsia="ru-RU"/>
        </w:rPr>
        <w:lastRenderedPageBreak/>
        <w:t>градостроительства, искусства, науки и техники, эстетики, этнологии или антропологии, социальной культуры. (ст. 3 Закон Республики Казахстан от 2 июля 1992 года № 1488-ХII «Об охране и использовании объектов историко-культурного наследия»)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Объекты космической отрасли </w:t>
      </w:r>
      <w:r w:rsidRPr="00EC49AD">
        <w:rPr>
          <w:rFonts w:ascii="Times New Roman" w:eastAsia="Times New Roman" w:hAnsi="Times New Roman" w:cs="Times New Roman"/>
          <w:sz w:val="27"/>
          <w:szCs w:val="27"/>
          <w:lang w:eastAsia="ru-RU"/>
        </w:rPr>
        <w:t>- производственные объекты, здания, сооружения и другое недвижимое имущество участников космической деятельности, используемые при осуществлении космической деятельности. (Закон Республики Казахстан «О космической деятельности» от 6 января 2012 года № 528-IV)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Объекты недвижимости </w:t>
      </w:r>
      <w:r w:rsidRPr="00EC49AD">
        <w:rPr>
          <w:rFonts w:ascii="Times New Roman" w:eastAsia="Times New Roman" w:hAnsi="Times New Roman" w:cs="Times New Roman"/>
          <w:sz w:val="27"/>
          <w:szCs w:val="27"/>
          <w:lang w:eastAsia="ru-RU"/>
        </w:rPr>
        <w:t>- земельные участки, здания, сооружения, прочно связанные с землей, перемещение которых без несоразмерного ущерба их назначению невозможно. (Инструкция ИС «Адресный регистр» программы «Электронного правительства» Республики Казахстан, 2011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Объекты особого регулирования и градостроительной регламентации </w:t>
      </w:r>
      <w:r w:rsidRPr="00EC49AD">
        <w:rPr>
          <w:rFonts w:ascii="Times New Roman" w:eastAsia="Times New Roman" w:hAnsi="Times New Roman" w:cs="Times New Roman"/>
          <w:sz w:val="27"/>
          <w:szCs w:val="27"/>
          <w:lang w:eastAsia="ru-RU"/>
        </w:rPr>
        <w:t>- объекты архитектурной, градостроительной и строительной деятельности, осуществление которой затруднено или невозможно без введения специальных правил (порядка), установления исключений либо внесения дополнений к общепринятым правилам (порядку) использования территорий, территории населенного пункта, отдельного объекта недвижимости. (ст. 1 Закон Республики Казахстан «Об архитектурной, градостроительной и строительной деятельности в Республике Казахстан» от 16 июля 2001 года № 242-II)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Объекты права собственности </w:t>
      </w:r>
      <w:r w:rsidRPr="00EC49AD">
        <w:rPr>
          <w:rFonts w:ascii="Times New Roman" w:eastAsia="Times New Roman" w:hAnsi="Times New Roman" w:cs="Times New Roman"/>
          <w:sz w:val="27"/>
          <w:szCs w:val="27"/>
          <w:lang w:eastAsia="ru-RU"/>
        </w:rPr>
        <w:t>- земли, находящиеся в государственной и частной собственности.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Объекты туристской деятельности </w:t>
      </w:r>
      <w:r w:rsidRPr="00EC49AD">
        <w:rPr>
          <w:rFonts w:ascii="Times New Roman" w:eastAsia="Times New Roman" w:hAnsi="Times New Roman" w:cs="Times New Roman"/>
          <w:sz w:val="27"/>
          <w:szCs w:val="27"/>
          <w:lang w:eastAsia="ru-RU"/>
        </w:rPr>
        <w:t>- природные объекты и природно-климатические зоны, достопримечательности, исторические и социально-культурные объекты показа и иные объекты, способные удовлетворить потребности туриста во время путешествия. (ст. 3 Закон Республики Казахстан «О туристской деятельности в РК» от 13 июня 2001 года № 211)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Объекты хозяйствования </w:t>
      </w:r>
      <w:r w:rsidRPr="00EC49AD">
        <w:rPr>
          <w:rFonts w:ascii="Times New Roman" w:eastAsia="Times New Roman" w:hAnsi="Times New Roman" w:cs="Times New Roman"/>
          <w:sz w:val="27"/>
          <w:szCs w:val="27"/>
          <w:lang w:eastAsia="ru-RU"/>
        </w:rPr>
        <w:t>- здания, сооружения и другие строения, используемые в интересах промышленного, сельскохозяйственного производства и других сфер деятельности общества. (ст. 1 Закон Республики Казахстан «О Гражданской обороне» от 7 мая 1997 года № 100)</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Объем подрядных работ </w:t>
      </w:r>
      <w:r w:rsidRPr="00EC49AD">
        <w:rPr>
          <w:rFonts w:ascii="Times New Roman" w:eastAsia="Times New Roman" w:hAnsi="Times New Roman" w:cs="Times New Roman"/>
          <w:sz w:val="27"/>
          <w:szCs w:val="27"/>
          <w:lang w:eastAsia="ru-RU"/>
        </w:rPr>
        <w:t>включает объем строительно-монтажных работ (новое строительство, реконструкция, расширение, техническое перевооружение), текущего и капитального ремонта, включая объем работ по ремонту жилищ (квартир) и других построек по заказам населения за счет их средств, а также объем других подрядных работ, к которым относятся работы по изготовлению нестандартизированного котельно-вспомогательного оборудования, культур-технические работы, на землях, не требующих осушения, работы по первичному окультуриванию сельскохозяйственных угодий, работы по строительству экспериментальных зданий и другие выполненные подрядными организациями по договорам подряда с заказчиками.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Озеленённые (зеленые) территории </w:t>
      </w:r>
      <w:r w:rsidRPr="00EC49AD">
        <w:rPr>
          <w:rFonts w:ascii="Times New Roman" w:eastAsia="Times New Roman" w:hAnsi="Times New Roman" w:cs="Times New Roman"/>
          <w:sz w:val="27"/>
          <w:szCs w:val="27"/>
          <w:lang w:eastAsia="ru-RU"/>
        </w:rPr>
        <w:t xml:space="preserve">- территории, на которых располагаются природные и искусственно созданные садово-парковые </w:t>
      </w:r>
      <w:r w:rsidRPr="00EC49AD">
        <w:rPr>
          <w:rFonts w:ascii="Times New Roman" w:eastAsia="Times New Roman" w:hAnsi="Times New Roman" w:cs="Times New Roman"/>
          <w:sz w:val="27"/>
          <w:szCs w:val="27"/>
          <w:lang w:eastAsia="ru-RU"/>
        </w:rPr>
        <w:lastRenderedPageBreak/>
        <w:t>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 (Методика классификации территорий Республики Казахстан по видам экономической специализации и их преимущественного использования. Распоряжение Премьер-Министра Республики Казахстан № 106-р от 10 августа 2011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Озеленительные насаждения </w:t>
      </w:r>
      <w:r w:rsidRPr="00EC49AD">
        <w:rPr>
          <w:rFonts w:ascii="Times New Roman" w:eastAsia="Times New Roman" w:hAnsi="Times New Roman" w:cs="Times New Roman"/>
          <w:sz w:val="27"/>
          <w:szCs w:val="27"/>
          <w:lang w:eastAsia="ru-RU"/>
        </w:rPr>
        <w:t>- лесопарки, парки, скверы, бульвары, линейные посадки, придомовые посадки, газоны, цветники, расположенные в границах населенных пунктов на землях общего пользования.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Озоновый слой </w:t>
      </w:r>
      <w:r w:rsidRPr="00EC49AD">
        <w:rPr>
          <w:rFonts w:ascii="Times New Roman" w:eastAsia="Times New Roman" w:hAnsi="Times New Roman" w:cs="Times New Roman"/>
          <w:sz w:val="27"/>
          <w:szCs w:val="27"/>
          <w:lang w:eastAsia="ru-RU"/>
        </w:rPr>
        <w:t>- означает слой атмосферного озона над пограничным слоем планеты. (Венская Конвенция об охране озонового слоя (Вена, 22 марта 1985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Озоноразрушающее вещество </w:t>
      </w:r>
      <w:r w:rsidRPr="00EC49AD">
        <w:rPr>
          <w:rFonts w:ascii="Times New Roman" w:eastAsia="Times New Roman" w:hAnsi="Times New Roman" w:cs="Times New Roman"/>
          <w:sz w:val="27"/>
          <w:szCs w:val="27"/>
          <w:lang w:eastAsia="ru-RU"/>
        </w:rPr>
        <w:t>- химическое вещество, которое существует самостоятельно или в смеси, используется в хозяйственной и иной деятельности либо является продуктом этой деятельности и может оказать вредное воздействие на озоновый слой.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Окружающая среда </w:t>
      </w:r>
      <w:r w:rsidRPr="00EC49AD">
        <w:rPr>
          <w:rFonts w:ascii="Times New Roman" w:eastAsia="Times New Roman" w:hAnsi="Times New Roman" w:cs="Times New Roman"/>
          <w:sz w:val="27"/>
          <w:szCs w:val="27"/>
          <w:lang w:eastAsia="ru-RU"/>
        </w:rPr>
        <w:t>- совокупность природных и искусственных объектов, включая атмосферный воздух, озоновый слой Земли, поверхностные и подземные воды, земли, недра, растительный и животный мир, а также климат в их взаимодействии.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Опасное биологическое вещество </w:t>
      </w:r>
      <w:r w:rsidRPr="00EC49AD">
        <w:rPr>
          <w:rFonts w:ascii="Times New Roman" w:eastAsia="Times New Roman" w:hAnsi="Times New Roman" w:cs="Times New Roman"/>
          <w:sz w:val="27"/>
          <w:szCs w:val="27"/>
          <w:lang w:eastAsia="ru-RU"/>
        </w:rPr>
        <w:t>- биологическое вещество природного или искусственного происхождения, неблагоприятно воздействующее на людей, сельскохозяйственных животных и растения в случае соприкасания с ними, а также на окружающую природную среду.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Опасность в чрезвычайной ситуации </w:t>
      </w:r>
      <w:r w:rsidRPr="00EC49AD">
        <w:rPr>
          <w:rFonts w:ascii="Times New Roman" w:eastAsia="Times New Roman" w:hAnsi="Times New Roman" w:cs="Times New Roman"/>
          <w:sz w:val="27"/>
          <w:szCs w:val="27"/>
          <w:lang w:eastAsia="ru-RU"/>
        </w:rPr>
        <w:t>- состояние, при котором создалась или вероятна угроза возникновения поражающих факторов и воздействий источника чрезвычайной ситуации на население, объекты народного хозяйства и окружающую природную среду в зоне чрезвычайной ситуации.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Опасные геологические процессы </w:t>
      </w:r>
      <w:r w:rsidRPr="00EC49AD">
        <w:rPr>
          <w:rFonts w:ascii="Times New Roman" w:eastAsia="Times New Roman" w:hAnsi="Times New Roman" w:cs="Times New Roman"/>
          <w:sz w:val="27"/>
          <w:szCs w:val="27"/>
          <w:lang w:eastAsia="ru-RU"/>
        </w:rPr>
        <w:t>- геологические и инженерно-геологические процессы и гидрометеорологические явления, которые оказывают отрицательное воздействие на территории, народнохозяйственные объекты и жизнедеятельность людей (оползни, обвалы, карст, селевые потоки, снежные лавины и др.). Наиболее распространенные сочетания процессов, требующие комплексных решений: склоновые - вместе с процессами на берегах морей и водохранилищ, абразионными и эрозионными - на реках; эрозионно-селевые в долинах горных и предгорных областей - совместно с оползневыми; карстовые и суффозионные; снежные и снежно-каменные лавины.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Опасные геофизические явления </w:t>
      </w:r>
      <w:r w:rsidRPr="00EC49AD">
        <w:rPr>
          <w:rFonts w:ascii="Times New Roman" w:eastAsia="Times New Roman" w:hAnsi="Times New Roman" w:cs="Times New Roman"/>
          <w:sz w:val="27"/>
          <w:szCs w:val="27"/>
          <w:lang w:eastAsia="ru-RU"/>
        </w:rPr>
        <w:t xml:space="preserve">- событие геофизического происхождения или результат процессов в литосфере, гидросфере, атмосфере </w:t>
      </w:r>
      <w:r w:rsidRPr="00EC49AD">
        <w:rPr>
          <w:rFonts w:ascii="Times New Roman" w:eastAsia="Times New Roman" w:hAnsi="Times New Roman" w:cs="Times New Roman"/>
          <w:sz w:val="27"/>
          <w:szCs w:val="27"/>
          <w:lang w:eastAsia="ru-RU"/>
        </w:rPr>
        <w:lastRenderedPageBreak/>
        <w:t>Земли, возникающих под действием различных геофизических факторов или их сочетаний, оказывающих или могущих оказать поражающие воздействия на население, сельскохозяйственных животных и растения, объекты экономики и окружающую природную среду.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Опасные отходы </w:t>
      </w:r>
      <w:r w:rsidRPr="00EC49AD">
        <w:rPr>
          <w:rFonts w:ascii="Times New Roman" w:eastAsia="Times New Roman" w:hAnsi="Times New Roman" w:cs="Times New Roman"/>
          <w:sz w:val="27"/>
          <w:szCs w:val="27"/>
          <w:lang w:eastAsia="ru-RU"/>
        </w:rPr>
        <w:t>- отходы,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(ст. 1 Экологический кодекс Республики Казахстан от 9 января 2007 года № 212)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Опасные химические вещества </w:t>
      </w:r>
      <w:r w:rsidRPr="00EC49AD">
        <w:rPr>
          <w:rFonts w:ascii="Times New Roman" w:eastAsia="Times New Roman" w:hAnsi="Times New Roman" w:cs="Times New Roman"/>
          <w:sz w:val="27"/>
          <w:szCs w:val="27"/>
          <w:lang w:eastAsia="ru-RU"/>
        </w:rPr>
        <w:t>- вещества, обладающие свойствами, которые могут оказать непосредственное или потенциальное вредное воздействие на здоровье человека и окружающую среду.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Опасный производственный фактор </w:t>
      </w:r>
      <w:r w:rsidRPr="00EC49AD">
        <w:rPr>
          <w:rFonts w:ascii="Times New Roman" w:eastAsia="Times New Roman" w:hAnsi="Times New Roman" w:cs="Times New Roman"/>
          <w:sz w:val="27"/>
          <w:szCs w:val="27"/>
          <w:lang w:eastAsia="ru-RU"/>
        </w:rPr>
        <w:t>- физическое явление, возникающее при авариях, инцидентах на опасных производственных объектах, причиняющее вред физическим и юридическим лицам.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Оползни </w:t>
      </w:r>
      <w:r w:rsidRPr="00EC49AD">
        <w:rPr>
          <w:rFonts w:ascii="Times New Roman" w:eastAsia="Times New Roman" w:hAnsi="Times New Roman" w:cs="Times New Roman"/>
          <w:sz w:val="27"/>
          <w:szCs w:val="27"/>
          <w:lang w:eastAsia="ru-RU"/>
        </w:rPr>
        <w:t>- смещение масс горных пород по склону под воздействием собственного веса и дополнительной нагрузки вследствие подмыва склона, переувлажнения, сейсмических толчков и иных процессов.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Опорный каркас расселения </w:t>
      </w:r>
      <w:r w:rsidRPr="00EC49AD">
        <w:rPr>
          <w:rFonts w:ascii="Times New Roman" w:eastAsia="Times New Roman" w:hAnsi="Times New Roman" w:cs="Times New Roman"/>
          <w:sz w:val="27"/>
          <w:szCs w:val="27"/>
          <w:lang w:eastAsia="ru-RU"/>
        </w:rPr>
        <w:t>- сочетание главных фокусов (узлов, центров) хозяйственной, социальной и культурной жизни страны (т.е. городов), а также соединяющих их социально-экономических линий (транспортных магистралей и путей сообщения).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Опорный каркас территории </w:t>
      </w:r>
      <w:r w:rsidRPr="00EC49AD">
        <w:rPr>
          <w:rFonts w:ascii="Times New Roman" w:eastAsia="Times New Roman" w:hAnsi="Times New Roman" w:cs="Times New Roman"/>
          <w:sz w:val="27"/>
          <w:szCs w:val="27"/>
          <w:lang w:eastAsia="ru-RU"/>
        </w:rPr>
        <w:t>- важная интегральная составляющая в территориальной структуре хозяйства и в системе расселения. Он представляет собой совокупность главных фокусов (центров) хозяйственной, социальной и культурной жизни страны, в контексте социально-экономических, производственных и культурных связей между ними, создает основу для развития единых систем инфраструктуры.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Опорный план территории (населенного пункта) </w:t>
      </w:r>
      <w:r w:rsidRPr="00EC49AD">
        <w:rPr>
          <w:rFonts w:ascii="Times New Roman" w:eastAsia="Times New Roman" w:hAnsi="Times New Roman" w:cs="Times New Roman"/>
          <w:sz w:val="27"/>
          <w:szCs w:val="27"/>
          <w:lang w:eastAsia="ru-RU"/>
        </w:rPr>
        <w:t>- картографическое отображение сложившейся градостроительной и экологической ситуации в результате хозяйственной и иной деятельности.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Опреснитель </w:t>
      </w:r>
      <w:r w:rsidRPr="00EC49AD">
        <w:rPr>
          <w:rFonts w:ascii="Times New Roman" w:eastAsia="Times New Roman" w:hAnsi="Times New Roman" w:cs="Times New Roman"/>
          <w:sz w:val="27"/>
          <w:szCs w:val="27"/>
          <w:lang w:eastAsia="ru-RU"/>
        </w:rPr>
        <w:t>- устройство для опреснения воды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Оптовая торговля </w:t>
      </w:r>
      <w:r w:rsidRPr="00EC49AD">
        <w:rPr>
          <w:rFonts w:ascii="Times New Roman" w:eastAsia="Times New Roman" w:hAnsi="Times New Roman" w:cs="Times New Roman"/>
          <w:sz w:val="27"/>
          <w:szCs w:val="27"/>
          <w:lang w:eastAsia="ru-RU"/>
        </w:rPr>
        <w:t xml:space="preserve">- предпринимательская деятельность по реализации товаров, предназначенных для последующей продажи или иных целей, не связанных с личным, семейным, домашним и иным подобным использованием. </w:t>
      </w:r>
      <w:r w:rsidRPr="00EC49AD">
        <w:rPr>
          <w:rFonts w:ascii="Times New Roman" w:eastAsia="Times New Roman" w:hAnsi="Times New Roman" w:cs="Times New Roman"/>
          <w:sz w:val="27"/>
          <w:szCs w:val="27"/>
          <w:lang w:eastAsia="ru-RU"/>
        </w:rPr>
        <w:lastRenderedPageBreak/>
        <w:t>(ст. 1 Закон Республики Казахстан «О регулировании торговой деятельности» от 12 апреля 2004 года № 544)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Опустынивание </w:t>
      </w:r>
      <w:r w:rsidRPr="00EC49AD">
        <w:rPr>
          <w:rFonts w:ascii="Times New Roman" w:eastAsia="Times New Roman" w:hAnsi="Times New Roman" w:cs="Times New Roman"/>
          <w:sz w:val="27"/>
          <w:szCs w:val="27"/>
          <w:lang w:eastAsia="ru-RU"/>
        </w:rPr>
        <w:t>- процесс превращения (перехода) окультуренных плодородных орошаемых земель в безводные и безжизненные пустыни с потерей плодородия почв и растительности. Зона опустынивания - территории подверженная процессу опустынивания.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Оралман </w:t>
      </w:r>
      <w:r w:rsidRPr="00EC49AD">
        <w:rPr>
          <w:rFonts w:ascii="Times New Roman" w:eastAsia="Times New Roman" w:hAnsi="Times New Roman" w:cs="Times New Roman"/>
          <w:sz w:val="27"/>
          <w:szCs w:val="27"/>
          <w:lang w:eastAsia="ru-RU"/>
        </w:rPr>
        <w:t>- этнический казах, постоянно проживавший на момент приобретения суверенитета Республикой Казахстан за ее пределами, и его дети казахской национальности, родившиеся и постоянно проживавшие после приобретения суверенитета Республикой Казахстан за ее пределами, прибывший (прибывшие) в Республику Казахстан в целях постоянного проживания на исторической родине и получивший (получившие) соответствующий статус в порядке, установленном Законом Республики Казахстан «О миграции населения». (ст. 1 Закон Республики Казахстан «О миграции населения» от 13 декабря 1997 года № 204)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Организационно-хозяйственное устройство территории </w:t>
      </w:r>
      <w:r w:rsidRPr="00EC49AD">
        <w:rPr>
          <w:rFonts w:ascii="Times New Roman" w:eastAsia="Times New Roman" w:hAnsi="Times New Roman" w:cs="Times New Roman"/>
          <w:sz w:val="27"/>
          <w:szCs w:val="27"/>
          <w:lang w:eastAsia="ru-RU"/>
        </w:rPr>
        <w:t>- планировочная структура территории (экономического района, региона), в формировании которой приоритетным является создание рациональных функциональных (технологических) связей и соответствующей инфраструктуры, обеспечивающих жизнедеятельность.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Организация </w:t>
      </w:r>
      <w:r w:rsidRPr="00EC49AD">
        <w:rPr>
          <w:rFonts w:ascii="Times New Roman" w:eastAsia="Times New Roman" w:hAnsi="Times New Roman" w:cs="Times New Roman"/>
          <w:sz w:val="27"/>
          <w:szCs w:val="27"/>
          <w:lang w:eastAsia="ru-RU"/>
        </w:rPr>
        <w:t>- предприятие, учреждение либо другое юридическое лицо независимо от форм собственности и подчиненности.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Организация субподрядная </w:t>
      </w:r>
      <w:r w:rsidRPr="00EC49AD">
        <w:rPr>
          <w:rFonts w:ascii="Times New Roman" w:eastAsia="Times New Roman" w:hAnsi="Times New Roman" w:cs="Times New Roman"/>
          <w:sz w:val="27"/>
          <w:szCs w:val="27"/>
          <w:lang w:eastAsia="ru-RU"/>
        </w:rPr>
        <w:t>(субподрядчик)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 специализированная подрядная организация, привлекаемая генеральным подрядчиком на договорных началах для выполнения на строящемся объекте отдельных комплексов монтажных и специальных строительных работ;</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 специализированная проектная организация, привлекаемая Генеральным проектировщиком на договорных началах для разработки отдельных разделов проекта.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Организация территории </w:t>
      </w:r>
      <w:r w:rsidRPr="00EC49AD">
        <w:rPr>
          <w:rFonts w:ascii="Times New Roman" w:eastAsia="Times New Roman" w:hAnsi="Times New Roman" w:cs="Times New Roman"/>
          <w:sz w:val="27"/>
          <w:szCs w:val="27"/>
          <w:lang w:eastAsia="ru-RU"/>
        </w:rPr>
        <w:t>- процесс формирования эффективной модели административно-территориальной единицы или в масштабах страны с целью ее устойчивого социального, экономического и экологического развития. (ст. 1, постановление Правительства РК от 4 марта 2011 года № 222 «Об утверждении Правил разработки и согласования Генеральной схемы организации территории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Органы управления гражданской защиты </w:t>
      </w:r>
      <w:r w:rsidRPr="00EC49AD">
        <w:rPr>
          <w:rFonts w:ascii="Times New Roman" w:eastAsia="Times New Roman" w:hAnsi="Times New Roman" w:cs="Times New Roman"/>
          <w:sz w:val="27"/>
          <w:szCs w:val="27"/>
          <w:lang w:eastAsia="ru-RU"/>
        </w:rPr>
        <w:t>- центральные и местные исполнительные органы РК, организации, осуществляющие руководство и обеспечивающие выполнение комплекса мероприятий по защите населения, объектов и территории страны от опасностей, возникающих при чрезвычайных ситуациях и военных конфликтах или вследствие этих конфликтов, в мирное и военное время. (Закон Республики Казахстан от 07.05.1997 № 100-I «О Гражданской обороне»)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Оросительная система </w:t>
      </w:r>
      <w:r w:rsidRPr="00EC49AD">
        <w:rPr>
          <w:rFonts w:ascii="Times New Roman" w:eastAsia="Times New Roman" w:hAnsi="Times New Roman" w:cs="Times New Roman"/>
          <w:sz w:val="27"/>
          <w:szCs w:val="27"/>
          <w:lang w:eastAsia="ru-RU"/>
        </w:rPr>
        <w:t xml:space="preserve">- комплекс гидротехнических сооружений для забора воды из источника и распределения ее по орошаемой площади для </w:t>
      </w:r>
      <w:r w:rsidRPr="00EC49AD">
        <w:rPr>
          <w:rFonts w:ascii="Times New Roman" w:eastAsia="Times New Roman" w:hAnsi="Times New Roman" w:cs="Times New Roman"/>
          <w:sz w:val="27"/>
          <w:szCs w:val="27"/>
          <w:lang w:eastAsia="ru-RU"/>
        </w:rPr>
        <w:lastRenderedPageBreak/>
        <w:t>полива.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Оросительный канал </w:t>
      </w:r>
      <w:r w:rsidRPr="00EC49AD">
        <w:rPr>
          <w:rFonts w:ascii="Times New Roman" w:eastAsia="Times New Roman" w:hAnsi="Times New Roman" w:cs="Times New Roman"/>
          <w:sz w:val="27"/>
          <w:szCs w:val="27"/>
          <w:lang w:eastAsia="ru-RU"/>
        </w:rPr>
        <w:t>- искусственное сооружение, предназначенное для транспортировки воды от источников орошения к участкам, требующим орошения.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Орошение, ирригация </w:t>
      </w:r>
      <w:r w:rsidRPr="00EC49AD">
        <w:rPr>
          <w:rFonts w:ascii="Times New Roman" w:eastAsia="Times New Roman" w:hAnsi="Times New Roman" w:cs="Times New Roman"/>
          <w:sz w:val="27"/>
          <w:szCs w:val="27"/>
          <w:lang w:eastAsia="ru-RU"/>
        </w:rPr>
        <w:t>- искусственное повышение влажности почвы с целью создания в ней благоприятного режима, необходимого для получения высоких и устойчивых урожаев сельскохозяйственных культур.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Осадочные горные породы </w:t>
      </w:r>
      <w:r w:rsidRPr="00EC49AD">
        <w:rPr>
          <w:rFonts w:ascii="Times New Roman" w:eastAsia="Times New Roman" w:hAnsi="Times New Roman" w:cs="Times New Roman"/>
          <w:sz w:val="27"/>
          <w:szCs w:val="27"/>
          <w:lang w:eastAsia="ru-RU"/>
        </w:rPr>
        <w:t>- породы, образовавшиеся путем осаждения веществ, главным образом, в водной среде, реже из воздуха и в результате действия ледников на поверхности суши, в морских и океанических бассейнах.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Основная часть трудовых ресурсов </w:t>
      </w:r>
      <w:r w:rsidRPr="00EC49AD">
        <w:rPr>
          <w:rFonts w:ascii="Times New Roman" w:eastAsia="Times New Roman" w:hAnsi="Times New Roman" w:cs="Times New Roman"/>
          <w:sz w:val="27"/>
          <w:szCs w:val="27"/>
          <w:lang w:eastAsia="ru-RU"/>
        </w:rPr>
        <w:t>- это трудоспособное население в трудоспособном возрасте. Кроме того, в состав трудовых ресурсов включаются работающие лица старше трудоспособного возраста и работающие подростки (лица, не достигшие трудоспособного возраста).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Основные фонды </w:t>
      </w:r>
      <w:r w:rsidRPr="00EC49AD">
        <w:rPr>
          <w:rFonts w:ascii="Times New Roman" w:eastAsia="Times New Roman" w:hAnsi="Times New Roman" w:cs="Times New Roman"/>
          <w:sz w:val="27"/>
          <w:szCs w:val="27"/>
          <w:lang w:eastAsia="ru-RU"/>
        </w:rPr>
        <w:t>- материальные и нематериальные неденежные активы, используемые для производства или поставок товаров, оказания рыночных и нерыночных услуг, для сдачи в аренду или административных целей и отвечающие следующим требованиям:</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предполагается их использование на протяжении более одного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существует вероятность того, что с такими активами связаны будущие экономические выгоды,</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стоимость актива может быть достоверно определена. (ГК РК 12-2005. Классификатор основных фондов)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Особо важные групповые и локальные системы водоснабжения </w:t>
      </w:r>
      <w:r w:rsidRPr="00EC49AD">
        <w:rPr>
          <w:rFonts w:ascii="Times New Roman" w:eastAsia="Times New Roman" w:hAnsi="Times New Roman" w:cs="Times New Roman"/>
          <w:sz w:val="27"/>
          <w:szCs w:val="27"/>
          <w:lang w:eastAsia="ru-RU"/>
        </w:rPr>
        <w:t>- групповые и локальные системы водоснабжения питьевой воды, имеющие приоритетность и социальную значимость и отнесенные к категории особо важных систем водоснабжения Правительством Республики Казахстан,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Особо охраняемая природная территория </w:t>
      </w:r>
      <w:r w:rsidRPr="00EC49AD">
        <w:rPr>
          <w:rFonts w:ascii="Times New Roman" w:eastAsia="Times New Roman" w:hAnsi="Times New Roman" w:cs="Times New Roman"/>
          <w:sz w:val="27"/>
          <w:szCs w:val="27"/>
          <w:lang w:eastAsia="ru-RU"/>
        </w:rPr>
        <w:t>- участки земель, водных объектов и воздушного пространства над ними с природными комплексами и объектами государственного природно-заповедного фонда, для которых установлен режим особой охраны. (Закон «Об особо охраняемых природных территориях» от 7 июля 2006 года № 175-III)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Особо ценные лесные массивы </w:t>
      </w:r>
      <w:r w:rsidRPr="00EC49AD">
        <w:rPr>
          <w:rFonts w:ascii="Times New Roman" w:eastAsia="Times New Roman" w:hAnsi="Times New Roman" w:cs="Times New Roman"/>
          <w:sz w:val="27"/>
          <w:szCs w:val="27"/>
          <w:lang w:eastAsia="ru-RU"/>
        </w:rPr>
        <w:t>- леса, уникальные по породному составу, с наличием реликтовых и эндемичных пород; леса, уникальные по продуктивности и генетическим качествам; леса, выполняющие важные защитные функции в сложных природных условиях.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Остаточная стоимость жилища </w:t>
      </w:r>
      <w:r w:rsidRPr="00EC49AD">
        <w:rPr>
          <w:rFonts w:ascii="Times New Roman" w:eastAsia="Times New Roman" w:hAnsi="Times New Roman" w:cs="Times New Roman"/>
          <w:sz w:val="27"/>
          <w:szCs w:val="27"/>
          <w:lang w:eastAsia="ru-RU"/>
        </w:rPr>
        <w:t xml:space="preserve">(далее - остаточная стоимость) - первоначальная стоимость жилища за вычетом физического износа жилища. </w:t>
      </w:r>
      <w:r w:rsidRPr="00EC49AD">
        <w:rPr>
          <w:rFonts w:ascii="Times New Roman" w:eastAsia="Times New Roman" w:hAnsi="Times New Roman" w:cs="Times New Roman"/>
          <w:sz w:val="27"/>
          <w:szCs w:val="27"/>
          <w:lang w:eastAsia="ru-RU"/>
        </w:rPr>
        <w:lastRenderedPageBreak/>
        <w:t>(Закон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Осушение </w:t>
      </w:r>
      <w:r w:rsidRPr="00EC49AD">
        <w:rPr>
          <w:rFonts w:ascii="Times New Roman" w:eastAsia="Times New Roman" w:hAnsi="Times New Roman" w:cs="Times New Roman"/>
          <w:sz w:val="27"/>
          <w:szCs w:val="27"/>
          <w:lang w:eastAsia="ru-RU"/>
        </w:rPr>
        <w:t>- совокупность технических мероприятий по отводу грунтовых и поверхностных вод от зданий, сооружений, с территории населенных мест, площадей, предназначенных для сельскохозяйственного освоения, и т.п. по осушительным и отводным каналам с помощью отводящего дренажа, водопонижающих установок.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Отвал </w:t>
      </w:r>
      <w:r w:rsidRPr="00EC49AD">
        <w:rPr>
          <w:rFonts w:ascii="Times New Roman" w:eastAsia="Times New Roman" w:hAnsi="Times New Roman" w:cs="Times New Roman"/>
          <w:sz w:val="27"/>
          <w:szCs w:val="27"/>
          <w:lang w:eastAsia="ru-RU"/>
        </w:rPr>
        <w:t>- насыпь на поверхности горного отвода, в которой размещаются пустые породы или некондиционное полезное ископаемое (удаляемое при разработке месторождений), хвосты обогатительных фабрик или шламы металлургических заводов. При открытой разработке месторождений полезных ископаемых О. подразделяют: по месту расположения - на внутренние (размещаемые в выработанном пространстве карьеров) и внешние (отсыпаемые вне карьеров); по рельефу местности - на равнинные и нагорные; по количеству ярусов отсыпки - на одноярусные и многоярусные; по способу механизации работ - на экскаваторные, плужные, абзетцерные, бульдозерные, гидравлические и комбинированные.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Отвод земель </w:t>
      </w:r>
      <w:r w:rsidRPr="00EC49AD">
        <w:rPr>
          <w:rFonts w:ascii="Times New Roman" w:eastAsia="Times New Roman" w:hAnsi="Times New Roman" w:cs="Times New Roman"/>
          <w:sz w:val="27"/>
          <w:szCs w:val="27"/>
          <w:lang w:eastAsia="ru-RU"/>
        </w:rPr>
        <w:t>- предоставление в установленном земельным законодательством порядке и в размерах, определяемых нормативными документами, земель (земельных участков), необходимых для строительства, эксплуатации и развития предприятий, зданий и сооружений.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Отравления людей </w:t>
      </w:r>
      <w:r w:rsidRPr="00EC49AD">
        <w:rPr>
          <w:rFonts w:ascii="Times New Roman" w:eastAsia="Times New Roman" w:hAnsi="Times New Roman" w:cs="Times New Roman"/>
          <w:sz w:val="27"/>
          <w:szCs w:val="27"/>
          <w:lang w:eastAsia="ru-RU"/>
        </w:rPr>
        <w:t>- заболевания, развивающиеся вследствие экзогенного воздействия на организм человека химических соединений в количествах, вызывающих нарушения физиологических функций и создающих опасность для жизни.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Отравления людей токсичными и другими веществами </w:t>
      </w:r>
      <w:r w:rsidRPr="00EC49AD">
        <w:rPr>
          <w:rFonts w:ascii="Times New Roman" w:eastAsia="Times New Roman" w:hAnsi="Times New Roman" w:cs="Times New Roman"/>
          <w:sz w:val="27"/>
          <w:szCs w:val="27"/>
          <w:lang w:eastAsia="ru-RU"/>
        </w:rPr>
        <w:t>(кроме случайных) - причиной острых отравлений являются различные по своей структуре токсические вещества, которые по цели их применения могут быть разделены на следующие группы: промышленные яды, используемые в промышленной среде в качестве растворителей, топлива, химических реактивов и др.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Отрасль экономики </w:t>
      </w:r>
      <w:r w:rsidRPr="00EC49AD">
        <w:rPr>
          <w:rFonts w:ascii="Times New Roman" w:eastAsia="Times New Roman" w:hAnsi="Times New Roman" w:cs="Times New Roman"/>
          <w:sz w:val="27"/>
          <w:szCs w:val="27"/>
          <w:lang w:eastAsia="ru-RU"/>
        </w:rPr>
        <w:t>- совокупность предприятий, производящих (добывающих) однородную или специфическую продукцию по однотипным технологиям.</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Различают:</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чистые отрасли, производящие монопродукт (например, угольная промышленность);</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хозяйственные отрасли, в которых производством отраслевого продукта занята основная часть организаций отрасли;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административные отрасли, организации которых относятся к одному министерству, ведомству.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Отстойник </w:t>
      </w:r>
      <w:r w:rsidRPr="00EC49AD">
        <w:rPr>
          <w:rFonts w:ascii="Times New Roman" w:eastAsia="Times New Roman" w:hAnsi="Times New Roman" w:cs="Times New Roman"/>
          <w:sz w:val="27"/>
          <w:szCs w:val="27"/>
          <w:lang w:eastAsia="ru-RU"/>
        </w:rPr>
        <w:t xml:space="preserve">- сооружение для осветления воды (удаления взвешенных примесей из неё) путём коагуляции и отстаивания при замедленной скорости </w:t>
      </w:r>
      <w:r w:rsidRPr="00EC49AD">
        <w:rPr>
          <w:rFonts w:ascii="Times New Roman" w:eastAsia="Times New Roman" w:hAnsi="Times New Roman" w:cs="Times New Roman"/>
          <w:sz w:val="27"/>
          <w:szCs w:val="27"/>
          <w:lang w:eastAsia="ru-RU"/>
        </w:rPr>
        <w:lastRenderedPageBreak/>
        <w:t>течения потока в системах гидроузлов и ирригационных сооружений водоснабжения и канализации.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Отходы опасные </w:t>
      </w:r>
      <w:r w:rsidRPr="00EC49AD">
        <w:rPr>
          <w:rFonts w:ascii="Times New Roman" w:eastAsia="Times New Roman" w:hAnsi="Times New Roman" w:cs="Times New Roman"/>
          <w:sz w:val="27"/>
          <w:szCs w:val="27"/>
          <w:lang w:eastAsia="ru-RU"/>
        </w:rPr>
        <w:t>- см. Опасные отходы</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Отходы потребления </w:t>
      </w:r>
      <w:r w:rsidRPr="00EC49AD">
        <w:rPr>
          <w:rFonts w:ascii="Times New Roman" w:eastAsia="Times New Roman" w:hAnsi="Times New Roman" w:cs="Times New Roman"/>
          <w:sz w:val="27"/>
          <w:szCs w:val="27"/>
          <w:lang w:eastAsia="ru-RU"/>
        </w:rPr>
        <w:t>- остатки продуктов, изделий и иных веществ, образовавшихся в процессе их потребления или эксплуатации, а также товары (продукция), утратившие полностью или частично исходные потребительские свойства.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Отходы производства </w:t>
      </w:r>
      <w:r w:rsidRPr="00EC49AD">
        <w:rPr>
          <w:rFonts w:ascii="Times New Roman" w:eastAsia="Times New Roman" w:hAnsi="Times New Roman" w:cs="Times New Roman"/>
          <w:sz w:val="27"/>
          <w:szCs w:val="27"/>
          <w:lang w:eastAsia="ru-RU"/>
        </w:rPr>
        <w:t>- остатки сырья, материалов, иных изделий и продуктов, образовавшиеся в процессе производства и утратившие полностью или частично исходные потребительские свойства. (Кодекс Республики Казахстан от 9 января 2007 года № 212-III Экологический кодекс 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Охрана водных объектов </w:t>
      </w:r>
      <w:r w:rsidRPr="00EC49AD">
        <w:rPr>
          <w:rFonts w:ascii="Times New Roman" w:eastAsia="Times New Roman" w:hAnsi="Times New Roman" w:cs="Times New Roman"/>
          <w:sz w:val="27"/>
          <w:szCs w:val="27"/>
          <w:lang w:eastAsia="ru-RU"/>
        </w:rPr>
        <w:t>- деятельность, направленная на сохранение, восстановление и воспроизводство водных объектов, а также на недопущение вредного воздействия вод.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Охрана лесов </w:t>
      </w:r>
      <w:r w:rsidRPr="00EC49AD">
        <w:rPr>
          <w:rFonts w:ascii="Times New Roman" w:eastAsia="Times New Roman" w:hAnsi="Times New Roman" w:cs="Times New Roman"/>
          <w:sz w:val="27"/>
          <w:szCs w:val="27"/>
          <w:lang w:eastAsia="ru-RU"/>
        </w:rPr>
        <w:t>- совокупность мероприятий по профилактике и борьбе с лесными пожарами, незаконными порубками леса и другими нарушениями лесного законодательства Республики Казахстан.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Охрана недр </w:t>
      </w:r>
      <w:r w:rsidRPr="00EC49AD">
        <w:rPr>
          <w:rFonts w:ascii="Times New Roman" w:eastAsia="Times New Roman" w:hAnsi="Times New Roman" w:cs="Times New Roman"/>
          <w:sz w:val="27"/>
          <w:szCs w:val="27"/>
          <w:lang w:eastAsia="ru-RU"/>
        </w:rPr>
        <w:t>- система мероприятий, предусмотренных законодательством Республики Казахстан о недрах и недропользовании, направленных на предотвращение загрязнения недр при проведении операций по недропользованию и снижение вредного влияния операций по недропользованию на окружающую среду. (Закон Республики Казахстан «О недрах и недропользовании» от 24 июня 2010 года № 291-IV)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Охрана окружающей среды </w:t>
      </w:r>
      <w:r w:rsidRPr="00EC49AD">
        <w:rPr>
          <w:rFonts w:ascii="Times New Roman" w:eastAsia="Times New Roman" w:hAnsi="Times New Roman" w:cs="Times New Roman"/>
          <w:sz w:val="27"/>
          <w:szCs w:val="27"/>
          <w:lang w:eastAsia="ru-RU"/>
        </w:rPr>
        <w:t>- система государственных и общественных мер, направленных на сохранение и восстановление окружающей среды, предотвращение негативного воздействия хозяйственной и иной деятельности на окружающую среду и ликвидацию ее последствий.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Охрана особо охраняемых природных территорий </w:t>
      </w:r>
      <w:r w:rsidRPr="00EC49AD">
        <w:rPr>
          <w:rFonts w:ascii="Times New Roman" w:eastAsia="Times New Roman" w:hAnsi="Times New Roman" w:cs="Times New Roman"/>
          <w:sz w:val="27"/>
          <w:szCs w:val="27"/>
          <w:lang w:eastAsia="ru-RU"/>
        </w:rPr>
        <w:t>- комплекс мероприятий, которые могут проводиться на особо охраняемой природной территории для выявления и пресечения нарушений законодательства РК в области особо охраняемых природных территорий, предупреждения, обнаружения и ликвидации пожаров, (ст. 1 Закон Республики Казахстан «Об особо охраняемых природных территориях» от 7 июля 2006 года № 175)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Охрана природных ресурсов </w:t>
      </w:r>
      <w:r w:rsidRPr="00EC49AD">
        <w:rPr>
          <w:rFonts w:ascii="Times New Roman" w:eastAsia="Times New Roman" w:hAnsi="Times New Roman" w:cs="Times New Roman"/>
          <w:sz w:val="27"/>
          <w:szCs w:val="27"/>
          <w:lang w:eastAsia="ru-RU"/>
        </w:rPr>
        <w:t>- система государственных и общественных мер, направленных на охрану каждого вида природных ресурсов от нерационального использования, уничтожения, деградации, ведущих к утрате их потребительских свойств.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Охранная зона сетей телекоммуникации </w:t>
      </w:r>
      <w:r w:rsidRPr="00EC49AD">
        <w:rPr>
          <w:rFonts w:ascii="Times New Roman" w:eastAsia="Times New Roman" w:hAnsi="Times New Roman" w:cs="Times New Roman"/>
          <w:sz w:val="27"/>
          <w:szCs w:val="27"/>
          <w:lang w:eastAsia="ru-RU"/>
        </w:rPr>
        <w:t xml:space="preserve">- земельный участок, расположенный вдоль линии связи и вокруг объектов связи, с находящимися на </w:t>
      </w:r>
      <w:r w:rsidRPr="00EC49AD">
        <w:rPr>
          <w:rFonts w:ascii="Times New Roman" w:eastAsia="Times New Roman" w:hAnsi="Times New Roman" w:cs="Times New Roman"/>
          <w:sz w:val="27"/>
          <w:szCs w:val="27"/>
          <w:lang w:eastAsia="ru-RU"/>
        </w:rPr>
        <w:lastRenderedPageBreak/>
        <w:t>нем растительностью и строениями. (ст. 2 Закон Республики Казахстан «О связи» от 5 июля 2004 года № 567)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Охранная зона тепловых сетей </w:t>
      </w:r>
      <w:r w:rsidRPr="00EC49AD">
        <w:rPr>
          <w:rFonts w:ascii="Times New Roman" w:eastAsia="Times New Roman" w:hAnsi="Times New Roman" w:cs="Times New Roman"/>
          <w:sz w:val="27"/>
          <w:szCs w:val="27"/>
          <w:lang w:eastAsia="ru-RU"/>
        </w:rPr>
        <w:t>- земельные участки, отведенные в целях обеспечения сохранности тепловых сетей, создания нормальных условий эксплуатации, предотвращения их повреждений, а также несчастных случаев среди населения, оказавшегося в охранной зоне этих сетей, (ст. 1 Закон Республики Казахстан «Об электроэнергетике» от 9 июля 2004 года № 588)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Охранная зона электрических сетей </w:t>
      </w:r>
      <w:r w:rsidRPr="00EC49AD">
        <w:rPr>
          <w:rFonts w:ascii="Times New Roman" w:eastAsia="Times New Roman" w:hAnsi="Times New Roman" w:cs="Times New Roman"/>
          <w:sz w:val="27"/>
          <w:szCs w:val="27"/>
          <w:lang w:eastAsia="ru-RU"/>
        </w:rPr>
        <w:t>- земельные участки, водное и воздушное пространство, отведенные в целях обеспечения сохранности электрических сетей, создания нормальных условий эксплуатации, предотвращения их повреждения, а также несчастных случаев среди населения, оказавшегося в охранной зоне этих сетей. (ст. 1 Закон Республики Казахстан «Об электроэнергетике» от 9 июля 2004 года № 588)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Охранные зоны железнодорожного транспорта </w:t>
      </w:r>
      <w:r w:rsidRPr="00EC49AD">
        <w:rPr>
          <w:rFonts w:ascii="Times New Roman" w:eastAsia="Times New Roman" w:hAnsi="Times New Roman" w:cs="Times New Roman"/>
          <w:sz w:val="27"/>
          <w:szCs w:val="27"/>
          <w:lang w:eastAsia="ru-RU"/>
        </w:rPr>
        <w:t>- земельные участки, необходимые для обеспечения безопасности перевозок, сохранности, прочности и устойчивости сооружений, устройств и других объектов железнодорожного транспорта. (ст. 1 Закон Республики Казахстан «О железнодорожном транспорте» от 8 декабря 2001 года № 266)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Охраняемые объекты </w:t>
      </w:r>
      <w:r w:rsidRPr="00EC49AD">
        <w:rPr>
          <w:rFonts w:ascii="Times New Roman" w:eastAsia="Times New Roman" w:hAnsi="Times New Roman" w:cs="Times New Roman"/>
          <w:sz w:val="27"/>
          <w:szCs w:val="27"/>
          <w:lang w:eastAsia="ru-RU"/>
        </w:rPr>
        <w:t>- здания, строения и сооружения, предназначенные для пребывания охраняемых лиц, а также прилегающие к ним территория и акватория. Перечень охраняемых объектов утверждается Президентом Республики Казахстан.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Охраняемые ландшафтные объекты </w:t>
      </w:r>
      <w:r w:rsidRPr="00EC49AD">
        <w:rPr>
          <w:rFonts w:ascii="Times New Roman" w:eastAsia="Times New Roman" w:hAnsi="Times New Roman" w:cs="Times New Roman"/>
          <w:sz w:val="27"/>
          <w:szCs w:val="27"/>
          <w:lang w:eastAsia="ru-RU"/>
        </w:rPr>
        <w:t>- относятся заповедники, заказники, достопримечательные ландшафты, а также отдельные их компоненты, памятники садово-паркового искусства, архитектурно-ландшафтные ансамбли, природные (национальные) парки, рекреационные территории (места отдыха и туризма). Под охраной природы, ландшафтов понимается также их рациональное использование и научно обоснованное преобразование (формирование), а не только консервация.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Очередь строительства </w:t>
      </w:r>
      <w:r w:rsidRPr="00EC49AD">
        <w:rPr>
          <w:rFonts w:ascii="Times New Roman" w:eastAsia="Times New Roman" w:hAnsi="Times New Roman" w:cs="Times New Roman"/>
          <w:sz w:val="27"/>
          <w:szCs w:val="27"/>
          <w:lang w:eastAsia="ru-RU"/>
        </w:rPr>
        <w:t>- часть объекта строительства, состоящая из группы зданий, сооружений и устройств, ввод которых в эксплуатацию обеспечивает выпуск продукции или оказания услуг, предусмотренных проектом.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Очистка воздуха </w:t>
      </w:r>
      <w:r w:rsidRPr="00EC49AD">
        <w:rPr>
          <w:rFonts w:ascii="Times New Roman" w:eastAsia="Times New Roman" w:hAnsi="Times New Roman" w:cs="Times New Roman"/>
          <w:sz w:val="27"/>
          <w:szCs w:val="27"/>
          <w:lang w:eastAsia="ru-RU"/>
        </w:rPr>
        <w:t>- удаление из воздуха взвешенных твердых частиц и примесей газов.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Очистка газов </w:t>
      </w:r>
      <w:r w:rsidRPr="00EC49AD">
        <w:rPr>
          <w:rFonts w:ascii="Times New Roman" w:eastAsia="Times New Roman" w:hAnsi="Times New Roman" w:cs="Times New Roman"/>
          <w:sz w:val="27"/>
          <w:szCs w:val="27"/>
          <w:lang w:eastAsia="ru-RU"/>
        </w:rPr>
        <w:t>- технологический процесс выделения из природных и промышленных газов содержащихся в них примесей, осложняющих использование газов в качестве топлива, сырья или загрязняющих окружающую среду.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Очистные сооружения </w:t>
      </w:r>
      <w:r w:rsidRPr="00EC49AD">
        <w:rPr>
          <w:rFonts w:ascii="Times New Roman" w:eastAsia="Times New Roman" w:hAnsi="Times New Roman" w:cs="Times New Roman"/>
          <w:sz w:val="27"/>
          <w:szCs w:val="27"/>
          <w:lang w:eastAsia="ru-RU"/>
        </w:rPr>
        <w:t>- инженерные сооружения в системе канализации населенной местности или промышленных предприятий, предназначенных для очистки сточных вод от содержащихся в них загрязнений.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Паводок </w:t>
      </w:r>
      <w:r w:rsidRPr="00EC49AD">
        <w:rPr>
          <w:rFonts w:ascii="Times New Roman" w:eastAsia="Times New Roman" w:hAnsi="Times New Roman" w:cs="Times New Roman"/>
          <w:sz w:val="27"/>
          <w:szCs w:val="27"/>
          <w:lang w:eastAsia="ru-RU"/>
        </w:rPr>
        <w:t>- фаза водного режима реки, которая может многократно повторяться в различные сезоны года. Характеризуется интенсивным, обычно кратковременным увеличением расходов и подъемом уровней воды и вызывается дождями или снеготаянием во время оттепелей.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Паводок катастрофический </w:t>
      </w:r>
      <w:r w:rsidRPr="00EC49AD">
        <w:rPr>
          <w:rFonts w:ascii="Times New Roman" w:eastAsia="Times New Roman" w:hAnsi="Times New Roman" w:cs="Times New Roman"/>
          <w:sz w:val="27"/>
          <w:szCs w:val="27"/>
          <w:lang w:eastAsia="ru-RU"/>
        </w:rPr>
        <w:t>- значительный паводок, возникающий в результате интенсивного таяния снега, ледников, а также обильных дождей, образующий сильное наводнение, в результате которого произошли массовая гибель населения, с/х животных и растений, повреждение или уничтожение материальных ценностей, а также нанесен ущерб окружающей среде.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Памятники </w:t>
      </w:r>
      <w:r w:rsidRPr="00EC49AD">
        <w:rPr>
          <w:rFonts w:ascii="Times New Roman" w:eastAsia="Times New Roman" w:hAnsi="Times New Roman" w:cs="Times New Roman"/>
          <w:sz w:val="27"/>
          <w:szCs w:val="27"/>
          <w:lang w:eastAsia="ru-RU"/>
        </w:rPr>
        <w:t>- отдельные постройки, здания и сооружения с исторически сложившимися территориями (в том числе памятники религиозного назначения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Памятники археологии </w:t>
      </w:r>
      <w:r w:rsidRPr="00EC49AD">
        <w:rPr>
          <w:rFonts w:ascii="Times New Roman" w:eastAsia="Times New Roman" w:hAnsi="Times New Roman" w:cs="Times New Roman"/>
          <w:sz w:val="27"/>
          <w:szCs w:val="27"/>
          <w:lang w:eastAsia="ru-RU"/>
        </w:rPr>
        <w:t>- городища, курганы, остатки древних поселений, укреплений, производств, каналов, дорог, древние места захоронений, каменные изваяния, наскальные изображения, старинные предметы, участки исторического культурного слоя древних населенных пунктов, (ст. 3 Закон Республики Казахстан «Об охране и использовании историко-культурного наследия» от 2 июля 1992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Памятники градостроительства и архитектуры </w:t>
      </w:r>
      <w:r w:rsidRPr="00EC49AD">
        <w:rPr>
          <w:rFonts w:ascii="Times New Roman" w:eastAsia="Times New Roman" w:hAnsi="Times New Roman" w:cs="Times New Roman"/>
          <w:sz w:val="27"/>
          <w:szCs w:val="27"/>
          <w:lang w:eastAsia="ru-RU"/>
        </w:rPr>
        <w:t>- архитектурные ансамбли и комплексы, исторические центры, кварталы, площади, улицы, остатки древней планировки и застройки городов и других населенных пунктов; сооружения гражданской, жилой, промышленной, военной, культовой архитектуры, народного зодчества, а также связанные с ними произведения монументального, декоративно-прикладного и садово-паркового искусства, природные ландшафты. (ст. 3 Закон Республики Казахстан от 2 июля 1992 года № 1488-ХII «Об охране и использовании объектов историко-культурного наследия»)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Памятники истории и культуры </w:t>
      </w:r>
      <w:r w:rsidRPr="00EC49AD">
        <w:rPr>
          <w:rFonts w:ascii="Times New Roman" w:eastAsia="Times New Roman" w:hAnsi="Times New Roman" w:cs="Times New Roman"/>
          <w:sz w:val="27"/>
          <w:szCs w:val="27"/>
          <w:lang w:eastAsia="ru-RU"/>
        </w:rPr>
        <w:t xml:space="preserve">- отдельные постройки, здания, сооружения и ансамбли, историко-культурные ландшафты и другие достопримечательные места, созданные человеком или являющиеся совместным творением человека и природы, связанные с историческим прошлым народа, развитием общества и государства, включенные в Государственный список памятников истории и культуры. (ст. 3Закон </w:t>
      </w:r>
      <w:r w:rsidRPr="00EC49AD">
        <w:rPr>
          <w:rFonts w:ascii="Times New Roman" w:eastAsia="Times New Roman" w:hAnsi="Times New Roman" w:cs="Times New Roman"/>
          <w:sz w:val="27"/>
          <w:szCs w:val="27"/>
          <w:lang w:eastAsia="ru-RU"/>
        </w:rPr>
        <w:lastRenderedPageBreak/>
        <w:t>Республики Казахстан от 2 июля 1992 года № 1488-ХП «Об охране и использовании объектов историко-культурного наследия»)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Пандемия </w:t>
      </w:r>
      <w:r w:rsidRPr="00EC49AD">
        <w:rPr>
          <w:rFonts w:ascii="Times New Roman" w:eastAsia="Times New Roman" w:hAnsi="Times New Roman" w:cs="Times New Roman"/>
          <w:sz w:val="27"/>
          <w:szCs w:val="27"/>
          <w:lang w:eastAsia="ru-RU"/>
        </w:rPr>
        <w:t>- широко распространившаяся эпидемия какого-либо заболевания, в результате которой болезнь поражает многих людей в различных странах мира.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Панзоотии </w:t>
      </w:r>
      <w:r w:rsidRPr="00EC49AD">
        <w:rPr>
          <w:rFonts w:ascii="Times New Roman" w:eastAsia="Times New Roman" w:hAnsi="Times New Roman" w:cs="Times New Roman"/>
          <w:sz w:val="27"/>
          <w:szCs w:val="27"/>
          <w:lang w:eastAsia="ru-RU"/>
        </w:rPr>
        <w:t>- высшая степень напряженности (интенсивности) эпизоотического процесса, когда необычно широкое распространение инфекционной болезни сопровождается высокой заболеваемостью животных на обширных территориях - с охватом целой страны, нескольких стран, материков. Свойственна болезням (ящур, классическая чума свиней, болезнь Ньюкасла, классическая чума птиц и некоторые др.), обладающие высокой контагиозностью (заразностью), простым механизмом передачи возбудителя (чаще всего респираторный, реже алиментарный путь), коротким инкубационным периодом, отсутствием достаточно прочного иммунитета после переболевания, а также инфекциям, для возбудителей которых характерен плюраритет (множественность).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Панфитотия </w:t>
      </w:r>
      <w:r w:rsidRPr="00EC49AD">
        <w:rPr>
          <w:rFonts w:ascii="Times New Roman" w:eastAsia="Times New Roman" w:hAnsi="Times New Roman" w:cs="Times New Roman"/>
          <w:sz w:val="27"/>
          <w:szCs w:val="27"/>
          <w:lang w:eastAsia="ru-RU"/>
        </w:rPr>
        <w:t>- массовое заболевание растений и резкое увеличение вредителей с/х растений на территории нескольких стран или континентов.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Парниковые газы </w:t>
      </w:r>
      <w:r w:rsidRPr="00EC49AD">
        <w:rPr>
          <w:rFonts w:ascii="Times New Roman" w:eastAsia="Times New Roman" w:hAnsi="Times New Roman" w:cs="Times New Roman"/>
          <w:sz w:val="27"/>
          <w:szCs w:val="27"/>
          <w:lang w:eastAsia="ru-RU"/>
        </w:rPr>
        <w:t>- газообразные составляющие атмосферы природного и (или) антропогенного происхождения, поглощающие тепловое инфракрасное излучение и (или) являющиеся его источником.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Парк </w:t>
      </w:r>
      <w:r w:rsidRPr="00EC49AD">
        <w:rPr>
          <w:rFonts w:ascii="Times New Roman" w:eastAsia="Times New Roman" w:hAnsi="Times New Roman" w:cs="Times New Roman"/>
          <w:sz w:val="27"/>
          <w:szCs w:val="27"/>
          <w:lang w:eastAsia="ru-RU"/>
        </w:rPr>
        <w:t>- обширная (обычно больше 10-15 га) озелененная территория, благоустроенная и художественно оформленная для отдыха под открытым небом. В настоящее время парки рассматриваются как важнейший элемент общегородской системы озеленения и рекреации; они выполняют оздоровительные, культурно-воспитательные, эстетические, природоохранные функции. Парки подразделяются по назначению на парки культуры и отдыха, детские, спортивные, прогулочные, мемориальные, парки-музеи; по местоположению и использованию населением - общегородские, районные, загородные; по характеру рельефа территории - пойменные, овражные, нагорные и т. д.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Парковка автомобилей: </w:t>
      </w:r>
      <w:r w:rsidRPr="00EC49AD">
        <w:rPr>
          <w:rFonts w:ascii="Times New Roman" w:eastAsia="Times New Roman" w:hAnsi="Times New Roman" w:cs="Times New Roman"/>
          <w:sz w:val="27"/>
          <w:szCs w:val="27"/>
          <w:lang w:eastAsia="ru-RU"/>
        </w:rPr>
        <w:t>Временное пребывание на стоянках автотранспортных средств, принадлежащих посетителям объектов различного функционального назначения.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Паспорт опасных отходов </w:t>
      </w:r>
      <w:r w:rsidRPr="00EC49AD">
        <w:rPr>
          <w:rFonts w:ascii="Times New Roman" w:eastAsia="Times New Roman" w:hAnsi="Times New Roman" w:cs="Times New Roman"/>
          <w:sz w:val="27"/>
          <w:szCs w:val="27"/>
          <w:lang w:eastAsia="ru-RU"/>
        </w:rPr>
        <w:t xml:space="preserve">- документ, содержащий стандартизированное описание процессов образования отходов по месту их происхождения, их количественных и качественных показателей, правил обращения с ними, методов их контроля, видов вредного воздействия этих отходов на окружающую среду, здоровье человека и (или) имущество лиц, сведения о </w:t>
      </w:r>
      <w:r w:rsidRPr="00EC49AD">
        <w:rPr>
          <w:rFonts w:ascii="Times New Roman" w:eastAsia="Times New Roman" w:hAnsi="Times New Roman" w:cs="Times New Roman"/>
          <w:sz w:val="27"/>
          <w:szCs w:val="27"/>
          <w:lang w:eastAsia="ru-RU"/>
        </w:rPr>
        <w:lastRenderedPageBreak/>
        <w:t>производителях отходов, иных лицах, имеющих их в собственности, (ст. 1 Экологический кодекс Республики Казахстан от 9 января 2007 года № 212)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Пассаж (арх) </w:t>
      </w:r>
      <w:r w:rsidRPr="00EC49AD">
        <w:rPr>
          <w:rFonts w:ascii="Times New Roman" w:eastAsia="Times New Roman" w:hAnsi="Times New Roman" w:cs="Times New Roman"/>
          <w:sz w:val="27"/>
          <w:szCs w:val="27"/>
          <w:lang w:eastAsia="ru-RU"/>
        </w:rPr>
        <w:t>- атриум, развитый по горизонтали в виде многосветного прохода. (Википедия - свободная энциклопедия)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Пассажирооборот </w:t>
      </w:r>
      <w:r w:rsidRPr="00EC49AD">
        <w:rPr>
          <w:rFonts w:ascii="Times New Roman" w:eastAsia="Times New Roman" w:hAnsi="Times New Roman" w:cs="Times New Roman"/>
          <w:sz w:val="27"/>
          <w:szCs w:val="27"/>
          <w:lang w:eastAsia="ru-RU"/>
        </w:rPr>
        <w:t>- экономический показатель работы транспорта, равный произведению числа перевезенных за определенное время пассажиров на расстояние перевозки.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Первичные землепользователи </w:t>
      </w:r>
      <w:r w:rsidRPr="00EC49AD">
        <w:rPr>
          <w:rFonts w:ascii="Times New Roman" w:eastAsia="Times New Roman" w:hAnsi="Times New Roman" w:cs="Times New Roman"/>
          <w:sz w:val="27"/>
          <w:szCs w:val="27"/>
          <w:lang w:eastAsia="ru-RU"/>
        </w:rPr>
        <w:t>- лица, право землепользования которыми получено непосредственно от государства в порядке, предусмотренном Земельным Кодексом, либо от других первичных землепользователей в порядке отчуждения этого права.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Первичный объект недвижимости </w:t>
      </w:r>
      <w:r w:rsidRPr="00EC49AD">
        <w:rPr>
          <w:rFonts w:ascii="Times New Roman" w:eastAsia="Times New Roman" w:hAnsi="Times New Roman" w:cs="Times New Roman"/>
          <w:sz w:val="27"/>
          <w:szCs w:val="27"/>
          <w:lang w:eastAsia="ru-RU"/>
        </w:rPr>
        <w:t>- здания и сооружения различного функционального назначения, а также объекты особого регулирования и градостроительной регламентации, (ст. 1 Закон Республики Казахстан «О государственной регистрации прав на недвижимое имущество» от 26 июля 2007 года № 310-III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Первоочередные аварийно-спасательные работы, связанные с ликвидацией последствий ЧС </w:t>
      </w:r>
      <w:r w:rsidRPr="00EC49AD">
        <w:rPr>
          <w:rFonts w:ascii="Times New Roman" w:eastAsia="Times New Roman" w:hAnsi="Times New Roman" w:cs="Times New Roman"/>
          <w:sz w:val="27"/>
          <w:szCs w:val="27"/>
          <w:lang w:eastAsia="ru-RU"/>
        </w:rPr>
        <w:t>- действия по спасению и эвакуации людей, имущества и оказанию первой доврачебной помощи пострадавшим при ЧС.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Перевозка </w:t>
      </w:r>
      <w:r w:rsidRPr="00EC49AD">
        <w:rPr>
          <w:rFonts w:ascii="Times New Roman" w:eastAsia="Times New Roman" w:hAnsi="Times New Roman" w:cs="Times New Roman"/>
          <w:sz w:val="27"/>
          <w:szCs w:val="27"/>
          <w:lang w:eastAsia="ru-RU"/>
        </w:rPr>
        <w:t>- изменение местонахождения грузов, товаров или пассажиров. Различают сухопутные (железнодорожные и автомобильные), водные (речные и морские), воздушные перевозки. По территориальному признаку различают международные и внутригосударственные (каботажные) перевозки.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Перевозчик </w:t>
      </w:r>
      <w:r w:rsidRPr="00EC49AD">
        <w:rPr>
          <w:rFonts w:ascii="Times New Roman" w:eastAsia="Times New Roman" w:hAnsi="Times New Roman" w:cs="Times New Roman"/>
          <w:sz w:val="27"/>
          <w:szCs w:val="27"/>
          <w:lang w:eastAsia="ru-RU"/>
        </w:rPr>
        <w:t>- это юридическое или физическое лицо, владеющее транспортным средством на праве собственности или на иных законных основаниях, предоставляющее услуги по перевозке пассажиров, багажа, грузов и почтовых отправлений за плату или по найму и имеющее на это лицензию или соответствующее разрешение, выданное в установленном порядке, (ст. 1 Закон Республики Казахстан «О транспорте в РК» от 21 сентября 1994 года № 156)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Передвижной источник выбросов загрязняющих веществ в атмосферу </w:t>
      </w:r>
      <w:r w:rsidRPr="00EC49AD">
        <w:rPr>
          <w:rFonts w:ascii="Times New Roman" w:eastAsia="Times New Roman" w:hAnsi="Times New Roman" w:cs="Times New Roman"/>
          <w:sz w:val="27"/>
          <w:szCs w:val="27"/>
          <w:lang w:eastAsia="ru-RU"/>
        </w:rPr>
        <w:t>- транспортные средства, техника и иные передвижные средства и установки, оснащенные двигателями внутреннего сгорания, работающими на различных видах топлива. (Кодекс Республики Казахстан от 9 января 2007 года № 212-III «Экологический кодекс Республики)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Переоборудование </w:t>
      </w:r>
      <w:r w:rsidRPr="00EC49AD">
        <w:rPr>
          <w:rFonts w:ascii="Times New Roman" w:eastAsia="Times New Roman" w:hAnsi="Times New Roman" w:cs="Times New Roman"/>
          <w:sz w:val="27"/>
          <w:szCs w:val="27"/>
          <w:lang w:eastAsia="ru-RU"/>
        </w:rPr>
        <w:t>- изменение помещения (помещений), связанное с изменением его функционального назначения, полной или частичной заменой внутренней системы технологического и (или) инженерного оборудования, необходимого для жизнеобеспечения и эксплуатации.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Перепланировка </w:t>
      </w:r>
      <w:r w:rsidRPr="00EC49AD">
        <w:rPr>
          <w:rFonts w:ascii="Times New Roman" w:eastAsia="Times New Roman" w:hAnsi="Times New Roman" w:cs="Times New Roman"/>
          <w:sz w:val="27"/>
          <w:szCs w:val="27"/>
          <w:lang w:eastAsia="ru-RU"/>
        </w:rPr>
        <w:t>- изменение планировки помещения (помещений), сопряженное с изменением границ этого помещения (этих помещений).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Переработка отходов </w:t>
      </w:r>
      <w:r w:rsidRPr="00EC49AD">
        <w:rPr>
          <w:rFonts w:ascii="Times New Roman" w:eastAsia="Times New Roman" w:hAnsi="Times New Roman" w:cs="Times New Roman"/>
          <w:sz w:val="27"/>
          <w:szCs w:val="27"/>
          <w:lang w:eastAsia="ru-RU"/>
        </w:rPr>
        <w:t>- физические, химические или биологические процессы, включая сортировку, направленные на извлечение из отходов сырья и (или) иных материалов, используемых в дальнейшем в производстве (изготовлении) товаров или иной продукции, а также на изменение свойств отходов в целях облегчения обращения с ними, уменьшения их объема или опасных свойств.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Пересечение таможенной границы таможенного союза </w:t>
      </w:r>
      <w:r w:rsidRPr="00EC49AD">
        <w:rPr>
          <w:rFonts w:ascii="Times New Roman" w:eastAsia="Times New Roman" w:hAnsi="Times New Roman" w:cs="Times New Roman"/>
          <w:sz w:val="27"/>
          <w:szCs w:val="27"/>
          <w:lang w:eastAsia="ru-RU"/>
        </w:rPr>
        <w:t>- действия лица, непосредственно направленные на выезд с таможенной территории таможенного союза, на въезд на таможенную территорию таможенного союза, и (или) нахождение лица в зоне таможенного контроля, а также фактическое перемещение товаров и транспортных средств через таможенную границу таможенного союза (Кодекс Республики Казахстан «О таможенном деле» в Республике Казахстан от 30 июня 2010 года № 296-IV)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Период индустриального домостроения </w:t>
      </w:r>
      <w:r w:rsidRPr="00EC49AD">
        <w:rPr>
          <w:rFonts w:ascii="Times New Roman" w:eastAsia="Times New Roman" w:hAnsi="Times New Roman" w:cs="Times New Roman"/>
          <w:sz w:val="27"/>
          <w:szCs w:val="27"/>
          <w:lang w:eastAsia="ru-RU"/>
        </w:rPr>
        <w:t>- строительство в Казахстане 2-5 этажных крупнопанельных, с полным и неполным каркасом, крупноблочных, с несущими стенами из кирпича и объемных блоков жилых домов, возведенных с 1950 года, квартиры в которых, в том числе площади жилых комнат и подсобных помещений, имеют заниженные площади и приходы через гостиницу в кухню или в спальни.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Периферийная часть </w:t>
      </w:r>
      <w:r w:rsidRPr="00EC49AD">
        <w:rPr>
          <w:rFonts w:ascii="Times New Roman" w:eastAsia="Times New Roman" w:hAnsi="Times New Roman" w:cs="Times New Roman"/>
          <w:sz w:val="27"/>
          <w:szCs w:val="27"/>
          <w:lang w:eastAsia="ru-RU"/>
        </w:rPr>
        <w:t>территории населенного пункта (периферийный пояс) - часть территории населенного пункта, расположенная между его срединным поясом и границей (чертой).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План </w:t>
      </w:r>
      <w:r w:rsidRPr="00EC49AD">
        <w:rPr>
          <w:rFonts w:ascii="Times New Roman" w:eastAsia="Times New Roman" w:hAnsi="Times New Roman" w:cs="Times New Roman"/>
          <w:sz w:val="27"/>
          <w:szCs w:val="27"/>
          <w:lang w:eastAsia="ru-RU"/>
        </w:rPr>
        <w:t>- 1) план топографический - картографическое изображение участка местности, в пределах которого кривизна местности не учитывается; 2) план в архитектуре - выполненный в определенном масштабе (обычно в уменьшенном) чертеж местности, населенного пункта, сооружения; 3) масштаб воспроизведения (крупный план, мелкий план); 4) то же, что горизонтальная проекция, вид сверху (в плане)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План в архитектуре </w:t>
      </w:r>
      <w:r w:rsidRPr="00EC49AD">
        <w:rPr>
          <w:rFonts w:ascii="Times New Roman" w:eastAsia="Times New Roman" w:hAnsi="Times New Roman" w:cs="Times New Roman"/>
          <w:sz w:val="27"/>
          <w:szCs w:val="27"/>
          <w:lang w:eastAsia="ru-RU"/>
        </w:rPr>
        <w:t>- выполненное в определенном масштабе графическое изображение горизонтальной проекции здания (либо одного из его помещений) или комплекса зданий, населенного пункта или отдельных его частей. На плане могут быть указаны конструкции стен, опор и перекрытий, расстановка мебели в интерьерах, расположение оборудования и схема технологического процесса в производственных помещениях, озеленение территории, схема транспортной сети в городе и др.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План ситуационный </w:t>
      </w:r>
      <w:r w:rsidRPr="00EC49AD">
        <w:rPr>
          <w:rFonts w:ascii="Times New Roman" w:eastAsia="Times New Roman" w:hAnsi="Times New Roman" w:cs="Times New Roman"/>
          <w:sz w:val="27"/>
          <w:szCs w:val="27"/>
          <w:lang w:eastAsia="ru-RU"/>
        </w:rPr>
        <w:t>- план, показывающий размещение объекта строительства в увязке с производственной базой строительно-монтажной организации, ближайшими населенными пунктами, источниками и внешними сетями энерго-, тепло- и водоснабжения, сооружениями и сетями канализации, транспорта и связи, карьерами и отвалами, а также основные особенности природных условий территории в районе строительства.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План современного использования территории </w:t>
      </w:r>
      <w:r w:rsidRPr="00EC49AD">
        <w:rPr>
          <w:rFonts w:ascii="Times New Roman" w:eastAsia="Times New Roman" w:hAnsi="Times New Roman" w:cs="Times New Roman"/>
          <w:sz w:val="27"/>
          <w:szCs w:val="27"/>
          <w:lang w:eastAsia="ru-RU"/>
        </w:rPr>
        <w:t>- см. Опорный план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Планировка территории вертикальная </w:t>
      </w:r>
      <w:r w:rsidRPr="00EC49AD">
        <w:rPr>
          <w:rFonts w:ascii="Times New Roman" w:eastAsia="Times New Roman" w:hAnsi="Times New Roman" w:cs="Times New Roman"/>
          <w:sz w:val="27"/>
          <w:szCs w:val="27"/>
          <w:lang w:eastAsia="ru-RU"/>
        </w:rPr>
        <w:t>- изменение в соответствии с проектом рельефа местности со срезкой или подсыпкой грунта для целей строительства и последующей эксплуатации объекта.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Планировочная организация территории </w:t>
      </w:r>
      <w:r w:rsidRPr="00EC49AD">
        <w:rPr>
          <w:rFonts w:ascii="Times New Roman" w:eastAsia="Times New Roman" w:hAnsi="Times New Roman" w:cs="Times New Roman"/>
          <w:sz w:val="27"/>
          <w:szCs w:val="27"/>
          <w:lang w:eastAsia="ru-RU"/>
        </w:rPr>
        <w:t>- это рациональное и взаимоувязанное размещение в ее пределах зон различного функционального назначения, транспортной, инженерной инфраструктуры и других элементов. (РДС РК 3.01-06-2002)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Планировочная структура территорий населенных мест </w:t>
      </w:r>
      <w:r w:rsidRPr="00EC49AD">
        <w:rPr>
          <w:rFonts w:ascii="Times New Roman" w:eastAsia="Times New Roman" w:hAnsi="Times New Roman" w:cs="Times New Roman"/>
          <w:sz w:val="27"/>
          <w:szCs w:val="27"/>
          <w:lang w:eastAsia="ru-RU"/>
        </w:rPr>
        <w:t>- базовая планировочная структура населенных мест включает: планировочные зоны центра (исторического центра), частной застройки, селитебные, производственные, сложившиеся и новые планировочные зоны, относящиеся к крупным территориальным районам, которые образуют укрупненную планировочную структуру города, поселения; функциональные зоны - жилые, рекреационные, производственные, иные в увязке со структурами непрерывных линейных и линейно-узловых образований - улично-дорожной сети, зоны инженерных сооружений и коммуникаций, системы зеленых зон и агропродовольственных поясов, природоохранных территорий и др.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Планировочные ограничения </w:t>
      </w:r>
      <w:r w:rsidRPr="00EC49AD">
        <w:rPr>
          <w:rFonts w:ascii="Times New Roman" w:eastAsia="Times New Roman" w:hAnsi="Times New Roman" w:cs="Times New Roman"/>
          <w:sz w:val="27"/>
          <w:szCs w:val="27"/>
          <w:lang w:eastAsia="ru-RU"/>
        </w:rPr>
        <w:t>- ограничения в использовании территории, обусловленные её природными или антропогенными особенностями.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Плата за продажу права аренды земельного участка </w:t>
      </w:r>
      <w:r w:rsidRPr="00EC49AD">
        <w:rPr>
          <w:rFonts w:ascii="Times New Roman" w:eastAsia="Times New Roman" w:hAnsi="Times New Roman" w:cs="Times New Roman"/>
          <w:sz w:val="27"/>
          <w:szCs w:val="27"/>
          <w:lang w:eastAsia="ru-RU"/>
        </w:rPr>
        <w:t>- единовременный платеж за предоставленный на праве временного возмездного землепользования (аренды) земельный участок, находящийся в государственной собственности, (ст. 12 ЗК РК от 20 июня 2003 года № 442)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Плотина </w:t>
      </w:r>
      <w:r w:rsidRPr="00EC49AD">
        <w:rPr>
          <w:rFonts w:ascii="Times New Roman" w:eastAsia="Times New Roman" w:hAnsi="Times New Roman" w:cs="Times New Roman"/>
          <w:sz w:val="27"/>
          <w:szCs w:val="27"/>
          <w:lang w:eastAsia="ru-RU"/>
        </w:rPr>
        <w:t>- гидротехническое сооружение, перегораживающее реку (или др. водоток) для подъема уровня воды перед ним, сосредоточения напора в месте расположения ГЭС или создания водохранилища.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Плотины </w:t>
      </w:r>
      <w:r w:rsidRPr="00EC49AD">
        <w:rPr>
          <w:rFonts w:ascii="Times New Roman" w:eastAsia="Times New Roman" w:hAnsi="Times New Roman" w:cs="Times New Roman"/>
          <w:sz w:val="27"/>
          <w:szCs w:val="27"/>
          <w:lang w:eastAsia="ru-RU"/>
        </w:rPr>
        <w:t>(термин МЧС) - ручьи, балки, овраги и ложбины заграждаются для задержания в них дождевых и снеговых вод, образующих пруды и резервуары, запасами которых пользуются в сухое время года для орошения полей, для водопоя и других потребностей в домашнем хозяйстве или же для водоснабжения населенных мест, для питания каналов, а также для пропуска воды в реки при недостаточной глубине.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Плотность жилой застройки: </w:t>
      </w:r>
      <w:r w:rsidRPr="00EC49AD">
        <w:rPr>
          <w:rFonts w:ascii="Times New Roman" w:eastAsia="Times New Roman" w:hAnsi="Times New Roman" w:cs="Times New Roman"/>
          <w:sz w:val="27"/>
          <w:szCs w:val="27"/>
          <w:lang w:eastAsia="ru-RU"/>
        </w:rPr>
        <w:t>Суммарная площадь этажей наземной части жилого дома и встроенно-пристроенных нежилых помещений в габаритах наружных стен, приходящаяся на единицу территории жилой, смешанной жилой застройки (тыс. м</w:t>
      </w:r>
      <w:r w:rsidRPr="00EC49AD">
        <w:rPr>
          <w:rFonts w:ascii="Times New Roman" w:eastAsia="Times New Roman" w:hAnsi="Times New Roman" w:cs="Times New Roman"/>
          <w:sz w:val="27"/>
          <w:szCs w:val="27"/>
          <w:vertAlign w:val="superscript"/>
          <w:lang w:eastAsia="ru-RU"/>
        </w:rPr>
        <w:t>2</w:t>
      </w:r>
      <w:r w:rsidRPr="00EC49AD">
        <w:rPr>
          <w:rFonts w:ascii="Times New Roman" w:eastAsia="Times New Roman" w:hAnsi="Times New Roman" w:cs="Times New Roman"/>
          <w:sz w:val="27"/>
          <w:szCs w:val="27"/>
          <w:lang w:eastAsia="ru-RU"/>
        </w:rPr>
        <w:t>/га).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Плотность застройки </w:t>
      </w:r>
      <w:r w:rsidRPr="00EC49AD">
        <w:rPr>
          <w:rFonts w:ascii="Times New Roman" w:eastAsia="Times New Roman" w:hAnsi="Times New Roman" w:cs="Times New Roman"/>
          <w:sz w:val="27"/>
          <w:szCs w:val="27"/>
          <w:lang w:eastAsia="ru-RU"/>
        </w:rPr>
        <w:t xml:space="preserve">- в зависимости от типа градостроительной ситуации устанавливается как показатель, предельный для включения в данный тип. Для всех типов развития сохраняется требование размещения индивидуальных транспортных средств в непосредственной близости от жилой единицы, </w:t>
      </w:r>
      <w:r w:rsidRPr="00EC49AD">
        <w:rPr>
          <w:rFonts w:ascii="Times New Roman" w:eastAsia="Times New Roman" w:hAnsi="Times New Roman" w:cs="Times New Roman"/>
          <w:sz w:val="27"/>
          <w:szCs w:val="27"/>
          <w:lang w:eastAsia="ru-RU"/>
        </w:rPr>
        <w:lastRenderedPageBreak/>
        <w:t>требований к удельной площади планировочных элементов территорий и объектов социальной инфраструктуры применительно к конкретной планировочной единице - кварталу (жилой группе), жилому району (микрорайону, поселку), поселению, селитебной зоне. (Методика классификации территорий Республики Казахстан по видам экономической специализации и их преимущественного использования. Распоряжение Премьер-Министра Республики Казахстан № 106-р от 10 августа 2011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Плотность населения </w:t>
      </w:r>
      <w:r w:rsidRPr="00EC49AD">
        <w:rPr>
          <w:rFonts w:ascii="Times New Roman" w:eastAsia="Times New Roman" w:hAnsi="Times New Roman" w:cs="Times New Roman"/>
          <w:sz w:val="27"/>
          <w:szCs w:val="27"/>
          <w:lang w:eastAsia="ru-RU"/>
        </w:rPr>
        <w:t>- степень населенности конкретной территории, численность постоянного населения, приходящаяся на единицу площади (обычно 1 км кв. или 1 га) - физическая плотность населения.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Площадь (городская площадь) </w:t>
      </w:r>
      <w:r w:rsidRPr="00EC49AD">
        <w:rPr>
          <w:rFonts w:ascii="Times New Roman" w:eastAsia="Times New Roman" w:hAnsi="Times New Roman" w:cs="Times New Roman"/>
          <w:sz w:val="27"/>
          <w:szCs w:val="27"/>
          <w:lang w:eastAsia="ru-RU"/>
        </w:rPr>
        <w:t>- открытое, архитектурно организованное, обрамленное какими-либо зданиями, сооружениями или зелеными насаждениями пространство, входящее в систему городских пространств. В современном градостроительстве различают два типа площадей - транспортные и пешеходные. Транспортные иногда делятся на несколько ярусов (для развязки движения в разных уровнях) и имеют специализированные назначения (вокзальные, с обширными стоянками автомобилей и др.). Пешеходные площади могут создаваться как парадный центр города, как театральные, торговые, мемориальные (в честь исторических событий, выдающихся государственных деятелей, ученых, мастеров искусства).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Поверхностные водные объекты </w:t>
      </w:r>
      <w:r w:rsidRPr="00EC49AD">
        <w:rPr>
          <w:rFonts w:ascii="Times New Roman" w:eastAsia="Times New Roman" w:hAnsi="Times New Roman" w:cs="Times New Roman"/>
          <w:sz w:val="27"/>
          <w:szCs w:val="27"/>
          <w:lang w:eastAsia="ru-RU"/>
        </w:rPr>
        <w:t>- постоянное или временное сосредоточение вод на поверхности суши в формах ее рельефа, имеющих границы, объем и водный режим,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Повозрастные коэффициенты разводимости </w:t>
      </w:r>
      <w:r w:rsidRPr="00EC49AD">
        <w:rPr>
          <w:rFonts w:ascii="Times New Roman" w:eastAsia="Times New Roman" w:hAnsi="Times New Roman" w:cs="Times New Roman"/>
          <w:sz w:val="27"/>
          <w:szCs w:val="27"/>
          <w:lang w:eastAsia="ru-RU"/>
        </w:rPr>
        <w:t>- это отношение числа разводов мужчин или женщин (определенного возраста) за тот или иной период времени к их средней численности за тот же период. (Большая российская энциклопедия-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Поголовье скота </w:t>
      </w:r>
      <w:r w:rsidRPr="00EC49AD">
        <w:rPr>
          <w:rFonts w:ascii="Times New Roman" w:eastAsia="Times New Roman" w:hAnsi="Times New Roman" w:cs="Times New Roman"/>
          <w:sz w:val="27"/>
          <w:szCs w:val="27"/>
          <w:lang w:eastAsia="ru-RU"/>
        </w:rPr>
        <w:t>- по состоянию на первое января устанавливается на основе ежегодных учетов и включает поголовье всех половозрастных групп соответствующего вида скота.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Подвесная канатная дорога </w:t>
      </w:r>
      <w:r w:rsidRPr="00EC49AD">
        <w:rPr>
          <w:rFonts w:ascii="Times New Roman" w:eastAsia="Times New Roman" w:hAnsi="Times New Roman" w:cs="Times New Roman"/>
          <w:sz w:val="27"/>
          <w:szCs w:val="27"/>
          <w:lang w:eastAsia="ru-RU"/>
        </w:rPr>
        <w:t>- дорога, использующая транспортные средства (вагонетки), подвешенные к канату, расположенному на опорах выше уровня поверхности земли.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Подземные воды </w:t>
      </w:r>
      <w:r w:rsidRPr="00EC49AD">
        <w:rPr>
          <w:rFonts w:ascii="Times New Roman" w:eastAsia="Times New Roman" w:hAnsi="Times New Roman" w:cs="Times New Roman"/>
          <w:sz w:val="27"/>
          <w:szCs w:val="27"/>
          <w:lang w:eastAsia="ru-RU"/>
        </w:rPr>
        <w:t>- сосредоточения вод, находящихся в недрах и используемых в соответствии с настоящим Законом и водным законодательством Республики Казахстан. (Закон Республики Казахстан «О недрах и недропользовании» от 24 июня 2010 года № 291-IV)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Подземный резервуар </w:t>
      </w:r>
      <w:r w:rsidRPr="00EC49AD">
        <w:rPr>
          <w:rFonts w:ascii="Times New Roman" w:eastAsia="Times New Roman" w:hAnsi="Times New Roman" w:cs="Times New Roman"/>
          <w:sz w:val="27"/>
          <w:szCs w:val="27"/>
          <w:lang w:eastAsia="ru-RU"/>
        </w:rPr>
        <w:t>(подземное хранение) - резервуар, предназначенный для хранения нефтепродуктов, если наивысший уровень жидкости в резервуаре ниже не менее чем на 0,2 м нижней планировочной отметки прилегающей площадки (в пределах 3 м от стенки резервуара).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Подрядчики </w:t>
      </w:r>
      <w:r w:rsidRPr="00EC49AD">
        <w:rPr>
          <w:rFonts w:ascii="Times New Roman" w:eastAsia="Times New Roman" w:hAnsi="Times New Roman" w:cs="Times New Roman"/>
          <w:sz w:val="27"/>
          <w:szCs w:val="27"/>
          <w:lang w:eastAsia="ru-RU"/>
        </w:rPr>
        <w:t>- юридические и физические лица, которые выполняют проектные и (или) строительные работы по договору подряда и (или) государственному контракту, заключаемыми с заказчиками в соответствии с Гражданским кодексом Республики Казахстан. Подрядчик обязан иметь лицензию на осуществление ими тех видов деятельности, которые подлежат лицензированию в соответствии с законодательством.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Подтипы </w:t>
      </w:r>
      <w:r w:rsidRPr="00EC49AD">
        <w:rPr>
          <w:rFonts w:ascii="Times New Roman" w:eastAsia="Times New Roman" w:hAnsi="Times New Roman" w:cs="Times New Roman"/>
          <w:sz w:val="27"/>
          <w:szCs w:val="27"/>
          <w:lang w:eastAsia="ru-RU"/>
        </w:rPr>
        <w:t>- набор классов для отдельных представителей класса векторных объектов. Класс векторных объектов может содержать векторные объекты, которые имеют одинаковое «поведение» и одинаковые свойства, но их значение или роль в данной модели могут отличаться.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Подтопление </w:t>
      </w:r>
      <w:r w:rsidRPr="00EC49AD">
        <w:rPr>
          <w:rFonts w:ascii="Times New Roman" w:eastAsia="Times New Roman" w:hAnsi="Times New Roman" w:cs="Times New Roman"/>
          <w:sz w:val="27"/>
          <w:szCs w:val="27"/>
          <w:lang w:eastAsia="ru-RU"/>
        </w:rPr>
        <w:t>- повышение уровня подземных вод и увлажнение грунтов зоны аэрации, приводящие к нарушению хозяйственной деятельности на данной территории, изменению физических и физико-химических свойств подземных вод, преобразованию почвогрунтов, видового состава, структуры и продуктивности растительного покрова, трансформации мест обитания животных.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Пожар </w:t>
      </w:r>
      <w:r w:rsidRPr="00EC49AD">
        <w:rPr>
          <w:rFonts w:ascii="Times New Roman" w:eastAsia="Times New Roman" w:hAnsi="Times New Roman" w:cs="Times New Roman"/>
          <w:sz w:val="27"/>
          <w:szCs w:val="27"/>
          <w:lang w:eastAsia="ru-RU"/>
        </w:rPr>
        <w:t>- неконтролируемое горение, причиняющее вред жизни и здоровью, материальный ущерб физическим и юридическим лицам, интересам общества и государства.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Пожарная безопасность </w:t>
      </w:r>
      <w:r w:rsidRPr="00EC49AD">
        <w:rPr>
          <w:rFonts w:ascii="Times New Roman" w:eastAsia="Times New Roman" w:hAnsi="Times New Roman" w:cs="Times New Roman"/>
          <w:sz w:val="27"/>
          <w:szCs w:val="27"/>
          <w:lang w:eastAsia="ru-RU"/>
        </w:rPr>
        <w:t>- состояние защищенности людей, имущества, общества и государства от пожаров. (ст. 1 Закон Республики Казахстан «О пожарной безопасности» от 22.11.1996 года № 48-I)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Пожарно-техническая продукция </w:t>
      </w:r>
      <w:r w:rsidRPr="00EC49AD">
        <w:rPr>
          <w:rFonts w:ascii="Times New Roman" w:eastAsia="Times New Roman" w:hAnsi="Times New Roman" w:cs="Times New Roman"/>
          <w:sz w:val="27"/>
          <w:szCs w:val="27"/>
          <w:lang w:eastAsia="ru-RU"/>
        </w:rPr>
        <w:t>- специальная техническая, научно-техническая и интеллектуальная продукция, предназначенная для обеспечения пожарной безопасности, в том числе пожарная техника и оборудование, пожарное снаряжение, огнетушащие и огнезащитные вещества, средства специальной связи и управления, программы для электронных вычислительных машин и базы данных, а также иные средства предупреждения и тушения пожаров. (Закон Республики Казахстан от 22.11.1996 № 48-I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Пожарное депо (часть, отдельный пост) </w:t>
      </w:r>
      <w:r w:rsidRPr="00EC49AD">
        <w:rPr>
          <w:rFonts w:ascii="Times New Roman" w:eastAsia="Times New Roman" w:hAnsi="Times New Roman" w:cs="Times New Roman"/>
          <w:sz w:val="27"/>
          <w:szCs w:val="27"/>
          <w:lang w:eastAsia="ru-RU"/>
        </w:rPr>
        <w:t>- объект противопожарной службы, в котором расположены помещения пожарной техники и техобслуживания, служебные и вспомогательные помещения личного состава и пункта связи пожарной части, размещены пожарные автомобили и пожарно-техническое вооружение, предназначенное для организации и осуществления тушения пожаров и проведения аварийно-спасательных работ. (Закон Республики Казахстан от 22.11.1996 № 48-I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Пожары природные </w:t>
      </w:r>
      <w:r w:rsidRPr="00EC49AD">
        <w:rPr>
          <w:rFonts w:ascii="Times New Roman" w:eastAsia="Times New Roman" w:hAnsi="Times New Roman" w:cs="Times New Roman"/>
          <w:sz w:val="27"/>
          <w:szCs w:val="27"/>
          <w:lang w:eastAsia="ru-RU"/>
        </w:rPr>
        <w:t>- неконтролируемый процесс горения, стихийно возникающий и распространяющийся в природной среде. (Закон Республики Казахстан от 22.11.1996 № 48-I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Пожары степных и хлебных массивов </w:t>
      </w:r>
      <w:r w:rsidRPr="00EC49AD">
        <w:rPr>
          <w:rFonts w:ascii="Times New Roman" w:eastAsia="Times New Roman" w:hAnsi="Times New Roman" w:cs="Times New Roman"/>
          <w:sz w:val="27"/>
          <w:szCs w:val="27"/>
          <w:lang w:eastAsia="ru-RU"/>
        </w:rPr>
        <w:t>- естественно возникающие или искусственно вызываемые палы в степях и хлебных массивах. (Закон Республики Казахстан от 22.11.1996 № 48-I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Поколение </w:t>
      </w:r>
      <w:r w:rsidRPr="00EC49AD">
        <w:rPr>
          <w:rFonts w:ascii="Times New Roman" w:eastAsia="Times New Roman" w:hAnsi="Times New Roman" w:cs="Times New Roman"/>
          <w:sz w:val="27"/>
          <w:szCs w:val="27"/>
          <w:lang w:eastAsia="ru-RU"/>
        </w:rPr>
        <w:t>- это 1) совокупность людей, родившихся в определенный период; 2) потомство супружеской пары или супружеских пар по степеням родства; 3) колено, ступень в линии родства между двумя родственниками по прямой линии, т.е. происходящими от общего предка.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Покрытие </w:t>
      </w:r>
      <w:r w:rsidRPr="00EC49AD">
        <w:rPr>
          <w:rFonts w:ascii="Times New Roman" w:eastAsia="Times New Roman" w:hAnsi="Times New Roman" w:cs="Times New Roman"/>
          <w:sz w:val="27"/>
          <w:szCs w:val="27"/>
          <w:lang w:eastAsia="ru-RU"/>
        </w:rPr>
        <w:t>- 1) верхний слой пола, непосредственно подвергающийся эксплуатационным воздействиям; 2) верхнее ограждение здания для защиты помещений от внешних климатических факторов и воздействий. При наличии пространства (проходного или полупроходного) над перекрытием верхнего этажа покрытие именуется чердачным; 3) верхняя ограждающая конструкция, одновременно выполняющая несущие, гидроизолирующие, а при бесчердачных (совмещенных) крышах и при теплых чердаках также теплоизолирующие функции.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Полезная площадь жилища </w:t>
      </w:r>
      <w:r w:rsidRPr="00EC49AD">
        <w:rPr>
          <w:rFonts w:ascii="Times New Roman" w:eastAsia="Times New Roman" w:hAnsi="Times New Roman" w:cs="Times New Roman"/>
          <w:sz w:val="27"/>
          <w:szCs w:val="27"/>
          <w:lang w:eastAsia="ru-RU"/>
        </w:rPr>
        <w:t>- сумма жилой и нежилой площадей жилища,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Полицентрическое развитие </w:t>
      </w:r>
      <w:r w:rsidRPr="00EC49AD">
        <w:rPr>
          <w:rFonts w:ascii="Times New Roman" w:eastAsia="Times New Roman" w:hAnsi="Times New Roman" w:cs="Times New Roman"/>
          <w:sz w:val="27"/>
          <w:szCs w:val="27"/>
          <w:lang w:eastAsia="ru-RU"/>
        </w:rPr>
        <w:t>- это развитие городских агломераций, урбанизированных регионов и всей территории страны с целью обеспечение высоких показателей качества жизни населения.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Полигональный объект </w:t>
      </w:r>
      <w:r w:rsidRPr="00EC49AD">
        <w:rPr>
          <w:rFonts w:ascii="Times New Roman" w:eastAsia="Times New Roman" w:hAnsi="Times New Roman" w:cs="Times New Roman"/>
          <w:sz w:val="27"/>
          <w:szCs w:val="27"/>
          <w:lang w:eastAsia="ru-RU"/>
        </w:rPr>
        <w:t>- объект, который на карте отображается площадью, полигональный объект - объект, который на карте отображается площадью.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Половодье </w:t>
      </w:r>
      <w:r w:rsidRPr="00EC49AD">
        <w:rPr>
          <w:rFonts w:ascii="Times New Roman" w:eastAsia="Times New Roman" w:hAnsi="Times New Roman" w:cs="Times New Roman"/>
          <w:sz w:val="27"/>
          <w:szCs w:val="27"/>
          <w:lang w:eastAsia="ru-RU"/>
        </w:rPr>
        <w:t>- фаза водного режима реки, ежегодно повторяющаяся в данных климатических условиях в один и тот же сезон, характеризующаяся наибольшей водностью, высоким и длительным подъемом уровня воды, и вызываемая снеготаянием или совместным таянием снега и ледников. Различают половодья весенние, весенне-летнее и летнее.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Полоса движения </w:t>
      </w:r>
      <w:r w:rsidRPr="00EC49AD">
        <w:rPr>
          <w:rFonts w:ascii="Times New Roman" w:eastAsia="Times New Roman" w:hAnsi="Times New Roman" w:cs="Times New Roman"/>
          <w:sz w:val="27"/>
          <w:szCs w:val="27"/>
          <w:lang w:eastAsia="ru-RU"/>
        </w:rPr>
        <w:t>- 1) полоса проезжей части автомобильной дороги, ширина которой устанавливается по максимально допустимой ширине пропускаемого транспортного средства, включая его габарит и зазоры безопасности; 2) продольная полоса проезжей части, по которой движение транспортных средств происходит в один ряд; 3) часть пешеходного пути, предназначенная для движения в один ряд в одном направлении.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Полоса отвода </w:t>
      </w:r>
      <w:r w:rsidRPr="00EC49AD">
        <w:rPr>
          <w:rFonts w:ascii="Times New Roman" w:eastAsia="Times New Roman" w:hAnsi="Times New Roman" w:cs="Times New Roman"/>
          <w:sz w:val="27"/>
          <w:szCs w:val="27"/>
          <w:lang w:eastAsia="ru-RU"/>
        </w:rPr>
        <w:t>-</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земли транспорта, занятые автомобильными дорогами, для размещения соответствующих конструктивных элементов и инженерных сооружений автомобильной дороги, а также зданий, сооружений, защитных и декоративных лесонасаждений и устройств дорожной связи, необходимых для их эксплуатации, (ст. 1 Закон Республики Казахстан «Об автомобильных дорогах» от 17 июля 2001 года № 245)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Поля орошения и фильтрации </w:t>
      </w:r>
      <w:r w:rsidRPr="00EC49AD">
        <w:rPr>
          <w:rFonts w:ascii="Times New Roman" w:eastAsia="Times New Roman" w:hAnsi="Times New Roman" w:cs="Times New Roman"/>
          <w:sz w:val="27"/>
          <w:szCs w:val="27"/>
          <w:lang w:eastAsia="ru-RU"/>
        </w:rPr>
        <w:t>- участки земли, предназначенные для биологической очистки сточных вод от содержащихся загрязнений.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Поляризованное развитие </w:t>
      </w:r>
      <w:r w:rsidRPr="00EC49AD">
        <w:rPr>
          <w:rFonts w:ascii="Times New Roman" w:eastAsia="Times New Roman" w:hAnsi="Times New Roman" w:cs="Times New Roman"/>
          <w:sz w:val="27"/>
          <w:szCs w:val="27"/>
          <w:lang w:eastAsia="ru-RU"/>
        </w:rPr>
        <w:t>- это агломерация предприятий, сконцентрированных в определенных местах «полюсах роста», где экономический рост, предпринимательская деятельность, инновационный процесс отличаются наибольшей интенсивностью, оказывая влияние на другие территории, которые не входят в «полюса роста».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Помещение </w:t>
      </w:r>
      <w:r w:rsidRPr="00EC49AD">
        <w:rPr>
          <w:rFonts w:ascii="Times New Roman" w:eastAsia="Times New Roman" w:hAnsi="Times New Roman" w:cs="Times New Roman"/>
          <w:sz w:val="27"/>
          <w:szCs w:val="27"/>
          <w:lang w:eastAsia="ru-RU"/>
        </w:rPr>
        <w:t>- 1) единица комплекса недвижимого имущества (часть жилого здания, иной связанный с жилым зданием объект недвижимости), выделенная в натуре, предназначенная для самостоятельного использования для жилых, нежилых или иных целей, находящаяся в собственности граждан или юридических лиц, а также РК и территориальных единиц; 2) пространство внутри здания, имеющее определенное функциональное назначение и ограниченное строительными конструкциями; 3) пространство внутри дома, имеющее определенное функциональное назначение и ограниченное строительными конструкциями.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Попуски </w:t>
      </w:r>
      <w:r w:rsidRPr="00EC49AD">
        <w:rPr>
          <w:rFonts w:ascii="Times New Roman" w:eastAsia="Times New Roman" w:hAnsi="Times New Roman" w:cs="Times New Roman"/>
          <w:sz w:val="27"/>
          <w:szCs w:val="27"/>
          <w:lang w:eastAsia="ru-RU"/>
        </w:rPr>
        <w:t>- периодическая или эпизодическая подача воды из водохранилища для регулирования расхода или уровня воды на нижележащем участке водотока или уровня воды в самом водохранилище.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Порт </w:t>
      </w:r>
      <w:r w:rsidRPr="00EC49AD">
        <w:rPr>
          <w:rFonts w:ascii="Times New Roman" w:eastAsia="Times New Roman" w:hAnsi="Times New Roman" w:cs="Times New Roman"/>
          <w:sz w:val="27"/>
          <w:szCs w:val="27"/>
          <w:lang w:eastAsia="ru-RU"/>
        </w:rPr>
        <w:t>- участок берега с прилегающим водным районом (акваторией) и комплексом сооружений и устройств для погрузки-разгрузки судов и их полного обслуживания.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Портовая свободная (специальная, особая) экономическая зона </w:t>
      </w:r>
      <w:r w:rsidRPr="00EC49AD">
        <w:rPr>
          <w:rFonts w:ascii="Times New Roman" w:eastAsia="Times New Roman" w:hAnsi="Times New Roman" w:cs="Times New Roman"/>
          <w:sz w:val="27"/>
          <w:szCs w:val="27"/>
          <w:lang w:eastAsia="ru-RU"/>
        </w:rPr>
        <w:t>- свободная (специальная, особая) экономическая зона, которая создается на части территории морского порта, речного порта, открытых для международного сообщения и захода иностранных водных судов, или части территории аэропорта, открытого для приема и отправки воздушных судов, выполняющих международные воздушные перевозки, и территории, прилегающей к такому морскому порту, речному порту или аэропорту, за исключением частей территорий морского порта, речного порта или аэропорта, на которых расположены имущественные комплексы, предназначенные для обслуживания пассажиров. (Соглашение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(г. Санкт-Петербург, 18 июня 2010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Поселки, </w:t>
      </w:r>
      <w:r w:rsidRPr="00EC49AD">
        <w:rPr>
          <w:rFonts w:ascii="Times New Roman" w:eastAsia="Times New Roman" w:hAnsi="Times New Roman" w:cs="Times New Roman"/>
          <w:sz w:val="27"/>
          <w:szCs w:val="27"/>
          <w:lang w:eastAsia="ru-RU"/>
        </w:rPr>
        <w:t xml:space="preserve">к которым могут быть отнесены населенные пункты при промышленных предприятиях, стройках, железнодорожных станциях и других экономически важных объектах с численностью не менее 3 тысяч человек, из которых рабочие, служащие и члены их семей составляют не менее двух третей; к поселкам также приравниваются населенные пункты, расположенные в местности, имеющей лечебное значение, с населением не менее 2 тысяч человек, из которых число приезжающих ежегодно для лечения и отдыха составляет не менее половины; к ним могут быть отнесены также дачные </w:t>
      </w:r>
      <w:r w:rsidRPr="00EC49AD">
        <w:rPr>
          <w:rFonts w:ascii="Times New Roman" w:eastAsia="Times New Roman" w:hAnsi="Times New Roman" w:cs="Times New Roman"/>
          <w:sz w:val="27"/>
          <w:szCs w:val="27"/>
          <w:lang w:eastAsia="ru-RU"/>
        </w:rPr>
        <w:lastRenderedPageBreak/>
        <w:t>поселки, являющиеся местами летнего отдыха горожан, в которых не менее 25 процентов взрослого населения постоянно занимается сельским хозяйством. (Закон Республики Казахстан «Об административно-территориальном устройстве РК» от 8 декабря 1993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Постоянное население </w:t>
      </w:r>
      <w:r w:rsidRPr="00EC49AD">
        <w:rPr>
          <w:rFonts w:ascii="Times New Roman" w:eastAsia="Times New Roman" w:hAnsi="Times New Roman" w:cs="Times New Roman"/>
          <w:sz w:val="27"/>
          <w:szCs w:val="27"/>
          <w:lang w:eastAsia="ru-RU"/>
        </w:rPr>
        <w:t>- это совокупность людей, для которых данная территория или населенный пункт являются местом обычного (постоянного) проживания.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Потенциально опасные химические и биологические вещества </w:t>
      </w:r>
      <w:r w:rsidRPr="00EC49AD">
        <w:rPr>
          <w:rFonts w:ascii="Times New Roman" w:eastAsia="Times New Roman" w:hAnsi="Times New Roman" w:cs="Times New Roman"/>
          <w:sz w:val="27"/>
          <w:szCs w:val="27"/>
          <w:lang w:eastAsia="ru-RU"/>
        </w:rPr>
        <w:t>- химические и биологические вещества природного и искусственного происхождения, производимые на территории Республики Казахстан и закупаемые за рубежом для использования в народном хозяйстве и быту, негативно воздействующие на жизнь и здоровье людей, сельскохозяйственных животных и растения, а также на окружающую природную среду, в связи с чем обязательно включаемые в регистр потенциально опасных химических и биологических веществ.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Постоянные землепользователи </w:t>
      </w:r>
      <w:r w:rsidRPr="00EC49AD">
        <w:rPr>
          <w:rFonts w:ascii="Times New Roman" w:eastAsia="Times New Roman" w:hAnsi="Times New Roman" w:cs="Times New Roman"/>
          <w:sz w:val="27"/>
          <w:szCs w:val="27"/>
          <w:lang w:eastAsia="ru-RU"/>
        </w:rPr>
        <w:t>- лица, право землепользования которых носит бессрочный характер,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Постутилизация объекта </w:t>
      </w:r>
      <w:r w:rsidRPr="00EC49AD">
        <w:rPr>
          <w:rFonts w:ascii="Times New Roman" w:eastAsia="Times New Roman" w:hAnsi="Times New Roman" w:cs="Times New Roman"/>
          <w:sz w:val="27"/>
          <w:szCs w:val="27"/>
          <w:lang w:eastAsia="ru-RU"/>
        </w:rPr>
        <w:t>- комплекс работ по демонтажу и сносу капитального строения (здания, сооружения, комплекса) после прекращения его эксплуатации (пользования, применения) с одновременным восстановлением и вторичным использованием регенерируемых элементов (конструкций, материалов, оборудования), а также переработкой не подлежащих регенерации элементов и отходов,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Потенциально опасные объекты строительства </w:t>
      </w:r>
      <w:r w:rsidRPr="00EC49AD">
        <w:rPr>
          <w:rFonts w:ascii="Times New Roman" w:eastAsia="Times New Roman" w:hAnsi="Times New Roman" w:cs="Times New Roman"/>
          <w:sz w:val="27"/>
          <w:szCs w:val="27"/>
          <w:lang w:eastAsia="ru-RU"/>
        </w:rPr>
        <w:t>- объекты, которые по функциональному назначению, технологическим производственным процессам, эксплуатационным характеристикам содержат угрозу возникновения техногенных и (или) экологических бедствий (аварий) с нанесением вреда здоровью и жизни человека, невосполнимого ущерба, нарушения устойчивого функционирования других объектов и требуют принятия соответствующих мер по обеспечению безопасности.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Потенциально опасные химические и биологические вещества </w:t>
      </w:r>
      <w:r w:rsidRPr="00EC49AD">
        <w:rPr>
          <w:rFonts w:ascii="Times New Roman" w:eastAsia="Times New Roman" w:hAnsi="Times New Roman" w:cs="Times New Roman"/>
          <w:sz w:val="27"/>
          <w:szCs w:val="27"/>
          <w:lang w:eastAsia="ru-RU"/>
        </w:rPr>
        <w:t>- вещества, которые при определенных условиях и в определенных концентрациях могут оказать вредное влияние на здоровье человека или будущее поколение, применение и использование которых регламентируется нормативными правовыми актами в сфере санитарно-эпидемиологического благополучия населения и гигиеническими нормативами (Кодекс РК «О здоровье народа и системе здравоохранения»)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Потребитель </w:t>
      </w:r>
      <w:r w:rsidRPr="00EC49AD">
        <w:rPr>
          <w:rFonts w:ascii="Times New Roman" w:eastAsia="Times New Roman" w:hAnsi="Times New Roman" w:cs="Times New Roman"/>
          <w:sz w:val="27"/>
          <w:szCs w:val="27"/>
          <w:lang w:eastAsia="ru-RU"/>
        </w:rPr>
        <w:t>- физическое или юридическое лицо, приобретающее товар для собственных нужд. (ст. 6 Закон Республики Казахстан «О конкуренции» от 25 декабря 2008 года № 112-IV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Почвенный слой </w:t>
      </w:r>
      <w:r w:rsidRPr="00EC49AD">
        <w:rPr>
          <w:rFonts w:ascii="Times New Roman" w:eastAsia="Times New Roman" w:hAnsi="Times New Roman" w:cs="Times New Roman"/>
          <w:sz w:val="27"/>
          <w:szCs w:val="27"/>
          <w:lang w:eastAsia="ru-RU"/>
        </w:rPr>
        <w:t>- поверхностный слой суши земли, особое природное образование, обладающее только ему присущим строением, составом и свойствами.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Почвопокровные растения </w:t>
      </w:r>
      <w:r w:rsidRPr="00EC49AD">
        <w:rPr>
          <w:rFonts w:ascii="Times New Roman" w:eastAsia="Times New Roman" w:hAnsi="Times New Roman" w:cs="Times New Roman"/>
          <w:sz w:val="27"/>
          <w:szCs w:val="27"/>
          <w:lang w:eastAsia="ru-RU"/>
        </w:rPr>
        <w:t>- это преимущественно низкорослые и побегоукореняющиеся красивоцветущие и лиственно-декоративные дикорастущие многолетники, применяемые для цветочно-декоративного оформления, как правило, на участках с экстремальными условиями произрастания: на песчаных, галечных и каменистых грунтах, расположенных на солнечных экспозициях или в теневых условиях, на альпийских горках, рокариях и других участках. (Большая российская энциклопедия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Правила застройки </w:t>
      </w:r>
      <w:r w:rsidRPr="00EC49AD">
        <w:rPr>
          <w:rFonts w:ascii="Times New Roman" w:eastAsia="Times New Roman" w:hAnsi="Times New Roman" w:cs="Times New Roman"/>
          <w:sz w:val="27"/>
          <w:szCs w:val="27"/>
          <w:lang w:eastAsia="ru-RU"/>
        </w:rPr>
        <w:t>- на территориях населенных пунктов действуют территориальные (областные, районные, городские) правила застройки, регулирующие архитектурную, градостроительную и строительную деятельность на местах, (ст. 30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Право владения землей </w:t>
      </w:r>
      <w:r w:rsidRPr="00EC49AD">
        <w:rPr>
          <w:rFonts w:ascii="Times New Roman" w:eastAsia="Times New Roman" w:hAnsi="Times New Roman" w:cs="Times New Roman"/>
          <w:sz w:val="27"/>
          <w:szCs w:val="27"/>
          <w:lang w:eastAsia="ru-RU"/>
        </w:rPr>
        <w:t>- юридически обеспеченная возможность осуществлять фактическое обладание землей.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Право временного пользования земельным участком, </w:t>
      </w:r>
      <w:r w:rsidRPr="00EC49AD">
        <w:rPr>
          <w:rFonts w:ascii="Times New Roman" w:eastAsia="Times New Roman" w:hAnsi="Times New Roman" w:cs="Times New Roman"/>
          <w:sz w:val="27"/>
          <w:szCs w:val="27"/>
          <w:lang w:eastAsia="ru-RU"/>
        </w:rPr>
        <w:t>находящимся в частной собственности, - право субъекта владеть и пользоваться земельным участком, возникающее на основе договора о временном пользовании земельным участком между собственником земельного участка и временным пользователем (арендатором или безвозмездным пользователем).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Право землепользования </w:t>
      </w:r>
      <w:r w:rsidRPr="00EC49AD">
        <w:rPr>
          <w:rFonts w:ascii="Times New Roman" w:eastAsia="Times New Roman" w:hAnsi="Times New Roman" w:cs="Times New Roman"/>
          <w:sz w:val="27"/>
          <w:szCs w:val="27"/>
          <w:lang w:eastAsia="ru-RU"/>
        </w:rPr>
        <w:t>- право лица владеть и пользоваться земельным участком, находящимся в государственной собственности, бессрочно (постоянное землепользование) или в течение определенного срока (временное землепользование) на возмездной и (или) безвозмездной основе.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Право недропользования </w:t>
      </w:r>
      <w:r w:rsidRPr="00EC49AD">
        <w:rPr>
          <w:rFonts w:ascii="Times New Roman" w:eastAsia="Times New Roman" w:hAnsi="Times New Roman" w:cs="Times New Roman"/>
          <w:sz w:val="27"/>
          <w:szCs w:val="27"/>
          <w:lang w:eastAsia="ru-RU"/>
        </w:rPr>
        <w:t>- право владения и пользования недрами, приобретенное недропользователем в соответствии с настоящим Законом. (Закон Республики Казахстан «О недрах и недропользовании» от 24 июня 2010 года № 291-IV)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Право распоряжения землей </w:t>
      </w:r>
      <w:r w:rsidRPr="00EC49AD">
        <w:rPr>
          <w:rFonts w:ascii="Times New Roman" w:eastAsia="Times New Roman" w:hAnsi="Times New Roman" w:cs="Times New Roman"/>
          <w:sz w:val="27"/>
          <w:szCs w:val="27"/>
          <w:lang w:eastAsia="ru-RU"/>
        </w:rPr>
        <w:t>- юридически обеспеченное право государства определять юридическую судьбу земли на территории Республики Казахстан, а также право частного собственника совершать в отношении своего земельного участка сделки, не запрещенные законами Республики Казахстан.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Правовой кадастр </w:t>
      </w:r>
      <w:r w:rsidRPr="00EC49AD">
        <w:rPr>
          <w:rFonts w:ascii="Times New Roman" w:eastAsia="Times New Roman" w:hAnsi="Times New Roman" w:cs="Times New Roman"/>
          <w:sz w:val="27"/>
          <w:szCs w:val="27"/>
          <w:lang w:eastAsia="ru-RU"/>
        </w:rPr>
        <w:t>- единый государственный реестр зарегистрированных прав на недвижимое имущество, сведений о зарегистрированных правах на гражданские воздушные суда, морские суда, суда внутреннего водного плавания, суда плавания «река-море». (ст. 1 Закон Республики Казахстан «О государственной регистрации прав на недвижимое имущество» от 26 июля 2007 года № 310-III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Правоустанавливающие документы </w:t>
      </w:r>
      <w:r w:rsidRPr="00EC49AD">
        <w:rPr>
          <w:rFonts w:ascii="Times New Roman" w:eastAsia="Times New Roman" w:hAnsi="Times New Roman" w:cs="Times New Roman"/>
          <w:sz w:val="27"/>
          <w:szCs w:val="27"/>
          <w:lang w:eastAsia="ru-RU"/>
        </w:rPr>
        <w:t>- документы, на основании которых возникают, изменяются и (или) прекращаются права (обременения прав) на недвижимое имущество. (ст. 1 Закон Республики Казахстан «О государственной регистрации прав на недвижимое имущество» от 26 июля 2007 года № 310-III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Правоустанавливающий документ на земельный участок </w:t>
      </w:r>
      <w:r w:rsidRPr="00EC49AD">
        <w:rPr>
          <w:rFonts w:ascii="Times New Roman" w:eastAsia="Times New Roman" w:hAnsi="Times New Roman" w:cs="Times New Roman"/>
          <w:sz w:val="27"/>
          <w:szCs w:val="27"/>
          <w:lang w:eastAsia="ru-RU"/>
        </w:rPr>
        <w:t>- документ, подтверждающий наступление юридических фактов (юридических составов), на основании которых возникают, изменяются или прекращаются права на земельный участок, в том числе договоры, решения судов, правовые акты исполнительных органов, свидетельство о праве на наследство, передаточный акт или разделительный баланс при реорганизации негосударственных юридических лиц, владеющих земельным участком на праве собственности или выкупивших право временного возмездного землепользования (аренды).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Право частной собственности на земельный участок </w:t>
      </w:r>
      <w:r w:rsidRPr="00EC49AD">
        <w:rPr>
          <w:rFonts w:ascii="Times New Roman" w:eastAsia="Times New Roman" w:hAnsi="Times New Roman" w:cs="Times New Roman"/>
          <w:sz w:val="27"/>
          <w:szCs w:val="27"/>
          <w:lang w:eastAsia="ru-RU"/>
        </w:rPr>
        <w:t>- право граждан и негосударственных юридических лиц владеть, пользоваться и распоряжаться принадлежащим им земельным участком на основаниях, условиях и в пределах, установленных настоящим Кодексом.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Превышение ПДК вредных веществ в окружающей среде </w:t>
      </w:r>
      <w:r w:rsidRPr="00EC49AD">
        <w:rPr>
          <w:rFonts w:ascii="Times New Roman" w:eastAsia="Times New Roman" w:hAnsi="Times New Roman" w:cs="Times New Roman"/>
          <w:sz w:val="27"/>
          <w:szCs w:val="27"/>
          <w:lang w:eastAsia="ru-RU"/>
        </w:rPr>
        <w:t>- это максимальное количество опасных веществ в почве, в воздушной или водной среде, продовольствии, пищевом сырье и кормах, измеряемое в единице объема или массы, которая за определенное время воздействия не влияет на здоровье человека и его потомство, а также на компоненты экосистемы и природное сообщество в целом.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Предварительные условия на возможное присоединение объекта к источникам энергетических ресурсов </w:t>
      </w:r>
      <w:r w:rsidRPr="00EC49AD">
        <w:rPr>
          <w:rFonts w:ascii="Times New Roman" w:eastAsia="Times New Roman" w:hAnsi="Times New Roman" w:cs="Times New Roman"/>
          <w:sz w:val="27"/>
          <w:szCs w:val="27"/>
          <w:lang w:eastAsia="ru-RU"/>
        </w:rPr>
        <w:t>- предварительные согласования выбора место размещение объекта, выдаваемые эксплуатирующими организациями или владельцами источников энергетических ресурсов на возможное снабжение объекта энергетическими ресурсами (присоединение к источникам инженерных сетей) без указания технических условий или требований.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Предельно допустимая концентрация опасного вещества (ПДК) </w:t>
      </w:r>
      <w:r w:rsidRPr="00EC49AD">
        <w:rPr>
          <w:rFonts w:ascii="Times New Roman" w:eastAsia="Times New Roman" w:hAnsi="Times New Roman" w:cs="Times New Roman"/>
          <w:sz w:val="27"/>
          <w:szCs w:val="27"/>
          <w:lang w:eastAsia="ru-RU"/>
        </w:rPr>
        <w:t>- максимальное количество опасных веществ в почве, воздушной или водной среде, продовольствии, пищевом сырье и кормах, измеряемое в единице объема или массы, которое при постоянном контакте с человеком или при воздействии на него за определенный промежуток времени практически не влияет на здоровье людей и не вызывает неблагоприятных последствий.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Предельно допустимое значение вредного производственного фактора </w:t>
      </w:r>
      <w:r w:rsidRPr="00EC49AD">
        <w:rPr>
          <w:rFonts w:ascii="Times New Roman" w:eastAsia="Times New Roman" w:hAnsi="Times New Roman" w:cs="Times New Roman"/>
          <w:sz w:val="27"/>
          <w:szCs w:val="27"/>
          <w:lang w:eastAsia="ru-RU"/>
        </w:rPr>
        <w:t xml:space="preserve">- предельное значение величины вредного производственного фактора, воздействие которого при ежедневной регламентированной продолжительности в течение всего трудового стажа не приводит к снижению работоспособности и заболеванию, как в период трудовой деятельности, так и к заболеванию в </w:t>
      </w:r>
      <w:r w:rsidRPr="00EC49AD">
        <w:rPr>
          <w:rFonts w:ascii="Times New Roman" w:eastAsia="Times New Roman" w:hAnsi="Times New Roman" w:cs="Times New Roman"/>
          <w:sz w:val="27"/>
          <w:szCs w:val="27"/>
          <w:lang w:eastAsia="ru-RU"/>
        </w:rPr>
        <w:lastRenderedPageBreak/>
        <w:t>последующий период жизни, а также не оказывает неблагоприятного влияния на здоровье потомства.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Предельно допустимый выброс </w:t>
      </w:r>
      <w:r w:rsidRPr="00EC49AD">
        <w:rPr>
          <w:rFonts w:ascii="Times New Roman" w:eastAsia="Times New Roman" w:hAnsi="Times New Roman" w:cs="Times New Roman"/>
          <w:sz w:val="27"/>
          <w:szCs w:val="27"/>
          <w:lang w:eastAsia="ru-RU"/>
        </w:rPr>
        <w:t>- норматив предельно допустимого выброса вредного (загрязняющего) вещества в атмосферный воздух, который устанавливается для стационарного источника загрязнения атмосферного воздуха с учетом технических нормативов выбросов и фонового загрязнения атмосферного воздуха при условии непревышения данным источником гигиенических и экологических нормативов качества атмосферного воздуха, предельно допустимых (критических) нагрузок на экологические системы, других экологических нормативов.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Предельно допустимый норматив вредного физического воздействия на атмосферный воздух </w:t>
      </w:r>
      <w:r w:rsidRPr="00EC49AD">
        <w:rPr>
          <w:rFonts w:ascii="Times New Roman" w:eastAsia="Times New Roman" w:hAnsi="Times New Roman" w:cs="Times New Roman"/>
          <w:sz w:val="27"/>
          <w:szCs w:val="27"/>
          <w:lang w:eastAsia="ru-RU"/>
        </w:rPr>
        <w:t>- 1) норматив, который устанавливается для каждого источника шумового, вибрационного, электромагнитного и других физических воздействий на атмосферный воздух и при котором вредное физическое воздействие от данного и ото всех других источников не приведет к превышению предельно допустимых уровней физических воздействий на атмосферный воздух; 2) норматив физического воздействия на атмосферный воздух, который отражает предельно допустимый максимальный уровень физического воздействия на атмосферный воздух, при котором отсутствует вредное воздействие на здоровье человека и окружающую природную среду.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Предпроектная документация </w:t>
      </w:r>
      <w:r w:rsidRPr="00EC49AD">
        <w:rPr>
          <w:rFonts w:ascii="Times New Roman" w:eastAsia="Times New Roman" w:hAnsi="Times New Roman" w:cs="Times New Roman"/>
          <w:sz w:val="27"/>
          <w:szCs w:val="27"/>
          <w:lang w:eastAsia="ru-RU"/>
        </w:rPr>
        <w:t>- документация, предшествующая разработке градостроительного, архитектурного проектов, проекта строительства и включающая программы, отчеты, технико-экономические обоснования строительства, технико-экономические расчеты, результаты научных исследований и инженерных изысканий, технологические и конструктивные расчеты, эскизы, макеты, обмеры и результаты обследований объектов, а также иные исходные данные и материалы, необходимые для принятия решений о разработке проектной документации и последующей реализации проектов.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Предупреждение чрезвычайных ситуаций </w:t>
      </w:r>
      <w:r w:rsidRPr="00EC49AD">
        <w:rPr>
          <w:rFonts w:ascii="Times New Roman" w:eastAsia="Times New Roman" w:hAnsi="Times New Roman" w:cs="Times New Roman"/>
          <w:sz w:val="27"/>
          <w:szCs w:val="27"/>
          <w:lang w:eastAsia="ru-RU"/>
        </w:rPr>
        <w:t>(предупреждение ЧС) - 1)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природной среде и материальных потерь в случае их возникновения; 2) совокупность мероприятий, проводимых органами исполнительной власти РК, органами местного самоуправления и организационными структурами ЧС РК, направленных на предотвращение чрезвычайных ситуаций и уменьшение их масштабов в случае возникновения, (ст. 1 Закон Республики Казахстан «О чрезвычайных ситуациях природного и техногенного характера» от 05.07. 1996 года № 19-I)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Пригородные зоны </w:t>
      </w:r>
      <w:r w:rsidRPr="00EC49AD">
        <w:rPr>
          <w:rFonts w:ascii="Times New Roman" w:eastAsia="Times New Roman" w:hAnsi="Times New Roman" w:cs="Times New Roman"/>
          <w:sz w:val="27"/>
          <w:szCs w:val="27"/>
          <w:lang w:eastAsia="ru-RU"/>
        </w:rPr>
        <w:t xml:space="preserve">- пригородные зоны включают примыкающие к границе (черте) города земли, предназначенные для развития территории данного города, других населенных пунктов, входящих в пригородную зону, а </w:t>
      </w:r>
      <w:r w:rsidRPr="00EC49AD">
        <w:rPr>
          <w:rFonts w:ascii="Times New Roman" w:eastAsia="Times New Roman" w:hAnsi="Times New Roman" w:cs="Times New Roman"/>
          <w:sz w:val="27"/>
          <w:szCs w:val="27"/>
          <w:lang w:eastAsia="ru-RU"/>
        </w:rPr>
        <w:lastRenderedPageBreak/>
        <w:t>также выполнения санитарно-защитных функций, размещения мест отдыха населения, садоводческих и дачных товариществ. (ст. 57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Приграничное сотрудничество </w:t>
      </w:r>
      <w:r w:rsidRPr="00EC49AD">
        <w:rPr>
          <w:rFonts w:ascii="Times New Roman" w:eastAsia="Times New Roman" w:hAnsi="Times New Roman" w:cs="Times New Roman"/>
          <w:sz w:val="27"/>
          <w:szCs w:val="27"/>
          <w:lang w:eastAsia="ru-RU"/>
        </w:rPr>
        <w:t>- согласованные действия, направленные на укрепление и поощрение добрососедских отношений между приграничными территориями, заключение в соответствии с законодательством Сторон соглашений, необходимых для достижения этих целей. (Конвенция о приграничном сотрудничестве государств-участников Содружества Независимых Государств (Бишкек, 10 октября 2008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Приграничные территории </w:t>
      </w:r>
      <w:r w:rsidRPr="00EC49AD">
        <w:rPr>
          <w:rFonts w:ascii="Times New Roman" w:eastAsia="Times New Roman" w:hAnsi="Times New Roman" w:cs="Times New Roman"/>
          <w:sz w:val="27"/>
          <w:szCs w:val="27"/>
          <w:lang w:eastAsia="ru-RU"/>
        </w:rPr>
        <w:t>- административно-территориальные единицы Республики Казахстан, непосредственно примыкающие к государственной границе, выполняющие особые приграничные функции и обладающие в связи с этим специфическими особенностями в сфере развития экономических и культурных связей с зарубежными странами (развитие торговли, транспортной инфраструктуры и т.д.). (Конвенция о приграничном сотрудничестве государств-участников Содружества Независимых Государств (Бишкек, 10 октября 2008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Приграничный район </w:t>
      </w:r>
      <w:r w:rsidRPr="00EC49AD">
        <w:rPr>
          <w:rFonts w:ascii="Times New Roman" w:eastAsia="Times New Roman" w:hAnsi="Times New Roman" w:cs="Times New Roman"/>
          <w:sz w:val="27"/>
          <w:szCs w:val="27"/>
          <w:lang w:eastAsia="ru-RU"/>
        </w:rPr>
        <w:t>- прилегающая к государственной границе территория Стороны, находящаяся под административным руководством местного компетентного органа. (Конвенция о приграничном сотрудничестве государств-участников Содружества Независимых Государств (Бишкек, 10 октября 2008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Приемочная комиссия </w:t>
      </w:r>
      <w:r w:rsidRPr="00EC49AD">
        <w:rPr>
          <w:rFonts w:ascii="Times New Roman" w:eastAsia="Times New Roman" w:hAnsi="Times New Roman" w:cs="Times New Roman"/>
          <w:sz w:val="27"/>
          <w:szCs w:val="27"/>
          <w:lang w:eastAsia="ru-RU"/>
        </w:rPr>
        <w:t>- временный коллегиальный орган, устанавливающий и документально подтверждающий готовность законченного строительством объекта и принимающий построенный объект в эксплуатацию.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Прикладные данные </w:t>
      </w:r>
      <w:r w:rsidRPr="00EC49AD">
        <w:rPr>
          <w:rFonts w:ascii="Times New Roman" w:eastAsia="Times New Roman" w:hAnsi="Times New Roman" w:cs="Times New Roman"/>
          <w:sz w:val="27"/>
          <w:szCs w:val="27"/>
          <w:lang w:eastAsia="ru-RU"/>
        </w:rPr>
        <w:t>- данные в поддержку пользовательских требований. Примечание: Термин обычно используется в качестве дополнительного термина к «справочным данным». Например: объекты дорожной сети считаются «справочными данными», а навигационная информация, приложенная к объектам дорожной сети, считается «прикладными данными».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Примагистральная территория </w:t>
      </w:r>
      <w:r w:rsidRPr="00EC49AD">
        <w:rPr>
          <w:rFonts w:ascii="Times New Roman" w:eastAsia="Times New Roman" w:hAnsi="Times New Roman" w:cs="Times New Roman"/>
          <w:sz w:val="27"/>
          <w:szCs w:val="27"/>
          <w:lang w:eastAsia="ru-RU"/>
        </w:rPr>
        <w:t>- территория, примыкающая к магистральным улицам общегородского значения на отрезках, соединяющих центральный район города с городскими узлами или городские узлы между собой на глубину соответствующей ширине участков примагистральных объектов, но не более 50 м от красной линии.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Применение стандарта </w:t>
      </w:r>
      <w:r w:rsidRPr="00EC49AD">
        <w:rPr>
          <w:rFonts w:ascii="Times New Roman" w:eastAsia="Times New Roman" w:hAnsi="Times New Roman" w:cs="Times New Roman"/>
          <w:sz w:val="27"/>
          <w:szCs w:val="27"/>
          <w:lang w:eastAsia="ru-RU"/>
        </w:rPr>
        <w:t>- использование стандарта его пользователями с выполнением требований, установленных в стандарте, в соответствии с областью его распространения и сферой действия.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Природная среда (природа) </w:t>
      </w:r>
      <w:r w:rsidRPr="00EC49AD">
        <w:rPr>
          <w:rFonts w:ascii="Times New Roman" w:eastAsia="Times New Roman" w:hAnsi="Times New Roman" w:cs="Times New Roman"/>
          <w:sz w:val="27"/>
          <w:szCs w:val="27"/>
          <w:lang w:eastAsia="ru-RU"/>
        </w:rPr>
        <w:t>- совокупность компонентов природной среды природных и природно-антропогенных объектов.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Природно-антропогенный объект </w:t>
      </w:r>
      <w:r w:rsidRPr="00EC49AD">
        <w:rPr>
          <w:rFonts w:ascii="Times New Roman" w:eastAsia="Times New Roman" w:hAnsi="Times New Roman" w:cs="Times New Roman"/>
          <w:sz w:val="27"/>
          <w:szCs w:val="27"/>
          <w:lang w:eastAsia="ru-RU"/>
        </w:rPr>
        <w:t>- природный объект, измененный в результате хозяйственной и иной деятельности, и (или) объект, созданный человеком, обладающий свойствами природного объекта и имеющий рекреационное и защитное значение.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Природные заказники </w:t>
      </w:r>
      <w:r w:rsidRPr="00EC49AD">
        <w:rPr>
          <w:rFonts w:ascii="Times New Roman" w:eastAsia="Times New Roman" w:hAnsi="Times New Roman" w:cs="Times New Roman"/>
          <w:sz w:val="27"/>
          <w:szCs w:val="27"/>
          <w:lang w:eastAsia="ru-RU"/>
        </w:rPr>
        <w:t>- см. Государственный природный заказник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Природные комплексы </w:t>
      </w:r>
      <w:r w:rsidRPr="00EC49AD">
        <w:rPr>
          <w:rFonts w:ascii="Times New Roman" w:eastAsia="Times New Roman" w:hAnsi="Times New Roman" w:cs="Times New Roman"/>
          <w:sz w:val="27"/>
          <w:szCs w:val="27"/>
          <w:lang w:eastAsia="ru-RU"/>
        </w:rPr>
        <w:t>- совокупность объектов биологического разнообразия и неживой природы, подлежащих особой охране. (Закон Республики Казахстан от 7 июля 2006 года № 175-III «Об особо охраняемых природных территориях»)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Природные объекты </w:t>
      </w:r>
      <w:r w:rsidRPr="00EC49AD">
        <w:rPr>
          <w:rFonts w:ascii="Times New Roman" w:eastAsia="Times New Roman" w:hAnsi="Times New Roman" w:cs="Times New Roman"/>
          <w:sz w:val="27"/>
          <w:szCs w:val="27"/>
          <w:lang w:eastAsia="ru-RU"/>
        </w:rPr>
        <w:t>- естественные объекты, имеющие границы, объем и режим существования.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Природные пожары </w:t>
      </w:r>
      <w:r w:rsidRPr="00EC49AD">
        <w:rPr>
          <w:rFonts w:ascii="Times New Roman" w:eastAsia="Times New Roman" w:hAnsi="Times New Roman" w:cs="Times New Roman"/>
          <w:sz w:val="27"/>
          <w:szCs w:val="27"/>
          <w:lang w:eastAsia="ru-RU"/>
        </w:rPr>
        <w:t>- неконтролируемый процесс горения, стихийно возникающий и распространяющийся в природной среде.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Природные ресурсы </w:t>
      </w:r>
      <w:r w:rsidRPr="00EC49AD">
        <w:rPr>
          <w:rFonts w:ascii="Times New Roman" w:eastAsia="Times New Roman" w:hAnsi="Times New Roman" w:cs="Times New Roman"/>
          <w:sz w:val="27"/>
          <w:szCs w:val="27"/>
          <w:lang w:eastAsia="ru-RU"/>
        </w:rPr>
        <w:t>- природные ресурсы - природные объекты, имеющие потребительскую ценность: земля, недра, воды, растительный и животный мир. (ст. 1 Экологический кодекс Республики Казахстан от 09.01.2007 № 212-III)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Природные системы </w:t>
      </w:r>
      <w:r w:rsidRPr="00EC49AD">
        <w:rPr>
          <w:rFonts w:ascii="Times New Roman" w:eastAsia="Times New Roman" w:hAnsi="Times New Roman" w:cs="Times New Roman"/>
          <w:sz w:val="27"/>
          <w:szCs w:val="27"/>
          <w:lang w:eastAsia="ru-RU"/>
        </w:rPr>
        <w:t>- пространственно ограниченная совокупность функционально взаимосвязанных живых организмов и окружающей их среды, характеризующаяся определенными закономерностями энергетического состояния, обмена и круговорота веществ.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Природный каркас </w:t>
      </w:r>
      <w:r w:rsidRPr="00EC49AD">
        <w:rPr>
          <w:rFonts w:ascii="Times New Roman" w:eastAsia="Times New Roman" w:hAnsi="Times New Roman" w:cs="Times New Roman"/>
          <w:sz w:val="27"/>
          <w:szCs w:val="27"/>
          <w:lang w:eastAsia="ru-RU"/>
        </w:rPr>
        <w:t>- упорядоченная по степени экологической ценности и активности система линейных пространственных связей природного противостояния комплексной антропогенной экспансии на данной территории. Разрабатывается на основе имеющихся природных ресурсов (крупных лесных массивов, рек, акваторий, рекреационных территорий и т. п.) с учетом особенностей региональной экологической стратегии и перспективной планировочной структуры территории и представляется в виде пространственной ячеистой сетки осей (например, регионального, республиканского и местного значения). Оптимизация природного каркаса выполняется с целью выявления пространственных и функциональных характеристик, экологической ценности отдельных ландшафтных комплексов данной территории как основы для разработки природоохранных мероприятий. (Справочник инженера-строителя. М.: Феникс, 2006, 216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Природно-заповедный фонд </w:t>
      </w:r>
      <w:r w:rsidRPr="00EC49AD">
        <w:rPr>
          <w:rFonts w:ascii="Times New Roman" w:eastAsia="Times New Roman" w:hAnsi="Times New Roman" w:cs="Times New Roman"/>
          <w:sz w:val="27"/>
          <w:szCs w:val="27"/>
          <w:lang w:eastAsia="ru-RU"/>
        </w:rPr>
        <w:t>- см. Государственный природно-заповедный фонд.</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Природоохранные организации </w:t>
      </w:r>
      <w:r w:rsidRPr="00EC49AD">
        <w:rPr>
          <w:rFonts w:ascii="Times New Roman" w:eastAsia="Times New Roman" w:hAnsi="Times New Roman" w:cs="Times New Roman"/>
          <w:sz w:val="27"/>
          <w:szCs w:val="27"/>
          <w:lang w:eastAsia="ru-RU"/>
        </w:rPr>
        <w:t>- государственные природные заповедники, государственные национальные природные парки, государственные природные резерваты, государственные региональные природные парки, создаваемые в организационно-правовой форме государственного учреждения (далее - природоохранные учреждения), и государственные зоологические парки, государственные ботанические сады, государственные дендрологические парки, создаваемые в организационно-</w:t>
      </w:r>
      <w:r w:rsidRPr="00EC49AD">
        <w:rPr>
          <w:rFonts w:ascii="Times New Roman" w:eastAsia="Times New Roman" w:hAnsi="Times New Roman" w:cs="Times New Roman"/>
          <w:sz w:val="27"/>
          <w:szCs w:val="27"/>
          <w:lang w:eastAsia="ru-RU"/>
        </w:rPr>
        <w:lastRenderedPageBreak/>
        <w:t>правовой форме государственного предприятия. (Закон Республики Казахстан от 7 июля 2006 года № 175-III «Об особо охраняемых природных территориях»)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Природопользование </w:t>
      </w:r>
      <w:r w:rsidRPr="00EC49AD">
        <w:rPr>
          <w:rFonts w:ascii="Times New Roman" w:eastAsia="Times New Roman" w:hAnsi="Times New Roman" w:cs="Times New Roman"/>
          <w:sz w:val="27"/>
          <w:szCs w:val="27"/>
          <w:lang w:eastAsia="ru-RU"/>
        </w:rPr>
        <w:t>- использование природных ресурсов и (или) воздействие на окружающую среду в повседневной жизни человека, в хозяйственной и иной деятельности физических и юридических лиц. (ст. 10 Экологический кодекс Республики Казахстан от 09.01.2007 № 212-III)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Природопользование общее </w:t>
      </w:r>
      <w:r w:rsidRPr="00EC49AD">
        <w:rPr>
          <w:rFonts w:ascii="Times New Roman" w:eastAsia="Times New Roman" w:hAnsi="Times New Roman" w:cs="Times New Roman"/>
          <w:sz w:val="27"/>
          <w:szCs w:val="27"/>
          <w:lang w:eastAsia="ru-RU"/>
        </w:rPr>
        <w:t>является постоянным и осуществляется бесплатно для удовлетворения жизненно необходимых потребностей населения и без предоставления природных ресурсов в пользование. (ст. 10 Экологический кодекс Республики Казахстан от 09.01.2007 № 212-III)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Природопользование специальное </w:t>
      </w:r>
      <w:r w:rsidRPr="00EC49AD">
        <w:rPr>
          <w:rFonts w:ascii="Times New Roman" w:eastAsia="Times New Roman" w:hAnsi="Times New Roman" w:cs="Times New Roman"/>
          <w:sz w:val="27"/>
          <w:szCs w:val="27"/>
          <w:lang w:eastAsia="ru-RU"/>
        </w:rPr>
        <w:t>- деятельность физического и (или) юридического лица, осуществляющего на платной основе пользование природными ресурсами и (или) эмиссии в окружающую среду в порядке, установленном Экологическим Кодексом и иными законами Республики Казахстан, (ст. 10 Экологический кодекс Республики Казахстан от 09.01.2007 № 212-III)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Природопользователь </w:t>
      </w:r>
      <w:r w:rsidRPr="00EC49AD">
        <w:rPr>
          <w:rFonts w:ascii="Times New Roman" w:eastAsia="Times New Roman" w:hAnsi="Times New Roman" w:cs="Times New Roman"/>
          <w:sz w:val="27"/>
          <w:szCs w:val="27"/>
          <w:lang w:eastAsia="ru-RU"/>
        </w:rPr>
        <w:t>- физическое или юридическое лицо, осуществляющее пользование природными ресурсами и (или) эмиссии в окружающую среду.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Природоохранные требования </w:t>
      </w:r>
      <w:r w:rsidRPr="00EC49AD">
        <w:rPr>
          <w:rFonts w:ascii="Times New Roman" w:eastAsia="Times New Roman" w:hAnsi="Times New Roman" w:cs="Times New Roman"/>
          <w:sz w:val="27"/>
          <w:szCs w:val="27"/>
          <w:lang w:eastAsia="ru-RU"/>
        </w:rPr>
        <w:t>(требования в области охраны окружающей среды) - предъявляемые к хозяйственной и иной деятельности обязательные условия, ограничения или их совокупность, установленные законами, иными нормативными правовыми актами, природоохранными нормативами, государственными стандартами и иными нормативными документами в области охраны окружающей среды.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Пристань </w:t>
      </w:r>
      <w:r w:rsidRPr="00EC49AD">
        <w:rPr>
          <w:rFonts w:ascii="Times New Roman" w:eastAsia="Times New Roman" w:hAnsi="Times New Roman" w:cs="Times New Roman"/>
          <w:sz w:val="27"/>
          <w:szCs w:val="27"/>
          <w:lang w:eastAsia="ru-RU"/>
        </w:rPr>
        <w:t>- специально оборудованное у берега место для стоянки речных судов.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Пристройка </w:t>
      </w:r>
      <w:r w:rsidRPr="00EC49AD">
        <w:rPr>
          <w:rFonts w:ascii="Times New Roman" w:eastAsia="Times New Roman" w:hAnsi="Times New Roman" w:cs="Times New Roman"/>
          <w:sz w:val="27"/>
          <w:szCs w:val="27"/>
          <w:lang w:eastAsia="ru-RU"/>
        </w:rPr>
        <w:t>- часть здания, предназначенная для размещения административных и бытовых помещений, отделяемая от производственных зданий и помещений противопожарными преградами. В пристройках допускается размещать (частично) инженерное оборудование.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Причал </w:t>
      </w:r>
      <w:r w:rsidRPr="00EC49AD">
        <w:rPr>
          <w:rFonts w:ascii="Times New Roman" w:eastAsia="Times New Roman" w:hAnsi="Times New Roman" w:cs="Times New Roman"/>
          <w:sz w:val="27"/>
          <w:szCs w:val="27"/>
          <w:lang w:eastAsia="ru-RU"/>
        </w:rPr>
        <w:t>- гидротехническое сооружение, имеющее устройства для безопасного подхода судов и предназначенное для безопасной стоянки судов, их загрузки, разгрузки и обслуживания, а также посадки пассажиров на суда и высадки их с судов.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Провал </w:t>
      </w:r>
      <w:r w:rsidRPr="00EC49AD">
        <w:rPr>
          <w:rFonts w:ascii="Times New Roman" w:eastAsia="Times New Roman" w:hAnsi="Times New Roman" w:cs="Times New Roman"/>
          <w:sz w:val="27"/>
          <w:szCs w:val="27"/>
          <w:lang w:eastAsia="ru-RU"/>
        </w:rPr>
        <w:t>- участок земной поверхности, подвергшийся обрушению под влиянием подземных горных выработок.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Провинция (геолог.) </w:t>
      </w:r>
      <w:r w:rsidRPr="00EC49AD">
        <w:rPr>
          <w:rFonts w:ascii="Times New Roman" w:eastAsia="Times New Roman" w:hAnsi="Times New Roman" w:cs="Times New Roman"/>
          <w:sz w:val="27"/>
          <w:szCs w:val="27"/>
          <w:lang w:eastAsia="ru-RU"/>
        </w:rPr>
        <w:t>- район разработки месторождения каких-либо полезных ископаемых. Например, п. угольная, металлогеническая (рудная), нефтеносная.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Прогалина </w:t>
      </w:r>
      <w:r w:rsidRPr="00EC49AD">
        <w:rPr>
          <w:rFonts w:ascii="Times New Roman" w:eastAsia="Times New Roman" w:hAnsi="Times New Roman" w:cs="Times New Roman"/>
          <w:sz w:val="27"/>
          <w:szCs w:val="27"/>
          <w:lang w:eastAsia="ru-RU"/>
        </w:rPr>
        <w:t>- лесная площадь, лишенная деревьев, но сохранившая элементы лесной растительности. (Лесной кодекс Республики Казахстан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Прогноз изменения природных и техногенных условий </w:t>
      </w:r>
      <w:r w:rsidRPr="00EC49AD">
        <w:rPr>
          <w:rFonts w:ascii="Times New Roman" w:eastAsia="Times New Roman" w:hAnsi="Times New Roman" w:cs="Times New Roman"/>
          <w:sz w:val="27"/>
          <w:szCs w:val="27"/>
          <w:lang w:eastAsia="ru-RU"/>
        </w:rPr>
        <w:t>- качественная и (или) количественная оценка изменения свойств и состояния природной среды во времени и в пространстве под влиянием естественных и техногенных факторов.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Прогрессирующая эпифитотия </w:t>
      </w:r>
      <w:r w:rsidRPr="00EC49AD">
        <w:rPr>
          <w:rFonts w:ascii="Times New Roman" w:eastAsia="Times New Roman" w:hAnsi="Times New Roman" w:cs="Times New Roman"/>
          <w:sz w:val="27"/>
          <w:szCs w:val="27"/>
          <w:lang w:eastAsia="ru-RU"/>
        </w:rPr>
        <w:t>- широкое распространение инфекционной болезни растений, охватывающее район, область или страну. В виде эпифитотии проявляются, например ржавчина и головня хлебных злаков, фитофтороз картофеля.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Продольный профиль трассы </w:t>
      </w:r>
      <w:r w:rsidRPr="00EC49AD">
        <w:rPr>
          <w:rFonts w:ascii="Times New Roman" w:eastAsia="Times New Roman" w:hAnsi="Times New Roman" w:cs="Times New Roman"/>
          <w:sz w:val="27"/>
          <w:szCs w:val="27"/>
          <w:lang w:eastAsia="ru-RU"/>
        </w:rPr>
        <w:t>- профиль местности по оси трассы проектируемого сооружения.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Проект </w:t>
      </w:r>
      <w:r w:rsidRPr="00EC49AD">
        <w:rPr>
          <w:rFonts w:ascii="Times New Roman" w:eastAsia="Times New Roman" w:hAnsi="Times New Roman" w:cs="Times New Roman"/>
          <w:sz w:val="27"/>
          <w:szCs w:val="27"/>
          <w:lang w:eastAsia="ru-RU"/>
        </w:rPr>
        <w:t>- замысел физических и юридических лиц или государства по обеспечению необходимых условий обитания и жизнедеятельности человека, представленный в форме архитектурной, градостроительной и строительной документации (чертежей, графических и текстовых материалов, инженерных и сметных расчетов).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Проект вертикальной планировки </w:t>
      </w:r>
      <w:r w:rsidRPr="00EC49AD">
        <w:rPr>
          <w:rFonts w:ascii="Times New Roman" w:eastAsia="Times New Roman" w:hAnsi="Times New Roman" w:cs="Times New Roman"/>
          <w:sz w:val="27"/>
          <w:szCs w:val="27"/>
          <w:lang w:eastAsia="ru-RU"/>
        </w:rPr>
        <w:t>- технический документ, определяющий преобразование рельефа местности для инженерных целей.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Проект детальной планировки (ПДП): </w:t>
      </w:r>
      <w:r w:rsidRPr="00EC49AD">
        <w:rPr>
          <w:rFonts w:ascii="Times New Roman" w:eastAsia="Times New Roman" w:hAnsi="Times New Roman" w:cs="Times New Roman"/>
          <w:sz w:val="27"/>
          <w:szCs w:val="27"/>
          <w:lang w:eastAsia="ru-RU"/>
        </w:rPr>
        <w:t>градостроительная документация, разрабатываемая для отдельных частей города и функциональных зон на основе его генерального плана с целью выявления архитектурно-пространственного и инженерно-экономического решения застройки или сельского населенного пункта, а при необходимости - на всю территорию малого города или сельского населенного пункта с численностью населения до 50 тыс. чел. В этом случае ПДП совмещается с генеральным планом. (СП РК 3.01-01-2008)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Проект организации строительства </w:t>
      </w:r>
      <w:r w:rsidRPr="00EC49AD">
        <w:rPr>
          <w:rFonts w:ascii="Times New Roman" w:eastAsia="Times New Roman" w:hAnsi="Times New Roman" w:cs="Times New Roman"/>
          <w:sz w:val="27"/>
          <w:szCs w:val="27"/>
          <w:lang w:eastAsia="ru-RU"/>
        </w:rPr>
        <w:t>(ПОС) - составная часть технического (технорабочего) проекта, определяющая общую продолжительность и промежуточные сроки строительства, распределение капитальных вложений и объемов строительно-монтажных работ, материально-технические и трудовые ресурсы и источники их покрытия, основные методы выполнения строительно-монтажных работ и структуру управления строительством объекта.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Проект производства работ </w:t>
      </w:r>
      <w:r w:rsidRPr="00EC49AD">
        <w:rPr>
          <w:rFonts w:ascii="Times New Roman" w:eastAsia="Times New Roman" w:hAnsi="Times New Roman" w:cs="Times New Roman"/>
          <w:sz w:val="27"/>
          <w:szCs w:val="27"/>
          <w:lang w:eastAsia="ru-RU"/>
        </w:rPr>
        <w:t>(ППР)</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 проект, определяющий технологию, сроки выполнения и порядок обеспечения ресурсами строительно-монтажных работ и служащий основным руководящим документом при организации производственных процессов по возведению частных зданий (сооружений).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Проект строительства </w:t>
      </w:r>
      <w:r w:rsidRPr="00EC49AD">
        <w:rPr>
          <w:rFonts w:ascii="Times New Roman" w:eastAsia="Times New Roman" w:hAnsi="Times New Roman" w:cs="Times New Roman"/>
          <w:sz w:val="27"/>
          <w:szCs w:val="27"/>
          <w:lang w:eastAsia="ru-RU"/>
        </w:rPr>
        <w:t>- проектная (проектно-сметная) документация, содержащая объемно-планировочные, конструктивные, технологические инженерные, природоохранные, экономические и иные решения для организации и ведения строительства, инженерной подготовки территории, и постутилизации объектов благоустройства.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Проектирование </w:t>
      </w:r>
      <w:r w:rsidRPr="00EC49AD">
        <w:rPr>
          <w:rFonts w:ascii="Times New Roman" w:eastAsia="Times New Roman" w:hAnsi="Times New Roman" w:cs="Times New Roman"/>
          <w:sz w:val="27"/>
          <w:szCs w:val="27"/>
          <w:lang w:eastAsia="ru-RU"/>
        </w:rPr>
        <w:t>- разработка комплексной технической документации (проекта), содержащей технико-экономические обоснования, расчеты, чертежи, макеты, сметы, пояснительные записки и др. материалы, необходимые для строительства (реконструкции) населенных пунктов, предприятий, сооружений, производства оборудования, изделий и т.п.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Проектная документация </w:t>
      </w:r>
      <w:r w:rsidRPr="00EC49AD">
        <w:rPr>
          <w:rFonts w:ascii="Times New Roman" w:eastAsia="Times New Roman" w:hAnsi="Times New Roman" w:cs="Times New Roman"/>
          <w:sz w:val="27"/>
          <w:szCs w:val="27"/>
          <w:lang w:eastAsia="ru-RU"/>
        </w:rPr>
        <w:t>- градостроительные проекты, содержащие замысел комплексного градостроительного планирования организации, развития и застройки территорий и населенных пунктов или их частей (генеральная схема организации территории Республики Казахстан, межрегиональные схемы территориального развития, комплексные схемы градостроительного планирования территорий, генеральные планы населенных пунктов, проекты детальной планировки, проекты планировки промышленной зоны, проекты застройки, генеральные планы объектов и комплексов, проекты благоустройства и озеленения, иные планировочные проекты); проект строительства (строительный проект) - проектную (проектно-сметную) документацию, содержащую объемно-планировочные, конструктивные, технологические, инженерные, природоохранные, экономические и иные решения, а также сметные расчеты для организации и ведения строительства, инженерной подготовки территории, благоустройства. К проектам строительства также относятся проекты консервации строительства незавершенных объектов и постутилизации объектов, выработавших свой ресурс; архитектурный проект, содержащий архитектурный замысел, - самостоятельный проект возведения сооружения (монумента), в проектировании которого необходимо участие архитектора, или часть проектной (проектно-сметной) документации, включающую архитектурно-художественные, композиционные и объемно-планировочные решения объекта, учитывающую социальные, экономические, функциональные, технологические, инженерно-технические, противопожарные, противовзрывные, санитарно-гигиенические, экологические и иные требования и выполненную в объеме, необходимом для разработки проекта строительства или иной документации на строительство объекта; проекты озеленения территории, ее внешнего оформления, размещения и установки (возведения) произведений монументального или декоративного искусства.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Проектная организация </w:t>
      </w:r>
      <w:r w:rsidRPr="00EC49AD">
        <w:rPr>
          <w:rFonts w:ascii="Times New Roman" w:eastAsia="Times New Roman" w:hAnsi="Times New Roman" w:cs="Times New Roman"/>
          <w:sz w:val="27"/>
          <w:szCs w:val="27"/>
          <w:lang w:eastAsia="ru-RU"/>
        </w:rPr>
        <w:t>- организация, выполняющая проектно-изыскательские работы.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Проектно-изыскательские работы </w:t>
      </w:r>
      <w:r w:rsidRPr="00EC49AD">
        <w:rPr>
          <w:rFonts w:ascii="Times New Roman" w:eastAsia="Times New Roman" w:hAnsi="Times New Roman" w:cs="Times New Roman"/>
          <w:sz w:val="27"/>
          <w:szCs w:val="27"/>
          <w:lang w:eastAsia="ru-RU"/>
        </w:rPr>
        <w:t>- комплекс работ по проведению инженерных изысканий, разработке технико-экономических обоснований строительства, подготовке проектов, рабочей документации, составлению сметной документации для осуществления строительства объектов, зданий, сооружений.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Проектное землетрясение (ПЗ) </w:t>
      </w:r>
      <w:r w:rsidRPr="00EC49AD">
        <w:rPr>
          <w:rFonts w:ascii="Times New Roman" w:eastAsia="Times New Roman" w:hAnsi="Times New Roman" w:cs="Times New Roman"/>
          <w:sz w:val="27"/>
          <w:szCs w:val="27"/>
          <w:lang w:eastAsia="ru-RU"/>
        </w:rPr>
        <w:t>- землетрясение заданной сейсмичности со средней повторяемостью один раз в 100 лет.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Проекты озеленения территории </w:t>
      </w:r>
      <w:r w:rsidRPr="00EC49AD">
        <w:rPr>
          <w:rFonts w:ascii="Times New Roman" w:eastAsia="Times New Roman" w:hAnsi="Times New Roman" w:cs="Times New Roman"/>
          <w:sz w:val="27"/>
          <w:szCs w:val="27"/>
          <w:lang w:eastAsia="ru-RU"/>
        </w:rPr>
        <w:t>- ее внешнего оформления, размещения и установки (возведения) произведений монументального или декоративного искусства.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Проекция </w:t>
      </w:r>
      <w:r w:rsidRPr="00EC49AD">
        <w:rPr>
          <w:rFonts w:ascii="Times New Roman" w:eastAsia="Times New Roman" w:hAnsi="Times New Roman" w:cs="Times New Roman"/>
          <w:sz w:val="27"/>
          <w:szCs w:val="27"/>
          <w:lang w:eastAsia="ru-RU"/>
        </w:rPr>
        <w:t>- изображение пространственных фигур на плоскости или какой-либо поверхности. При этом проекция фигуры представляет собой совокупность проекций всех её точек.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Произведение архитектуры (градостроительства) </w:t>
      </w:r>
      <w:r w:rsidRPr="00EC49AD">
        <w:rPr>
          <w:rFonts w:ascii="Times New Roman" w:eastAsia="Times New Roman" w:hAnsi="Times New Roman" w:cs="Times New Roman"/>
          <w:sz w:val="27"/>
          <w:szCs w:val="27"/>
          <w:lang w:eastAsia="ru-RU"/>
        </w:rPr>
        <w:t>- объект авторского права и интеллектуальной собственности автора (авторов), являющийся результатом творческого процесса в профессиональной деятельности физических лиц, направленного на создание какого-либо архитектурного объекта или формирование градостроительного пространства, включая авторский замысел, зафиксированный в форме проектной документации, отдельного чертежа, макета или эскиза, а также реализованный в натуре проект (часть проекта).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Производительные силы </w:t>
      </w:r>
      <w:r w:rsidRPr="00EC49AD">
        <w:rPr>
          <w:rFonts w:ascii="Times New Roman" w:eastAsia="Times New Roman" w:hAnsi="Times New Roman" w:cs="Times New Roman"/>
          <w:sz w:val="27"/>
          <w:szCs w:val="27"/>
          <w:lang w:eastAsia="ru-RU"/>
        </w:rPr>
        <w:t>- система личных и вещественных факторов производства в их взаимодействии, функциональное назначение которой - преобразование вещества и сил природы для удовлетворения потребностей человечества.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Производственная деятельность </w:t>
      </w:r>
      <w:r w:rsidRPr="00EC49AD">
        <w:rPr>
          <w:rFonts w:ascii="Times New Roman" w:eastAsia="Times New Roman" w:hAnsi="Times New Roman" w:cs="Times New Roman"/>
          <w:sz w:val="27"/>
          <w:szCs w:val="27"/>
          <w:lang w:eastAsia="ru-RU"/>
        </w:rPr>
        <w:t>- совокупность действий людей с применением орудий труда, необходимых для превращения ресурсов в готовую продукцию, включающих в себя производство и переработку различных видов сырья, строительство и оказание различных видов услуг.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Производственная документация </w:t>
      </w:r>
      <w:r w:rsidRPr="00EC49AD">
        <w:rPr>
          <w:rFonts w:ascii="Times New Roman" w:eastAsia="Times New Roman" w:hAnsi="Times New Roman" w:cs="Times New Roman"/>
          <w:sz w:val="27"/>
          <w:szCs w:val="27"/>
          <w:lang w:eastAsia="ru-RU"/>
        </w:rPr>
        <w:t>- совокупность документов, отражающих ход производства строительно-монтажных работ и техническое состояние объекта строительства (исполнительные схемы и чертежи, рабочие графики, акты приемки и ведомости выполненных объемов работ, общие и специальные журналы работ и др.).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Производственная инфраструктура </w:t>
      </w:r>
      <w:r w:rsidRPr="00EC49AD">
        <w:rPr>
          <w:rFonts w:ascii="Times New Roman" w:eastAsia="Times New Roman" w:hAnsi="Times New Roman" w:cs="Times New Roman"/>
          <w:sz w:val="27"/>
          <w:szCs w:val="27"/>
          <w:lang w:eastAsia="ru-RU"/>
        </w:rPr>
        <w:t>- инфраструктура, обеспечивающая материальное производство: железные и шоссейные дороги, водоснабжение, канализация и т.д. В широком смысле в производственную инфраструктуру входит и управление предприятием, и финансы, т.е. всё, что необходимо для процесса производства, но технологически в него не входит.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Производственная территория </w:t>
      </w:r>
      <w:r w:rsidRPr="00EC49AD">
        <w:rPr>
          <w:rFonts w:ascii="Times New Roman" w:eastAsia="Times New Roman" w:hAnsi="Times New Roman" w:cs="Times New Roman"/>
          <w:sz w:val="27"/>
          <w:szCs w:val="27"/>
          <w:lang w:eastAsia="ru-RU"/>
        </w:rPr>
        <w:t>- 1) территория, выделенная для осуществления строительной или производственной деятельности с находящимися на ней строящимися или действующими зданиями и сооружениями; 2) территория, предназначенная для размещения промышленных предприятий и связанных с ними объектов, комплексов научных учреждений с их опытными производствами, коммунально-складских объектов, сооружений внешнего транспорта, путей внегородского и пригородного сообщений.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Производственные зоны </w:t>
      </w:r>
      <w:r w:rsidRPr="00EC49AD">
        <w:rPr>
          <w:rFonts w:ascii="Times New Roman" w:eastAsia="Times New Roman" w:hAnsi="Times New Roman" w:cs="Times New Roman"/>
          <w:sz w:val="27"/>
          <w:szCs w:val="27"/>
          <w:lang w:eastAsia="ru-RU"/>
        </w:rPr>
        <w:t>- территории, предназначенные для размещения промышленных предприятий, транспортной, инженерной инфраструктуры, коммунальных и складских объектов, обеспечивающих функционирование этих предприятий, включая территории санитарно-защитных зон промышленных предприятий и обслуживающих их объектов.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Производственные помещения </w:t>
      </w:r>
      <w:r w:rsidRPr="00EC49AD">
        <w:rPr>
          <w:rFonts w:ascii="Times New Roman" w:eastAsia="Times New Roman" w:hAnsi="Times New Roman" w:cs="Times New Roman"/>
          <w:sz w:val="27"/>
          <w:szCs w:val="27"/>
          <w:lang w:eastAsia="ru-RU"/>
        </w:rPr>
        <w:t>- замкнутые пространства в специально предназначенных зданиях и сооружениях, в которых постоянно (по сменам) или периодически (в течение рабочего дня) осуществляется трудовая деятельность людей.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Производственно-технические подземные воды </w:t>
      </w:r>
      <w:r w:rsidRPr="00EC49AD">
        <w:rPr>
          <w:rFonts w:ascii="Times New Roman" w:eastAsia="Times New Roman" w:hAnsi="Times New Roman" w:cs="Times New Roman"/>
          <w:sz w:val="27"/>
          <w:szCs w:val="27"/>
          <w:lang w:eastAsia="ru-RU"/>
        </w:rPr>
        <w:t>- подземные воды, которые по своему качеству и физическим свойствам используются или могут быть использованы для производственно-технического водоснабжения.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Пролет воздушной ЛЭП </w:t>
      </w:r>
      <w:r w:rsidRPr="00EC49AD">
        <w:rPr>
          <w:rFonts w:ascii="Times New Roman" w:eastAsia="Times New Roman" w:hAnsi="Times New Roman" w:cs="Times New Roman"/>
          <w:sz w:val="27"/>
          <w:szCs w:val="27"/>
          <w:lang w:eastAsia="ru-RU"/>
        </w:rPr>
        <w:t>- расстояние между соседними опорами линии электропередачи: 100 - 200 м (деревянные опоры), 250 - 400 м (железобетонные опоры), 300 - 450 м (металлические опоры).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Пролетное строение моста </w:t>
      </w:r>
      <w:r w:rsidRPr="00EC49AD">
        <w:rPr>
          <w:rFonts w:ascii="Times New Roman" w:eastAsia="Times New Roman" w:hAnsi="Times New Roman" w:cs="Times New Roman"/>
          <w:sz w:val="27"/>
          <w:szCs w:val="27"/>
          <w:lang w:eastAsia="ru-RU"/>
        </w:rPr>
        <w:t>- конструкция, перекрывающая пролет между опорами моста и предназначенная для восприятия нагрузок (от транспортных средств, ветра и др.).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Пролив опасных химических веществ </w:t>
      </w:r>
      <w:r w:rsidRPr="00EC49AD">
        <w:rPr>
          <w:rFonts w:ascii="Times New Roman" w:eastAsia="Times New Roman" w:hAnsi="Times New Roman" w:cs="Times New Roman"/>
          <w:sz w:val="27"/>
          <w:szCs w:val="27"/>
          <w:lang w:eastAsia="ru-RU"/>
        </w:rPr>
        <w:t>- вытекание при разгерметизации из технологических установок, емкостей для хранения или транспортирования опасного химического вещества или продукта в количестве, способном вызвать химическую аварию.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Промышленная авария </w:t>
      </w:r>
      <w:r w:rsidRPr="00EC49AD">
        <w:rPr>
          <w:rFonts w:ascii="Times New Roman" w:eastAsia="Times New Roman" w:hAnsi="Times New Roman" w:cs="Times New Roman"/>
          <w:sz w:val="27"/>
          <w:szCs w:val="27"/>
          <w:lang w:eastAsia="ru-RU"/>
        </w:rPr>
        <w:t>- авария на промышленном объекте, в технической системе или на промышленной установке.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Промышленная безопасность </w:t>
      </w:r>
      <w:r w:rsidRPr="00EC49AD">
        <w:rPr>
          <w:rFonts w:ascii="Times New Roman" w:eastAsia="Times New Roman" w:hAnsi="Times New Roman" w:cs="Times New Roman"/>
          <w:sz w:val="27"/>
          <w:szCs w:val="27"/>
          <w:lang w:eastAsia="ru-RU"/>
        </w:rPr>
        <w:t>- состояние защищенности физических и юридических лиц от вредного воздействия опасных производственных факторов.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Промышленная безопасность опасных производственных объектов - </w:t>
      </w:r>
      <w:r w:rsidRPr="00EC49AD">
        <w:rPr>
          <w:rFonts w:ascii="Times New Roman" w:eastAsia="Times New Roman" w:hAnsi="Times New Roman" w:cs="Times New Roman"/>
          <w:sz w:val="27"/>
          <w:szCs w:val="27"/>
          <w:lang w:eastAsia="ru-RU"/>
        </w:rPr>
        <w:t>(промышленная безопасность) - состояние защищенности жизненно важных интересов личности и общества от аварий на опасных производственных объектах и последствий указанных аварий.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Промышленная катастрофа </w:t>
      </w:r>
      <w:r w:rsidRPr="00EC49AD">
        <w:rPr>
          <w:rFonts w:ascii="Times New Roman" w:eastAsia="Times New Roman" w:hAnsi="Times New Roman" w:cs="Times New Roman"/>
          <w:sz w:val="27"/>
          <w:szCs w:val="27"/>
          <w:lang w:eastAsia="ru-RU"/>
        </w:rPr>
        <w:t>- крупная промышленная авария, повлекшая за собой человеческие жертвы, ущерб здоровью людей либо разрушения и уничтожение объектов, материальных ценностей в значительных размерах, а также приведшая к серьезному ущербу окружающей природной среде.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Промышленные здания </w:t>
      </w:r>
      <w:r w:rsidRPr="00EC49AD">
        <w:rPr>
          <w:rFonts w:ascii="Times New Roman" w:eastAsia="Times New Roman" w:hAnsi="Times New Roman" w:cs="Times New Roman"/>
          <w:sz w:val="27"/>
          <w:szCs w:val="27"/>
          <w:lang w:eastAsia="ru-RU"/>
        </w:rPr>
        <w:t>- производственные здания для размещения технологического, энергетического и др. оборудования и создания условий осуществления технологического процесса и выпуска готовой продукции.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Промышленные сооружения </w:t>
      </w:r>
      <w:r w:rsidRPr="00EC49AD">
        <w:rPr>
          <w:rFonts w:ascii="Times New Roman" w:eastAsia="Times New Roman" w:hAnsi="Times New Roman" w:cs="Times New Roman"/>
          <w:sz w:val="27"/>
          <w:szCs w:val="27"/>
          <w:lang w:eastAsia="ru-RU"/>
        </w:rPr>
        <w:t>- сооружения, выполняющие определенные функции в производственном процессе либо предназначенные для восприятия нагрузок от технологического оборудования, коммуникаций и пр.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Промышленный узел </w:t>
      </w:r>
      <w:r w:rsidRPr="00EC49AD">
        <w:rPr>
          <w:rFonts w:ascii="Times New Roman" w:eastAsia="Times New Roman" w:hAnsi="Times New Roman" w:cs="Times New Roman"/>
          <w:sz w:val="27"/>
          <w:szCs w:val="27"/>
          <w:lang w:eastAsia="ru-RU"/>
        </w:rPr>
        <w:t>- группа предприятий с общими объектами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Просадка лессовых пород </w:t>
      </w:r>
      <w:r w:rsidRPr="00EC49AD">
        <w:rPr>
          <w:rFonts w:ascii="Times New Roman" w:eastAsia="Times New Roman" w:hAnsi="Times New Roman" w:cs="Times New Roman"/>
          <w:sz w:val="27"/>
          <w:szCs w:val="27"/>
          <w:lang w:eastAsia="ru-RU"/>
        </w:rPr>
        <w:t>- геологическое явление, связанное размывом и разрушением торных пород в береговой зоне морей (абразия), рек, озер, водохранилищ (береговая эрозия) под влиянием волноприбойной деятельности, колебания уровня воды и других факторов, формирующих береговую линию.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Просадочные грунты </w:t>
      </w:r>
      <w:r w:rsidRPr="00EC49AD">
        <w:rPr>
          <w:rFonts w:ascii="Times New Roman" w:eastAsia="Times New Roman" w:hAnsi="Times New Roman" w:cs="Times New Roman"/>
          <w:sz w:val="27"/>
          <w:szCs w:val="27"/>
          <w:lang w:eastAsia="ru-RU"/>
        </w:rPr>
        <w:t>- см. грунт просадочный</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Пространственная информация (пространственные данные): </w:t>
      </w:r>
      <w:r w:rsidRPr="00EC49AD">
        <w:rPr>
          <w:rFonts w:ascii="Times New Roman" w:eastAsia="Times New Roman" w:hAnsi="Times New Roman" w:cs="Times New Roman"/>
          <w:sz w:val="27"/>
          <w:szCs w:val="27"/>
          <w:lang w:eastAsia="ru-RU"/>
        </w:rPr>
        <w:t>Цифровые данные о пространственных объектах, включающие сведения об их местоположении и свойствах, пространственных и непространственных атрибутах. Обычно состоят из двух взаимосвязанных частей: позиционных данных и непозиционных данных, иначе описания пространственного положения и тематического содержания данных.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Пространственная организация </w:t>
      </w:r>
      <w:r w:rsidRPr="00EC49AD">
        <w:rPr>
          <w:rFonts w:ascii="Times New Roman" w:eastAsia="Times New Roman" w:hAnsi="Times New Roman" w:cs="Times New Roman"/>
          <w:sz w:val="27"/>
          <w:szCs w:val="27"/>
          <w:lang w:eastAsia="ru-RU"/>
        </w:rPr>
        <w:t>- характеристика использования территории Республики Казахстан по признакам комплексности и сбалансированности пространственного развития, соответствия принципов, параметров, нормативных правовых документов градостроительного регулирования целям стратегического развития Республики Казахстан и развития человеческого потенциала страны. (Методика классификации территорий Республики Казахстан по видам экономической специализации и их преимущественного использования,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Пространственная привязка </w:t>
      </w:r>
      <w:r w:rsidRPr="00EC49AD">
        <w:rPr>
          <w:rFonts w:ascii="Times New Roman" w:eastAsia="Times New Roman" w:hAnsi="Times New Roman" w:cs="Times New Roman"/>
          <w:sz w:val="27"/>
          <w:szCs w:val="27"/>
          <w:lang w:eastAsia="ru-RU"/>
        </w:rPr>
        <w:t>- система наземных координат, в которой представлен набор данных. Она служит для описания реального положения набора данных на земле. Пространственная привязка включает такие характеристики, как тип картографической проекции, тип датума, допустимый диапазон значений координат (например, для координат х, у или х, у, z) и т.п.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Противопожарный режим </w:t>
      </w:r>
      <w:r w:rsidRPr="00EC49AD">
        <w:rPr>
          <w:rFonts w:ascii="Times New Roman" w:eastAsia="Times New Roman" w:hAnsi="Times New Roman" w:cs="Times New Roman"/>
          <w:sz w:val="27"/>
          <w:szCs w:val="27"/>
          <w:lang w:eastAsia="ru-RU"/>
        </w:rPr>
        <w:t>- установленные правила поведения граждан, порядок организации производственной и хозяйственной деятельности, условия содержания сооружений, зданий, помещений (территорий), производственного и специального оборудования, обеспечивающие предупреждение нарушений требований пожарной безопасности и тушение пожаров.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Противорадиационное укрытие </w:t>
      </w:r>
      <w:r w:rsidRPr="00EC49AD">
        <w:rPr>
          <w:rFonts w:ascii="Times New Roman" w:eastAsia="Times New Roman" w:hAnsi="Times New Roman" w:cs="Times New Roman"/>
          <w:sz w:val="27"/>
          <w:szCs w:val="27"/>
          <w:lang w:eastAsia="ru-RU"/>
        </w:rPr>
        <w:t>(ПРУ) - защитное сооружение, предназначенное для укрытия населения от поражающего воздействия ионизирующих излучений и для обеспечения его жизнедеятельности в период нахождения в укрытии.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Противоэрозионные мероприятия </w:t>
      </w:r>
      <w:r w:rsidRPr="00EC49AD">
        <w:rPr>
          <w:rFonts w:ascii="Times New Roman" w:eastAsia="Times New Roman" w:hAnsi="Times New Roman" w:cs="Times New Roman"/>
          <w:sz w:val="27"/>
          <w:szCs w:val="27"/>
          <w:lang w:eastAsia="ru-RU"/>
        </w:rPr>
        <w:t>- совокупность научно обоснованных приемов защиты почв, грунтов от водной, ветровой и механической эрозии.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Профессиональная военизированная аварийно-спасательная служба </w:t>
      </w:r>
      <w:r w:rsidRPr="00EC49AD">
        <w:rPr>
          <w:rFonts w:ascii="Times New Roman" w:eastAsia="Times New Roman" w:hAnsi="Times New Roman" w:cs="Times New Roman"/>
          <w:sz w:val="27"/>
          <w:szCs w:val="27"/>
          <w:lang w:eastAsia="ru-RU"/>
        </w:rPr>
        <w:t>- служба, предназначенная для круглосуточного обслуживания опасных производственных объектов, действующая и руководствующаяся принципами единоначалия, выполняющая профилактические и аварийно-спасательные работы в условиях повышенной опасности, с допустимым риском для здоровья и жизни спасателей. (Закон Республики Казахстан от 27.03.1997 № 87-I «Об аварийно-спасательных службах и статусе спасателей»)</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Профиль местности </w:t>
      </w:r>
      <w:r w:rsidRPr="00EC49AD">
        <w:rPr>
          <w:rFonts w:ascii="Times New Roman" w:eastAsia="Times New Roman" w:hAnsi="Times New Roman" w:cs="Times New Roman"/>
          <w:sz w:val="27"/>
          <w:szCs w:val="27"/>
          <w:lang w:eastAsia="ru-RU"/>
        </w:rPr>
        <w:t>- проекция следа сечения местности вертикальной плоскостью, проходящей через две точки на эту плоскость.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Публичный сервитут </w:t>
      </w:r>
      <w:r w:rsidRPr="00EC49AD">
        <w:rPr>
          <w:rFonts w:ascii="Times New Roman" w:eastAsia="Times New Roman" w:hAnsi="Times New Roman" w:cs="Times New Roman"/>
          <w:sz w:val="27"/>
          <w:szCs w:val="27"/>
          <w:lang w:eastAsia="ru-RU"/>
        </w:rPr>
        <w:t>- вид земельного сервитута устанавливается законом или иным нормативным правовым актом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Пункт наблюдений </w:t>
      </w:r>
      <w:r w:rsidRPr="00EC49AD">
        <w:rPr>
          <w:rFonts w:ascii="Times New Roman" w:eastAsia="Times New Roman" w:hAnsi="Times New Roman" w:cs="Times New Roman"/>
          <w:sz w:val="27"/>
          <w:szCs w:val="27"/>
          <w:lang w:eastAsia="ru-RU"/>
        </w:rPr>
        <w:t>- стационарный или передвижной пункт наблюдений за метеорологическими, агрометеорологическими и гидрологическими характеристиками окружающей среды. (Кодекс Республики Казахстан от 9 января 2007 года № 212-III Экологический кодекс Республики)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Пункт триангуляции, </w:t>
      </w:r>
      <w:r w:rsidRPr="00EC49AD">
        <w:rPr>
          <w:rFonts w:ascii="Times New Roman" w:eastAsia="Times New Roman" w:hAnsi="Times New Roman" w:cs="Times New Roman"/>
          <w:sz w:val="27"/>
          <w:szCs w:val="27"/>
          <w:lang w:eastAsia="ru-RU"/>
        </w:rPr>
        <w:t>Тригонометрический пункт - геодезический пункт, положение которого на земной поверхности определено методом триангуляции. Точное положение Т. п. на местности фиксируется путём закладки в земле специальных сооружения - центра геодезического и определяется координатами в выбранной системе геодезических координат. Горизонтальные координаты Т. п. вычисляются из триангуляции, а его высота над уровнем моря определяется методами тригонометрического или геометрического нивелирования. Т. п., так же как и полигонометрические пункты, составляют опорную геодезическую сеть, используемую при топографической съёмке и различных геодезических измерениях на местности. (И.Ф. Куштин, В.И. Куштин Инженерная геодезия. - Ростов-на-Дону: Феникс, 2002. - С. 416.)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Пункты управления ЧС </w:t>
      </w:r>
      <w:r w:rsidRPr="00EC49AD">
        <w:rPr>
          <w:rFonts w:ascii="Times New Roman" w:eastAsia="Times New Roman" w:hAnsi="Times New Roman" w:cs="Times New Roman"/>
          <w:sz w:val="27"/>
          <w:szCs w:val="27"/>
          <w:lang w:eastAsia="ru-RU"/>
        </w:rPr>
        <w:t>-</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специально оборудованные и оснащенные техническими средствами, элементами жизнеобеспечения сооружения или транспортные средства государственных органов.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Путепровод </w:t>
      </w:r>
      <w:r w:rsidRPr="00EC49AD">
        <w:rPr>
          <w:rFonts w:ascii="Times New Roman" w:eastAsia="Times New Roman" w:hAnsi="Times New Roman" w:cs="Times New Roman"/>
          <w:sz w:val="27"/>
          <w:szCs w:val="27"/>
          <w:lang w:eastAsia="ru-RU"/>
        </w:rPr>
        <w:t>- сооружение мостового типа, служащее для пропуска одной дороги над другой с целью создания пересечения дорог в разных уровнях.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Пылеуловители (пылеотделители) </w:t>
      </w:r>
      <w:r w:rsidRPr="00EC49AD">
        <w:rPr>
          <w:rFonts w:ascii="Times New Roman" w:eastAsia="Times New Roman" w:hAnsi="Times New Roman" w:cs="Times New Roman"/>
          <w:sz w:val="27"/>
          <w:szCs w:val="27"/>
          <w:lang w:eastAsia="ru-RU"/>
        </w:rPr>
        <w:t>- устройства для улавливания (отделения) пыли и других механических примесей из воздушных (газовых) потоков в системах вытяжной вентиляции и промышленных установках очистки газа.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Пыльные бури </w:t>
      </w:r>
      <w:r w:rsidRPr="00EC49AD">
        <w:rPr>
          <w:rFonts w:ascii="Times New Roman" w:eastAsia="Times New Roman" w:hAnsi="Times New Roman" w:cs="Times New Roman"/>
          <w:sz w:val="27"/>
          <w:szCs w:val="27"/>
          <w:lang w:eastAsia="ru-RU"/>
        </w:rPr>
        <w:t>- перенос больших количеств пыли или песка сильным ветром, сопровождающийся ухудшением видимости, выдуванием верхнего слоя почвы вместе с семенами и молодыми растениями, засыпанием посевов и транспортных магистралей.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Работающие не по найму </w:t>
      </w:r>
      <w:r w:rsidRPr="00EC49AD">
        <w:rPr>
          <w:rFonts w:ascii="Times New Roman" w:eastAsia="Times New Roman" w:hAnsi="Times New Roman" w:cs="Times New Roman"/>
          <w:sz w:val="27"/>
          <w:szCs w:val="27"/>
          <w:lang w:eastAsia="ru-RU"/>
        </w:rPr>
        <w:t>- лица, самостоятельно обеспечивающие себя работой. К ним относятся работодатели, постоянно использующие труд наемных работников, работающие на индивидуальной основе, неоплачиваемые семейные работники. Значительную часть в этой категории занимает самостоятельно занятое население. Это лица, которые работают самостоятельно или с компаньонами и не нанимают на постоянной основе наемных работников.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Работающие по найму </w:t>
      </w:r>
      <w:r w:rsidRPr="00EC49AD">
        <w:rPr>
          <w:rFonts w:ascii="Times New Roman" w:eastAsia="Times New Roman" w:hAnsi="Times New Roman" w:cs="Times New Roman"/>
          <w:sz w:val="27"/>
          <w:szCs w:val="27"/>
          <w:lang w:eastAsia="ru-RU"/>
        </w:rPr>
        <w:t>- работающие, заключившие трудовой договор, контракт или устное соглашение с руководителем предприятия (учреждения, организации) любой формы собственности или отдельным лицом (работодателем) об условиях трудовой деятельности, за которую они получают вознаграждение деньгами или натурой.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Работник </w:t>
      </w:r>
      <w:r w:rsidRPr="00EC49AD">
        <w:rPr>
          <w:rFonts w:ascii="Times New Roman" w:eastAsia="Times New Roman" w:hAnsi="Times New Roman" w:cs="Times New Roman"/>
          <w:sz w:val="27"/>
          <w:szCs w:val="27"/>
          <w:lang w:eastAsia="ru-RU"/>
        </w:rPr>
        <w:t>- физическое лицо, состоящее в трудовых отношениях с работодателем и непосредственно выполняющее работу по трудовому договору. (Трудовой кодекс Республики Казахстан от 15 мая 2007 года № 251-III)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Работы геодезические </w:t>
      </w:r>
      <w:r w:rsidRPr="00EC49AD">
        <w:rPr>
          <w:rFonts w:ascii="Times New Roman" w:eastAsia="Times New Roman" w:hAnsi="Times New Roman" w:cs="Times New Roman"/>
          <w:sz w:val="27"/>
          <w:szCs w:val="27"/>
          <w:lang w:eastAsia="ru-RU"/>
        </w:rPr>
        <w:t>- измерения и построения, обеспечивающие соответствие геометрических параметров объекта строительства проекту и включающие создание геодезической разбивочной основы, производство разбивочных работ в процессе строительства, геодезический контроль геометрической точности выполнения строительно-монтажных работ и геодезические наблюдения за деформациями строящихся зданий и сооружений.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Рабочее место </w:t>
      </w:r>
      <w:r w:rsidRPr="00EC49AD">
        <w:rPr>
          <w:rFonts w:ascii="Times New Roman" w:eastAsia="Times New Roman" w:hAnsi="Times New Roman" w:cs="Times New Roman"/>
          <w:sz w:val="27"/>
          <w:szCs w:val="27"/>
          <w:lang w:eastAsia="ru-RU"/>
        </w:rPr>
        <w:t>- место постоянного или временного нахождения работника при выполнении им трудовых обязанностей в процессе трудовой деятельности. (ст. 1 Трудовой кодекс РК от 15 мая 2007 года № 251-III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Работодатель </w:t>
      </w:r>
      <w:r w:rsidRPr="00EC49AD">
        <w:rPr>
          <w:rFonts w:ascii="Times New Roman" w:eastAsia="Times New Roman" w:hAnsi="Times New Roman" w:cs="Times New Roman"/>
          <w:sz w:val="27"/>
          <w:szCs w:val="27"/>
          <w:lang w:eastAsia="ru-RU"/>
        </w:rPr>
        <w:t>- физическое или юридическое лицо, с которым работник состоит в трудовых отношениях. (ст. 1 Трудовой кодекс РК от 15 мая 2007 года № 251-III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Рабочая комиссия </w:t>
      </w:r>
      <w:r w:rsidRPr="00EC49AD">
        <w:rPr>
          <w:rFonts w:ascii="Times New Roman" w:eastAsia="Times New Roman" w:hAnsi="Times New Roman" w:cs="Times New Roman"/>
          <w:sz w:val="27"/>
          <w:szCs w:val="27"/>
          <w:lang w:eastAsia="ru-RU"/>
        </w:rPr>
        <w:t>- временный коллегиальный орган, проводящий комплексную оценку готовности объекта для предъявления ее результатов государственной приемочной комиссии.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Радиационная авария </w:t>
      </w:r>
      <w:r w:rsidRPr="00EC49AD">
        <w:rPr>
          <w:rFonts w:ascii="Times New Roman" w:eastAsia="Times New Roman" w:hAnsi="Times New Roman" w:cs="Times New Roman"/>
          <w:sz w:val="27"/>
          <w:szCs w:val="27"/>
          <w:lang w:eastAsia="ru-RU"/>
        </w:rPr>
        <w:t xml:space="preserve">- авария на радиационно-опасном объекте, приводящая к выходу или выбросу радиоактивных веществ или ионизирующих излечений за предусмотренные проектом для нормальной эксплуатации данного </w:t>
      </w:r>
      <w:r w:rsidRPr="00EC49AD">
        <w:rPr>
          <w:rFonts w:ascii="Times New Roman" w:eastAsia="Times New Roman" w:hAnsi="Times New Roman" w:cs="Times New Roman"/>
          <w:sz w:val="27"/>
          <w:szCs w:val="27"/>
          <w:lang w:eastAsia="ru-RU"/>
        </w:rPr>
        <w:lastRenderedPageBreak/>
        <w:t>объекта границы в количествах, превышающих установленные пределы безопасности его эксплуатации. Потеря управления источником ионизирующего излучения, вызванная неисправностью оборудования, неправильными действиями работников (персонала), стихийными бедствиями или иными причинами, которая могла привести или привела к облучению людей выше установленных норм или к радиоактивному загрязнению окружающей среды.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Радиационная безопасность </w:t>
      </w:r>
      <w:r w:rsidRPr="00EC49AD">
        <w:rPr>
          <w:rFonts w:ascii="Times New Roman" w:eastAsia="Times New Roman" w:hAnsi="Times New Roman" w:cs="Times New Roman"/>
          <w:sz w:val="27"/>
          <w:szCs w:val="27"/>
          <w:lang w:eastAsia="ru-RU"/>
        </w:rPr>
        <w:t>- состояние радиационной обстановки, обеспеченное комплексом мероприятий, ограничивающих радиационное воздействие на персонал, население и окружающую среду в соответствии с установленными нормами. (ст. 1 Закон Республики Казахстан «О радиационной безопасности населения» от 23 апреля 1998 года № 219)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Радиационно-опасный объект </w:t>
      </w:r>
      <w:r w:rsidRPr="00EC49AD">
        <w:rPr>
          <w:rFonts w:ascii="Times New Roman" w:eastAsia="Times New Roman" w:hAnsi="Times New Roman" w:cs="Times New Roman"/>
          <w:sz w:val="27"/>
          <w:szCs w:val="27"/>
          <w:lang w:eastAsia="ru-RU"/>
        </w:rPr>
        <w:t>- объект, на котором хранят, перерабатывают, используют или транспортируют радиоактивные вещества, на котором при аварии или его разрушении может произойти облучение ионизирующим излучением или радиоактивное заражение людей, сельскохозяйственных животных и растений, загрязнение объектов народного хозяйства, окружающей природной среды.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Радиоактивное загрязнение </w:t>
      </w:r>
      <w:r w:rsidRPr="00EC49AD">
        <w:rPr>
          <w:rFonts w:ascii="Times New Roman" w:eastAsia="Times New Roman" w:hAnsi="Times New Roman" w:cs="Times New Roman"/>
          <w:sz w:val="27"/>
          <w:szCs w:val="27"/>
          <w:lang w:eastAsia="ru-RU"/>
        </w:rPr>
        <w:t>- загрязнение поверхности Земли, атмосферы, воды либо продовольствия, пищевого сырья, кормов и различных предметов радиоактивными веществами в количествах, превышающих уровень, установленный нормами радиационной безопасности и правилами работы с радиоактивными веществами.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Радиоактивное облако </w:t>
      </w:r>
      <w:r w:rsidRPr="00EC49AD">
        <w:rPr>
          <w:rFonts w:ascii="Times New Roman" w:eastAsia="Times New Roman" w:hAnsi="Times New Roman" w:cs="Times New Roman"/>
          <w:sz w:val="27"/>
          <w:szCs w:val="27"/>
          <w:lang w:eastAsia="ru-RU"/>
        </w:rPr>
        <w:t>- скопление взвешенных в атмосфере частиц, содержащих радиоактивные продукты ядерного взрыва. (Большая медицинская энциклопедия БМЭ под ред. академика Б.В. Петровского - М: БСЭ, 1988)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Радиоактивные отходы </w:t>
      </w:r>
      <w:r w:rsidRPr="00EC49AD">
        <w:rPr>
          <w:rFonts w:ascii="Times New Roman" w:eastAsia="Times New Roman" w:hAnsi="Times New Roman" w:cs="Times New Roman"/>
          <w:sz w:val="27"/>
          <w:szCs w:val="27"/>
          <w:lang w:eastAsia="ru-RU"/>
        </w:rPr>
        <w:t>- отходы, содержащие радиоактивные вещества в количестве и концентрации, которые превышают регламентированные для радиоактивных веществ значения, установленные законодательством Республики Казахстан в области использования атомной энергии. (Кодекс Республики Казахстан от 9 января 2007 года № 212-III «Экологический кодекс Республики Казахстан» (с изменениями и дополнениями по состоянию на 25.01.2012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Радиоактивный элемент </w:t>
      </w:r>
      <w:r w:rsidRPr="00EC49AD">
        <w:rPr>
          <w:rFonts w:ascii="Times New Roman" w:eastAsia="Times New Roman" w:hAnsi="Times New Roman" w:cs="Times New Roman"/>
          <w:sz w:val="27"/>
          <w:szCs w:val="27"/>
          <w:lang w:eastAsia="ru-RU"/>
        </w:rPr>
        <w:t>- химический элемент, все изотопы которого радиоактивны. На практике этим термином часто называют всякий элемент, в природной смеси которого присутствует хотя бы один радиоактивный изотоп, то есть если элемент проявляет радиоактивность в природе. Кроме того, радиоактивными оказываются все изотопы любого из синтезированных на сегодняшний день искусственных элементов.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Радиология </w:t>
      </w:r>
      <w:r w:rsidRPr="00EC49AD">
        <w:rPr>
          <w:rFonts w:ascii="Times New Roman" w:eastAsia="Times New Roman" w:hAnsi="Times New Roman" w:cs="Times New Roman"/>
          <w:sz w:val="27"/>
          <w:szCs w:val="27"/>
          <w:lang w:eastAsia="ru-RU"/>
        </w:rPr>
        <w:t>- раздел медицины, изучающий применение ионизирующих излучений для диагностики (радиодиагностика) и лечения (радиотерапия) различных заболеваний, а также заболевания и патологические состояния, возникающие при воздействии ионизирующих излучений на организм человека.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Радиометрический контроль </w:t>
      </w:r>
      <w:r w:rsidRPr="00EC49AD">
        <w:rPr>
          <w:rFonts w:ascii="Times New Roman" w:eastAsia="Times New Roman" w:hAnsi="Times New Roman" w:cs="Times New Roman"/>
          <w:sz w:val="27"/>
          <w:szCs w:val="27"/>
          <w:lang w:eastAsia="ru-RU"/>
        </w:rPr>
        <w:t>- комплекс организационных и технических мероприятий по определению интенсивности ионизирующего излучения Радиоактивных веществ, содержащихся в окружающей среде, или степени радиоактивного загрязнения людей, сельскохозяйственных животных и растений, окружающей природной среды.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Радионуклид </w:t>
      </w:r>
      <w:r w:rsidRPr="00EC49AD">
        <w:rPr>
          <w:rFonts w:ascii="Times New Roman" w:eastAsia="Times New Roman" w:hAnsi="Times New Roman" w:cs="Times New Roman"/>
          <w:sz w:val="27"/>
          <w:szCs w:val="27"/>
          <w:lang w:eastAsia="ru-RU"/>
        </w:rPr>
        <w:t>- радиоактивные атомы с данным массовым числом и атомным номером, а для изомерных атомов - и с данным определенным энергетическим состоянием атомного ядра. Радионуклиды элемента называют его изотопами.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Радоновые воды </w:t>
      </w:r>
      <w:r w:rsidRPr="00EC49AD">
        <w:rPr>
          <w:rFonts w:ascii="Times New Roman" w:eastAsia="Times New Roman" w:hAnsi="Times New Roman" w:cs="Times New Roman"/>
          <w:sz w:val="27"/>
          <w:szCs w:val="27"/>
          <w:lang w:eastAsia="ru-RU"/>
        </w:rPr>
        <w:t>- минеральные воды различного состава, содержащие радиоактивный газ - радон. Оптимальная концентрация радона должна быть около 100 ед. Махе или 40 нКи/л. (Глоссарий «Медицина и Туризм»)</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Разбивочная сеть </w:t>
      </w:r>
      <w:r w:rsidRPr="00EC49AD">
        <w:rPr>
          <w:rFonts w:ascii="Times New Roman" w:eastAsia="Times New Roman" w:hAnsi="Times New Roman" w:cs="Times New Roman"/>
          <w:sz w:val="27"/>
          <w:szCs w:val="27"/>
          <w:lang w:eastAsia="ru-RU"/>
        </w:rPr>
        <w:t>- геодезическая сеть, создаваемая для перенесения проекта в натуру.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Разбивочный чертеж </w:t>
      </w:r>
      <w:r w:rsidRPr="00EC49AD">
        <w:rPr>
          <w:rFonts w:ascii="Times New Roman" w:eastAsia="Times New Roman" w:hAnsi="Times New Roman" w:cs="Times New Roman"/>
          <w:sz w:val="27"/>
          <w:szCs w:val="27"/>
          <w:lang w:eastAsia="ru-RU"/>
        </w:rPr>
        <w:t>- чертеж, содержащий все необходимые данные для перенесения отдельных элементов сооружения в натуру.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Разбронирование </w:t>
      </w:r>
      <w:r w:rsidRPr="00EC49AD">
        <w:rPr>
          <w:rFonts w:ascii="Times New Roman" w:eastAsia="Times New Roman" w:hAnsi="Times New Roman" w:cs="Times New Roman"/>
          <w:sz w:val="27"/>
          <w:szCs w:val="27"/>
          <w:lang w:eastAsia="ru-RU"/>
        </w:rPr>
        <w:t>- выпуск материальных ценностей из государственного резерва без последующей закладки либо в целях утилизации (уничтожения), с последующей закладкой для оказания помощи беженцам, гуманитарной помощи, регулирующего воздействия на рынок и принятия первоочередных мер по ликвидации последствий ЧС природного и техногенного характера.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Развод, или расторжение брака </w:t>
      </w:r>
      <w:r w:rsidRPr="00EC49AD">
        <w:rPr>
          <w:rFonts w:ascii="Times New Roman" w:eastAsia="Times New Roman" w:hAnsi="Times New Roman" w:cs="Times New Roman"/>
          <w:sz w:val="27"/>
          <w:szCs w:val="27"/>
          <w:lang w:eastAsia="ru-RU"/>
        </w:rPr>
        <w:t>- это прекращение брака при жизни супругов.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Разводящая сеть </w:t>
      </w:r>
      <w:r w:rsidRPr="00EC49AD">
        <w:rPr>
          <w:rFonts w:ascii="Times New Roman" w:eastAsia="Times New Roman" w:hAnsi="Times New Roman" w:cs="Times New Roman"/>
          <w:sz w:val="27"/>
          <w:szCs w:val="27"/>
          <w:lang w:eastAsia="ru-RU"/>
        </w:rPr>
        <w:t>- система трубопроводов, идущих от водонапорного резервуара к гидравл. колонкам, кранам, депо и жилым домам; по Р. с. вода подводится к пунктам потребления. Основные участки Р. с, проводящие наибольшую массу воды, наз. магистральными, а трубопроводы, идущие от магистралей к пунктам потребления воды, - ответвлениями. Если магистральный трубопровод Р. с. идет от водонапорного резервуара по одному или нескольким направлениям и не смыкается своими концами, то Р. с. наз. тупиковой, если же концы Р. с. смыкаются, - то кольцевой. Последняя лучше тупиковой обеспечивает бесперебойность жел.-дор. водоснабжения, но стоимость ее выше вследствие большей длины трубопровода. Выбор системы Р. с. решается в каждом отдельном случае в зависимости от значения станции и рода ее работы. Подвод воды к крупным мастерским и силовым станциям, а также к пожарным кранам у особо важных зданий устраивается преимущественно по кольцевой системе, к-рая применяется также при неблагоприятных условиях ремонта труб. Диаметр труб Р. с. определяется технико-экономическим расчетом. Скорость движения воды в Р. с. допускается не более 3 м/сек. (Справочник инженера-строителя. М.: Феникс, 2006, 216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Развязка транспортная </w:t>
      </w:r>
      <w:r w:rsidRPr="00EC49AD">
        <w:rPr>
          <w:rFonts w:ascii="Times New Roman" w:eastAsia="Times New Roman" w:hAnsi="Times New Roman" w:cs="Times New Roman"/>
          <w:sz w:val="27"/>
          <w:szCs w:val="27"/>
          <w:lang w:eastAsia="ru-RU"/>
        </w:rPr>
        <w:t xml:space="preserve">- инженерное сооружение или комплекс сооружений, устраиваемый на одном или нескольких уровнях и служащий для </w:t>
      </w:r>
      <w:r w:rsidRPr="00EC49AD">
        <w:rPr>
          <w:rFonts w:ascii="Times New Roman" w:eastAsia="Times New Roman" w:hAnsi="Times New Roman" w:cs="Times New Roman"/>
          <w:sz w:val="27"/>
          <w:szCs w:val="27"/>
          <w:lang w:eastAsia="ru-RU"/>
        </w:rPr>
        <w:lastRenderedPageBreak/>
        <w:t>разделения разнородных или разделения и слияния однородных пересекающихся потоков транспортных средств.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Разлив нефти </w:t>
      </w:r>
      <w:r w:rsidRPr="00EC49AD">
        <w:rPr>
          <w:rFonts w:ascii="Times New Roman" w:eastAsia="Times New Roman" w:hAnsi="Times New Roman" w:cs="Times New Roman"/>
          <w:sz w:val="27"/>
          <w:szCs w:val="27"/>
          <w:lang w:eastAsia="ru-RU"/>
        </w:rPr>
        <w:t>- попадание нефти в окружающую среду в результате действий человека. В это понятие также входят аварии танкеров, аварии на нефтяных платформах, буровых установках, скважинах, а также выброс любых веществ, полученных от переработки сырой нефти. Ликвидация последствий подобных происшествий занимает от нескольких месяцев до нескольких лет.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Размещение отходов </w:t>
      </w:r>
      <w:r w:rsidRPr="00EC49AD">
        <w:rPr>
          <w:rFonts w:ascii="Times New Roman" w:eastAsia="Times New Roman" w:hAnsi="Times New Roman" w:cs="Times New Roman"/>
          <w:sz w:val="27"/>
          <w:szCs w:val="27"/>
          <w:lang w:eastAsia="ru-RU"/>
        </w:rPr>
        <w:t>- хранение или захоронение отходов производства и потребления.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Разрешение на строительство </w:t>
      </w:r>
      <w:r w:rsidRPr="00EC49AD">
        <w:rPr>
          <w:rFonts w:ascii="Times New Roman" w:eastAsia="Times New Roman" w:hAnsi="Times New Roman" w:cs="Times New Roman"/>
          <w:sz w:val="27"/>
          <w:szCs w:val="27"/>
          <w:lang w:eastAsia="ru-RU"/>
        </w:rPr>
        <w:t>- основание для реализации архитектурного проекта, выдаваемое заказчику (застройщику) органами исполнительной власти РК в целях контроля за выполнением градостроительных нормативов, требований утвержденной градостроительной документации, а также в целях предотвращения причинения вреда окружающей природной среде.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Район падения отделяющихся частей ракет-носителей </w:t>
      </w:r>
      <w:r w:rsidRPr="00EC49AD">
        <w:rPr>
          <w:rFonts w:ascii="Times New Roman" w:eastAsia="Times New Roman" w:hAnsi="Times New Roman" w:cs="Times New Roman"/>
          <w:sz w:val="27"/>
          <w:szCs w:val="27"/>
          <w:lang w:eastAsia="ru-RU"/>
        </w:rPr>
        <w:t>- земельный участок, на который падают (приземляются) отработавшие и отделившиеся в полете элементы и (или) фрагменты ракет-носителей. (Закон Республики Казахстан «О космической деятельности» от 6 января 2012 года № 528-IV)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Район чрезвычайного положения </w:t>
      </w:r>
      <w:r w:rsidRPr="00EC49AD">
        <w:rPr>
          <w:rFonts w:ascii="Times New Roman" w:eastAsia="Times New Roman" w:hAnsi="Times New Roman" w:cs="Times New Roman"/>
          <w:sz w:val="27"/>
          <w:szCs w:val="27"/>
          <w:lang w:eastAsia="ru-RU"/>
        </w:rPr>
        <w:t>- территориально-административное образование или отдельная местность, на которой введен правовой режим временного государственного управления, определяемый законами РК, нормативными указами Президента РК в целях обеспечения безопасности населения при обстоятельствах, вызванных чрезвычайной ситуацией или массовыми беспорядками.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Районирование </w:t>
      </w:r>
      <w:r w:rsidRPr="00EC49AD">
        <w:rPr>
          <w:rFonts w:ascii="Times New Roman" w:eastAsia="Times New Roman" w:hAnsi="Times New Roman" w:cs="Times New Roman"/>
          <w:sz w:val="27"/>
          <w:szCs w:val="27"/>
          <w:lang w:eastAsia="ru-RU"/>
        </w:rPr>
        <w:t>- деление территории или акватории на части (районы), различающиеся между собой и в чем-то однородные внутри себя. Признаки, по которым выделяются районы, могут быть различны по характеру, по широте охвата признаков, по цели районирования. В начале исследования территории или акватории часто проводится ее предварительное районирование, позволяющее правильно построить работы.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Районирование территории Республики Казахстан </w:t>
      </w:r>
      <w:r w:rsidRPr="00EC49AD">
        <w:rPr>
          <w:rFonts w:ascii="Times New Roman" w:eastAsia="Times New Roman" w:hAnsi="Times New Roman" w:cs="Times New Roman"/>
          <w:sz w:val="27"/>
          <w:szCs w:val="27"/>
          <w:lang w:eastAsia="ru-RU"/>
        </w:rPr>
        <w:t>- установление границ территорий, имеющих сходные естественно-природные и антропогенные (техногенные) условия, влияющие на параметры технического регулирования, нормирования и проектирования в градостроительной деятельности. (Методика классификации территорий Республики Казахстан по видам экономической специализации и их преимущественного использования. № 106-р от 10 августа 2011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Рампа </w:t>
      </w:r>
      <w:r w:rsidRPr="00EC49AD">
        <w:rPr>
          <w:rFonts w:ascii="Times New Roman" w:eastAsia="Times New Roman" w:hAnsi="Times New Roman" w:cs="Times New Roman"/>
          <w:sz w:val="27"/>
          <w:szCs w:val="27"/>
          <w:lang w:eastAsia="ru-RU"/>
        </w:rPr>
        <w:t>- 1) устройство (конструкция) для передвижения транспортных средств между двумя различными уровнями с доступным для их движения уклоном, например, для подъема грузов на железнодорожную платформу, въезда погрузочно-разгрузочных машин в склады, перехода поездов метрополитена с поверхности земли под землю и т.д.;</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2) в дорожном строительстве - для перехода на основную магистраль в местах развязки движения в двух уровнях;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 низкий барьер вдоль передней части сцены, закрывающий со стороны зрительного зала аппаратуру, освещающую сцену снизу;</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4) сооружение, предназначенное для производства погрузочно-разгрузочных работ. Рампа одной стороной примыкает к стене склада, а другой располагается вдоль железнодорожного пути (железнодорожная рампа) или автоподъезда (автомобильная рампа)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Рамповые проезды: </w:t>
      </w:r>
      <w:r w:rsidRPr="00EC49AD">
        <w:rPr>
          <w:rFonts w:ascii="Times New Roman" w:eastAsia="Times New Roman" w:hAnsi="Times New Roman" w:cs="Times New Roman"/>
          <w:sz w:val="27"/>
          <w:szCs w:val="27"/>
          <w:lang w:eastAsia="ru-RU"/>
        </w:rPr>
        <w:t>Специальное наклонное сооружение для проезда автомобилей в многоярусном паркинге.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Ранний ледостав и появление льда на судоходных реках и водоемах </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ледостав </w:t>
      </w:r>
      <w:r w:rsidRPr="00EC49AD">
        <w:rPr>
          <w:rFonts w:ascii="Times New Roman" w:eastAsia="Times New Roman" w:hAnsi="Times New Roman" w:cs="Times New Roman"/>
          <w:sz w:val="27"/>
          <w:szCs w:val="27"/>
          <w:lang w:eastAsia="ru-RU"/>
        </w:rPr>
        <w:t>- процесс замерзания и образования неподвижного льда на поверхности водотока или водоема в высоких и умеренных широтах, длящийся от 2-3 суток на малых реках и мелких озерах до 1-1,5 недель на более крупных и зависящий от температуры воздуха ландшафтной зоны.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Распределительные газопроводы </w:t>
      </w:r>
      <w:r w:rsidRPr="00EC49AD">
        <w:rPr>
          <w:rFonts w:ascii="Times New Roman" w:eastAsia="Times New Roman" w:hAnsi="Times New Roman" w:cs="Times New Roman"/>
          <w:sz w:val="27"/>
          <w:szCs w:val="27"/>
          <w:lang w:eastAsia="ru-RU"/>
        </w:rPr>
        <w:t>- наружные газопроводы, обеспечивающие подачу газа от источников газоснабжения до газопроводов-вводов, а также газопроводы высокого и среднего давления, предназначенные для подачи газа к одному объекту (ГРП, промышленное предприятие, котельная и т. п.).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Расселение населения </w:t>
      </w:r>
      <w:r w:rsidRPr="00EC49AD">
        <w:rPr>
          <w:rFonts w:ascii="Times New Roman" w:eastAsia="Times New Roman" w:hAnsi="Times New Roman" w:cs="Times New Roman"/>
          <w:sz w:val="27"/>
          <w:szCs w:val="27"/>
          <w:lang w:eastAsia="ru-RU"/>
        </w:rPr>
        <w:t>- процесс распределения и перераспределения (всего, городского и сельского)по территории и его результат - сеть поселений (всех, городских и сельских).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Расходы на содержание жилого дома (жилого здания) </w:t>
      </w:r>
      <w:r w:rsidRPr="00EC49AD">
        <w:rPr>
          <w:rFonts w:ascii="Times New Roman" w:eastAsia="Times New Roman" w:hAnsi="Times New Roman" w:cs="Times New Roman"/>
          <w:sz w:val="27"/>
          <w:szCs w:val="27"/>
          <w:lang w:eastAsia="ru-RU"/>
        </w:rPr>
        <w:t>- обязательная сумма расходов собственников помещений (квартир) посредством ежемесячных взносов, установленных решением общего собрания, на эксплуатацию и ремонт общего имущества объекта кондоминиума, содержание земельного участка, расходы на приобретение, установку, эксплуатацию и поверку общедомовых приборов учета потребления коммунальных услуг, расходы на оплату коммунальных услуг, потребленных на содержание общего имущества объекта кондоминиума, а также взносы на накопление денег на предстоящий в будущем капитальный ремонт общего имущества объекта кондоминиума или отдельных его видов.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Рациональное и комплексное использование недр </w:t>
      </w:r>
      <w:r w:rsidRPr="00EC49AD">
        <w:rPr>
          <w:rFonts w:ascii="Times New Roman" w:eastAsia="Times New Roman" w:hAnsi="Times New Roman" w:cs="Times New Roman"/>
          <w:sz w:val="27"/>
          <w:szCs w:val="27"/>
          <w:lang w:eastAsia="ru-RU"/>
        </w:rPr>
        <w:t>- экономически эффективное освоение всех видов ресурсов недр на основе использования передовых технологий и положительной практики разработки месторождений.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Ребенок </w:t>
      </w:r>
      <w:r w:rsidRPr="00EC49AD">
        <w:rPr>
          <w:rFonts w:ascii="Times New Roman" w:eastAsia="Times New Roman" w:hAnsi="Times New Roman" w:cs="Times New Roman"/>
          <w:sz w:val="27"/>
          <w:szCs w:val="27"/>
          <w:lang w:eastAsia="ru-RU"/>
        </w:rPr>
        <w:t>- лицо, не достигшее восемнадцатилетнего возраста (совершеннолетия). (Закон Республики Казахстан от 8 августа 2002 года № 345-II «О правах ребенка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Регион </w:t>
      </w:r>
      <w:r w:rsidRPr="00EC49AD">
        <w:rPr>
          <w:rFonts w:ascii="Times New Roman" w:eastAsia="Times New Roman" w:hAnsi="Times New Roman" w:cs="Times New Roman"/>
          <w:sz w:val="27"/>
          <w:szCs w:val="27"/>
          <w:lang w:eastAsia="ru-RU"/>
        </w:rPr>
        <w:t>- это часть территории республики, включающая несколько населенных пунктов, образуемая и управляемая в интересах республики. (Закон Республики Казахстан «Об административно-территориальном устройстве Республики Казахстан» от 8 декабря 1993 года № 2572-ХII)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Режим перспективного использования территории </w:t>
      </w:r>
      <w:r w:rsidRPr="00EC49AD">
        <w:rPr>
          <w:rFonts w:ascii="Times New Roman" w:eastAsia="Times New Roman" w:hAnsi="Times New Roman" w:cs="Times New Roman"/>
          <w:sz w:val="27"/>
          <w:szCs w:val="27"/>
          <w:lang w:eastAsia="ru-RU"/>
        </w:rPr>
        <w:t>- использование территории в соответствии с функциональным назначением, определенным градостроительным проектом и утвержденным в установленном порядке регламентом.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Режим подземных вод </w:t>
      </w:r>
      <w:r w:rsidRPr="00EC49AD">
        <w:rPr>
          <w:rFonts w:ascii="Times New Roman" w:eastAsia="Times New Roman" w:hAnsi="Times New Roman" w:cs="Times New Roman"/>
          <w:sz w:val="27"/>
          <w:szCs w:val="27"/>
          <w:lang w:eastAsia="ru-RU"/>
        </w:rPr>
        <w:t>- характер изменений во времени и в пространстве уровней (напоров), температуры, химического, газового и бактериологического состава и других характеристик подземных вод.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Режим теплопотребления </w:t>
      </w:r>
      <w:r w:rsidRPr="00EC49AD">
        <w:rPr>
          <w:rFonts w:ascii="Times New Roman" w:eastAsia="Times New Roman" w:hAnsi="Times New Roman" w:cs="Times New Roman"/>
          <w:sz w:val="27"/>
          <w:szCs w:val="27"/>
          <w:lang w:eastAsia="ru-RU"/>
        </w:rPr>
        <w:t>- установленные договором величины потребления тепловой энергии (мощности), циркуляционных расходов и количества используемых теплоносителей в течение заданного времени (час, сутки).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Режим теплоснабжения </w:t>
      </w:r>
      <w:r w:rsidRPr="00EC49AD">
        <w:rPr>
          <w:rFonts w:ascii="Times New Roman" w:eastAsia="Times New Roman" w:hAnsi="Times New Roman" w:cs="Times New Roman"/>
          <w:sz w:val="27"/>
          <w:szCs w:val="27"/>
          <w:lang w:eastAsia="ru-RU"/>
        </w:rPr>
        <w:t>- установленные договором величины отпуска тепловой энергии (мощности) и параметры (расход; температура; давления) теплоносителя, обеспечивающие нормальную работу систем теплопотребления.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Резервные зоны </w:t>
      </w:r>
      <w:r w:rsidRPr="00EC49AD">
        <w:rPr>
          <w:rFonts w:ascii="Times New Roman" w:eastAsia="Times New Roman" w:hAnsi="Times New Roman" w:cs="Times New Roman"/>
          <w:sz w:val="27"/>
          <w:szCs w:val="27"/>
          <w:lang w:eastAsia="ru-RU"/>
        </w:rPr>
        <w:t>- территории, являющиеся градостроительными ресурсами и предназначенные для развития города, населенного пункта, которые могут быть использованы в целях, не предусмотренных утвержденной градостроительной документацией, если способ и режим такого использования не препятствует запланированному перспективному развитию населенного пункта или его части.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Резиденты Республики Казахстан </w:t>
      </w:r>
      <w:r w:rsidRPr="00EC49AD">
        <w:rPr>
          <w:rFonts w:ascii="Times New Roman" w:eastAsia="Times New Roman" w:hAnsi="Times New Roman" w:cs="Times New Roman"/>
          <w:sz w:val="27"/>
          <w:szCs w:val="27"/>
          <w:lang w:eastAsia="ru-RU"/>
        </w:rPr>
        <w:t>- юридические лица, созданные в соответствии с законодательством Республики Казахстан, с местонахождением в Республике Казахстан, а также их филиалы и представительства с местонахождением в Республике Казахстан и (или) за ее пределами.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Резидент (участник) свободной (специальной, особой) экономической зоны </w:t>
      </w:r>
      <w:r w:rsidRPr="00EC49AD">
        <w:rPr>
          <w:rFonts w:ascii="Times New Roman" w:eastAsia="Times New Roman" w:hAnsi="Times New Roman" w:cs="Times New Roman"/>
          <w:sz w:val="27"/>
          <w:szCs w:val="27"/>
          <w:lang w:eastAsia="ru-RU"/>
        </w:rPr>
        <w:t>- юридическое лицо или индивидуальный предприниматель, зарегистрированные на территории государства-члена Таможенного союза в порядке, установленном законодательством этого государства, и включенные в реестр резидентов свободных (специальных, особых) экономических зон (Соглашение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(г. Санкт-Петербург, 18 июня 2010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Реквизиция жилища </w:t>
      </w:r>
      <w:r w:rsidRPr="00EC49AD">
        <w:rPr>
          <w:rFonts w:ascii="Times New Roman" w:eastAsia="Times New Roman" w:hAnsi="Times New Roman" w:cs="Times New Roman"/>
          <w:sz w:val="27"/>
          <w:szCs w:val="27"/>
          <w:lang w:eastAsia="ru-RU"/>
        </w:rPr>
        <w:t>- принудительное изъятие жилища у собственника в условиях чрезвычайных ситуаций по решению государственных органов в порядке, установленном законодательными актами Республики Казахстан,</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с выплатой стоимости изъятого жилища либо иными видами возмещения, не противоречащими законодательным актам Республики Казахстан.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Реконструкция </w:t>
      </w:r>
      <w:r w:rsidRPr="00EC49AD">
        <w:rPr>
          <w:rFonts w:ascii="Times New Roman" w:eastAsia="Times New Roman" w:hAnsi="Times New Roman" w:cs="Times New Roman"/>
          <w:sz w:val="27"/>
          <w:szCs w:val="27"/>
          <w:lang w:eastAsia="ru-RU"/>
        </w:rPr>
        <w:t>- перестройка здания, сооружения для улучшения его функционирования или комплекс мероприятий, предусматривающих увеличение объема производства на действующих предприятиях (станциях).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Реконструкция действующего предприятия </w:t>
      </w:r>
      <w:r w:rsidRPr="00EC49AD">
        <w:rPr>
          <w:rFonts w:ascii="Times New Roman" w:eastAsia="Times New Roman" w:hAnsi="Times New Roman" w:cs="Times New Roman"/>
          <w:sz w:val="27"/>
          <w:szCs w:val="27"/>
          <w:lang w:eastAsia="ru-RU"/>
        </w:rPr>
        <w:t>- переустройство объектов основного, подсобного и обслуживающего назначения с целью получения новой продукции, повышения качества выпускаемой номенклатуры или повышения технико-экономических показателей, как правило, без расширения имеющихся зданий и сооружений.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Реконструкция жилого дома </w:t>
      </w:r>
      <w:r w:rsidRPr="00EC49AD">
        <w:rPr>
          <w:rFonts w:ascii="Times New Roman" w:eastAsia="Times New Roman" w:hAnsi="Times New Roman" w:cs="Times New Roman"/>
          <w:sz w:val="27"/>
          <w:szCs w:val="27"/>
          <w:lang w:eastAsia="ru-RU"/>
        </w:rPr>
        <w:t>- комплекс строительных работ и организационно-технических мероприятий, связанных с изменением основных технико-экономических показателей жилого дома (количества и площади квартир, строительного объема и общей площади дома) или его назначения и осуществляемых в целях улучшения условий проживания и приведения эксплуатационных показателей жилого дома к уровню современных требований. Реконструкция жилого дома может включать: изменение планировки помещений, возведение надстроек, встроек, пристроек, а при наличии обоснований - частичную разборку здания; повышение уровня инженерного оборудования, включая наружные сети (кроме магистральных); замену изношенных и морально устаревших конструкций и инженерного оборудования на современные, более надежные и эффективные, улучшающие эксплуатационные показатели жилого дома; улучшение архитектурной выразительности здания, а также благоустройство прилегающей территории.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Реконструкция здания </w:t>
      </w:r>
      <w:r w:rsidRPr="00EC49AD">
        <w:rPr>
          <w:rFonts w:ascii="Times New Roman" w:eastAsia="Times New Roman" w:hAnsi="Times New Roman" w:cs="Times New Roman"/>
          <w:sz w:val="27"/>
          <w:szCs w:val="27"/>
          <w:lang w:eastAsia="ru-RU"/>
        </w:rPr>
        <w:t>(сооружения, оборудования, коммуникаций, объектов жилищно-коммунального назначения) - 1) комплекс операций по переустройству действующего здания (сооружения, оборудования, коммуникаций, объектов жилищно-коммунального назначения) в целях повышения технического уровня, улучшения технико-экономических показателей, условий эксплуатации и охраны окружающей среды; 2) комплекс строительных работ и организационно-технических мероприятий, связанных с изменением основных технико-экономических показателей (количества и площади квартир, строительного объема и общей площади здания, вместимости или пропускной способности или его назначения).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Рекреационная деятельность </w:t>
      </w:r>
      <w:r w:rsidRPr="00EC49AD">
        <w:rPr>
          <w:rFonts w:ascii="Times New Roman" w:eastAsia="Times New Roman" w:hAnsi="Times New Roman" w:cs="Times New Roman"/>
          <w:sz w:val="27"/>
          <w:szCs w:val="27"/>
          <w:lang w:eastAsia="ru-RU"/>
        </w:rPr>
        <w:t>- 1) разнообразная деятельность людей, ориентированная на восстановление собственных сил в соответствии со стандартами своей социокультурной системы; 2) деятельность, направленная на реализацию рекреационных потребностей, восстановление и развитие физических и духовных сил человека, его интеллектуальное совершенствование и характеризуемая самоценностью не только результатов, но и самого процесса.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Рекреационная инфраструктура </w:t>
      </w:r>
      <w:r w:rsidRPr="00EC49AD">
        <w:rPr>
          <w:rFonts w:ascii="Times New Roman" w:eastAsia="Times New Roman" w:hAnsi="Times New Roman" w:cs="Times New Roman"/>
          <w:sz w:val="27"/>
          <w:szCs w:val="27"/>
          <w:lang w:eastAsia="ru-RU"/>
        </w:rPr>
        <w:t>- совокупность сооружений, зданий, систем и служб, необходимых для функционирования рекреационной системы.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Рекреационные ресурсы </w:t>
      </w:r>
      <w:r w:rsidRPr="00EC49AD">
        <w:rPr>
          <w:rFonts w:ascii="Times New Roman" w:eastAsia="Times New Roman" w:hAnsi="Times New Roman" w:cs="Times New Roman"/>
          <w:sz w:val="27"/>
          <w:szCs w:val="27"/>
          <w:lang w:eastAsia="ru-RU"/>
        </w:rPr>
        <w:t xml:space="preserve">- 1) компоненты природной среды, объекты хозяйственной деятельности, обладающие уникальностью, оригинальностью, </w:t>
      </w:r>
      <w:r w:rsidRPr="00EC49AD">
        <w:rPr>
          <w:rFonts w:ascii="Times New Roman" w:eastAsia="Times New Roman" w:hAnsi="Times New Roman" w:cs="Times New Roman"/>
          <w:sz w:val="27"/>
          <w:szCs w:val="27"/>
          <w:lang w:eastAsia="ru-RU"/>
        </w:rPr>
        <w:lastRenderedPageBreak/>
        <w:t>эстетической привлекательностью, целебно-оздоровительной значимостью, могущие быть использованы для организации различных видов и форм рекреационных занятий; 2) компонент природной среды и феномены социокультурного характера, которые, благодаря определенным свойствам, могут быть использованы для организации рекреационной деятельности; 3) часть туристских ресурсов, представляющая собой природные и антропогенные геосистемы, тела и явления природы, артефакты, которые обладают комфортными свойствами и потребительской стоимостью для рекреационной деятельности и могут быть использованы для организации отдыха и оздоровления определенного контингента людей в фиксированное время с помощью существующей технологии и имеющихся материальных возможностей; 4) совокупность компонентов природных комплексов и объектов историко-культурного наследия, формирующих гармонию целостности ландшафта, прямое или опосредованное потребление которых оказывает благоприятное воздействие, способствует поддержанию и восстановлению физического и духовного здоровья человека; 5) это объекты и явления природы, результаты человеческой (антропогенной) деятельности, которые можно использовать для отдыха, туризма и лечения; 6) компоненты географической среды и объекты антропогенной деятельности, которые благодаря таким свойствам, как уникальность, историческая или художественная ценность, оригинальность, эстетическая привлекательность и целебно-оздоровительная значимость, могут быть использованы для организации различных видов и форм рекреационных занятий.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Рекреация </w:t>
      </w:r>
      <w:r w:rsidRPr="00EC49AD">
        <w:rPr>
          <w:rFonts w:ascii="Times New Roman" w:eastAsia="Times New Roman" w:hAnsi="Times New Roman" w:cs="Times New Roman"/>
          <w:sz w:val="27"/>
          <w:szCs w:val="27"/>
          <w:lang w:eastAsia="ru-RU"/>
        </w:rPr>
        <w:t>- понятие, охватывающее все виды отдыха. Восстановление здоровья и трудоспособности путем отдыха вне жилья, на лоне природы, включая любительскую (спортивную) охоту и рыболовство, (п. 2. ст. 1 Правила регулируемого туризма и рекреации на территории государственных национальных природных парков, приказ и.о. Министра сельского хозяйства Республики Казахстан от 1 сентября 2010 года № 557)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Рекультивация </w:t>
      </w:r>
      <w:r w:rsidRPr="00EC49AD">
        <w:rPr>
          <w:rFonts w:ascii="Times New Roman" w:eastAsia="Times New Roman" w:hAnsi="Times New Roman" w:cs="Times New Roman"/>
          <w:sz w:val="27"/>
          <w:szCs w:val="27"/>
          <w:lang w:eastAsia="ru-RU"/>
        </w:rPr>
        <w:t>- комплекс работ по экономическому и экологическому восстановлению земель и водоемов, плодородие которых в результате человеческой деятельности существенно снизилось. Целью проведения рекультивации является улучшение условий окружающей среды, восстановление продуктивности нарушенных земель и водоемов. (Большая российская энциклопедия-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Репродуктивное поведение </w:t>
      </w:r>
      <w:r w:rsidRPr="00EC49AD">
        <w:rPr>
          <w:rFonts w:ascii="Times New Roman" w:eastAsia="Times New Roman" w:hAnsi="Times New Roman" w:cs="Times New Roman"/>
          <w:sz w:val="27"/>
          <w:szCs w:val="27"/>
          <w:lang w:eastAsia="ru-RU"/>
        </w:rPr>
        <w:t>- система действий, отношений и психических состояний личности, связанных с рождением или отказом от рождения детей любой очередности, в браке или вне брака.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Рециркуляция сточных вод </w:t>
      </w:r>
      <w:r w:rsidRPr="00EC49AD">
        <w:rPr>
          <w:rFonts w:ascii="Times New Roman" w:eastAsia="Times New Roman" w:hAnsi="Times New Roman" w:cs="Times New Roman"/>
          <w:sz w:val="27"/>
          <w:szCs w:val="27"/>
          <w:lang w:eastAsia="ru-RU"/>
        </w:rPr>
        <w:t>- возвращение очищенной воды на сооружения станции очистки сточных вод для разбавления или для поддержания определенного расхода сточных вод в этих сооружениях.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Решения местных исполнительных органов </w:t>
      </w:r>
      <w:r w:rsidRPr="00EC49AD">
        <w:rPr>
          <w:rFonts w:ascii="Times New Roman" w:eastAsia="Times New Roman" w:hAnsi="Times New Roman" w:cs="Times New Roman"/>
          <w:sz w:val="27"/>
          <w:szCs w:val="27"/>
          <w:lang w:eastAsia="ru-RU"/>
        </w:rPr>
        <w:t xml:space="preserve">- правовые акты местных исполнительных органов областей, городов республиканского значения, столицы, районов, городов областного значения, а также акимов городов </w:t>
      </w:r>
      <w:r w:rsidRPr="00EC49AD">
        <w:rPr>
          <w:rFonts w:ascii="Times New Roman" w:eastAsia="Times New Roman" w:hAnsi="Times New Roman" w:cs="Times New Roman"/>
          <w:sz w:val="27"/>
          <w:szCs w:val="27"/>
          <w:lang w:eastAsia="ru-RU"/>
        </w:rPr>
        <w:lastRenderedPageBreak/>
        <w:t>районного значения, поселков, аулов (сел), аульных (сельских) округов о предоставлении права на земельный участок.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Рождаемость </w:t>
      </w:r>
      <w:r w:rsidRPr="00EC49AD">
        <w:rPr>
          <w:rFonts w:ascii="Times New Roman" w:eastAsia="Times New Roman" w:hAnsi="Times New Roman" w:cs="Times New Roman"/>
          <w:sz w:val="27"/>
          <w:szCs w:val="27"/>
          <w:lang w:eastAsia="ru-RU"/>
        </w:rPr>
        <w:t>- это частота рождений, т.е. количество новорожденных детей на 1 тыс. человек за год.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Роза ветров </w:t>
      </w:r>
      <w:r w:rsidRPr="00EC49AD">
        <w:rPr>
          <w:rFonts w:ascii="Times New Roman" w:eastAsia="Times New Roman" w:hAnsi="Times New Roman" w:cs="Times New Roman"/>
          <w:sz w:val="27"/>
          <w:szCs w:val="27"/>
          <w:lang w:eastAsia="ru-RU"/>
        </w:rPr>
        <w:t>- графическое изображение распределения повторяемости различных направлений ветра за месяц, сезон, год по основным румбам для данного района.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Розничный товарооборот </w:t>
      </w:r>
      <w:r w:rsidRPr="00EC49AD">
        <w:rPr>
          <w:rFonts w:ascii="Times New Roman" w:eastAsia="Times New Roman" w:hAnsi="Times New Roman" w:cs="Times New Roman"/>
          <w:sz w:val="27"/>
          <w:szCs w:val="27"/>
          <w:lang w:eastAsia="ru-RU"/>
        </w:rPr>
        <w:t>- оборот через все каналы реализации. Определяется как объем продажи товаров населению для конечного потребления или использования в домашнем хозяйстве. В объем включаются данные по предприятиям - юридическим лицам как с основным так и с не основным видом деятельности «Розничная торговля», а также объем продажи физическими лицами, занимающихся индивидуальной предпринимательской деятельностью. Розничный товарооборот по официально учтенным предприятиям определяется на основе отчетных данных этих предприятий об объеме продажи товаров.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Ротонда </w:t>
      </w:r>
      <w:r w:rsidRPr="00EC49AD">
        <w:rPr>
          <w:rFonts w:ascii="Times New Roman" w:eastAsia="Times New Roman" w:hAnsi="Times New Roman" w:cs="Times New Roman"/>
          <w:sz w:val="27"/>
          <w:szCs w:val="27"/>
          <w:lang w:eastAsia="ru-RU"/>
        </w:rPr>
        <w:t>- круглое в плане сооружение (культовое, мемориальное, парковое и др.), обычно перекрываемое куполом, опирающимся на колонны.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Руководитель ликвидации чрезвычайных ситуации </w:t>
      </w:r>
      <w:r w:rsidRPr="00EC49AD">
        <w:rPr>
          <w:rFonts w:ascii="Times New Roman" w:eastAsia="Times New Roman" w:hAnsi="Times New Roman" w:cs="Times New Roman"/>
          <w:sz w:val="27"/>
          <w:szCs w:val="27"/>
          <w:lang w:eastAsia="ru-RU"/>
        </w:rPr>
        <w:t>- главное распорядительное и ответственное лицо, руководящее работами по ликвидации ЧС. (Закон Республики Казахстан от 27.03.1997 № 87-1 «Об аварийно-спасательных службах и статусе спасателей»)</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Рурбанизация </w:t>
      </w:r>
      <w:r w:rsidRPr="00EC49AD">
        <w:rPr>
          <w:rFonts w:ascii="Times New Roman" w:eastAsia="Times New Roman" w:hAnsi="Times New Roman" w:cs="Times New Roman"/>
          <w:sz w:val="27"/>
          <w:szCs w:val="27"/>
          <w:lang w:eastAsia="ru-RU"/>
        </w:rPr>
        <w:t>- внедрение некоторых городских условий и норм жизни в сельские поселения. Рурбанизация может сопровождаться миграцией городского населения в сельские поселения, переносом в сельскую местность форм хозяйственной деятельности, характерных для городов.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Рынок труда </w:t>
      </w:r>
      <w:r w:rsidRPr="00EC49AD">
        <w:rPr>
          <w:rFonts w:ascii="Times New Roman" w:eastAsia="Times New Roman" w:hAnsi="Times New Roman" w:cs="Times New Roman"/>
          <w:sz w:val="27"/>
          <w:szCs w:val="27"/>
          <w:lang w:eastAsia="ru-RU"/>
        </w:rPr>
        <w:t>- сфера формирования спроса и предложения на экономически активное население, (ст. 1 Закон Республики Казахстан «О занятости населения» от 23 января 2001 года № 149-II)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Сальдо миграции </w:t>
      </w:r>
      <w:r w:rsidRPr="00EC49AD">
        <w:rPr>
          <w:rFonts w:ascii="Times New Roman" w:eastAsia="Times New Roman" w:hAnsi="Times New Roman" w:cs="Times New Roman"/>
          <w:sz w:val="27"/>
          <w:szCs w:val="27"/>
          <w:lang w:eastAsia="ru-RU"/>
        </w:rPr>
        <w:t>(нетто миграция, чистая миграция, механический прирост населения) - разность между числом прибывших на какую-либо территорию и числом выбывших из нее за определенный срок.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Самовольное занятие земельного участка </w:t>
      </w:r>
      <w:r w:rsidRPr="00EC49AD">
        <w:rPr>
          <w:rFonts w:ascii="Times New Roman" w:eastAsia="Times New Roman" w:hAnsi="Times New Roman" w:cs="Times New Roman"/>
          <w:sz w:val="27"/>
          <w:szCs w:val="27"/>
          <w:lang w:eastAsia="ru-RU"/>
        </w:rPr>
        <w:t>- занятие чужого земельного участка без разрешения собственника земельного участка или землепользователя, а также занятие земельного участка, находящегося в государственной собственности и не предоставленного в землепользование, без соответствующего решения Правительства Республики Казахстан или местного исполнительного органа,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Самостоятельно занятые </w:t>
      </w:r>
      <w:r w:rsidRPr="00EC49AD">
        <w:rPr>
          <w:rFonts w:ascii="Times New Roman" w:eastAsia="Times New Roman" w:hAnsi="Times New Roman" w:cs="Times New Roman"/>
          <w:sz w:val="27"/>
          <w:szCs w:val="27"/>
          <w:lang w:eastAsia="ru-RU"/>
        </w:rPr>
        <w:t>- физические лица, индивидуально занятые производством (реализацией) товаров, работ и услуг для получения дохода, включая производство для собственного потребления, члены производственных кооперативов, неоплачиваемые работники семейных предприятий (хозяйств) и работодатели, использующие труд наемных работников, (ст. 1 Закон Республики Казахстан «О занятости населения» от 23 января 2001 года № 149-II)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Санитарная рубка </w:t>
      </w:r>
      <w:r w:rsidRPr="00EC49AD">
        <w:rPr>
          <w:rFonts w:ascii="Times New Roman" w:eastAsia="Times New Roman" w:hAnsi="Times New Roman" w:cs="Times New Roman"/>
          <w:sz w:val="27"/>
          <w:szCs w:val="27"/>
          <w:lang w:eastAsia="ru-RU"/>
        </w:rPr>
        <w:t>- рубка (выборочная, сплошная), проводимая с целью улучшения санитарного состояния леса, при которой вырубаются больные, поврежденные, усыхающие и сухостойные деревья,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Санитарно-защитная зона </w:t>
      </w:r>
      <w:r w:rsidRPr="00EC49AD">
        <w:rPr>
          <w:rFonts w:ascii="Times New Roman" w:eastAsia="Times New Roman" w:hAnsi="Times New Roman" w:cs="Times New Roman"/>
          <w:sz w:val="27"/>
          <w:szCs w:val="27"/>
          <w:lang w:eastAsia="ru-RU"/>
        </w:rPr>
        <w:t>- территория, отделяющая зоны специального назначения, а также промышленные предприятия и другие производственные, коммунальные и складские объекты в населенном пункте от близлежащих селитебных территорий, зданий и сооружений жилищно-гражданского назначения в целях ослабления воздействия на них неблагоприятных факторов.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Санитарно-карантинный контроль </w:t>
      </w:r>
      <w:r w:rsidRPr="00EC49AD">
        <w:rPr>
          <w:rFonts w:ascii="Times New Roman" w:eastAsia="Times New Roman" w:hAnsi="Times New Roman" w:cs="Times New Roman"/>
          <w:sz w:val="27"/>
          <w:szCs w:val="27"/>
          <w:lang w:eastAsia="ru-RU"/>
        </w:rPr>
        <w:t>- контроль за санитарно-эпидемиологическим состоянием груза и состоянием здоровья людей при перемещении людей и грузов через Государственную границу Республики Казахстан, совпадающую с таможенной границей таможенного союза, проводимый в целях недопущения завоза на территорию страны инфекционных и паразитарных заболеваний, а также потенциально опасных для здоровья человека веществ и продукции. (Кодекс Республики Казахстан «О здоровье народа и системе здравоохранения»)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Санитарно-противоэпидемические (профилактические) мероприятия </w:t>
      </w:r>
      <w:r w:rsidRPr="00EC49AD">
        <w:rPr>
          <w:rFonts w:ascii="Times New Roman" w:eastAsia="Times New Roman" w:hAnsi="Times New Roman" w:cs="Times New Roman"/>
          <w:sz w:val="27"/>
          <w:szCs w:val="27"/>
          <w:lang w:eastAsia="ru-RU"/>
        </w:rPr>
        <w:t>- меры, направленные на устранение или уменьшение вредного воздействия на человека факторов среды обитания, предотвращение возникновения и распространения инфекционных и паразитарных заболеваний, массовых отравлений и их ликвидацию. (Кодекс Республики Казахстан «О здоровье народа и системе здравоохранения»)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Санитарно-эпидемиологическая ситуация </w:t>
      </w:r>
      <w:r w:rsidRPr="00EC49AD">
        <w:rPr>
          <w:rFonts w:ascii="Times New Roman" w:eastAsia="Times New Roman" w:hAnsi="Times New Roman" w:cs="Times New Roman"/>
          <w:sz w:val="27"/>
          <w:szCs w:val="27"/>
          <w:lang w:eastAsia="ru-RU"/>
        </w:rPr>
        <w:t>- состояние здоровья населения и среды обитания на определенной территории в определенное время. (Кодекс Республики Казахстан «О здоровье народа и системе здравоохранения»)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Санитарно-эпидемиологическое состояние территории </w:t>
      </w:r>
      <w:r w:rsidRPr="00EC49AD">
        <w:rPr>
          <w:rFonts w:ascii="Times New Roman" w:eastAsia="Times New Roman" w:hAnsi="Times New Roman" w:cs="Times New Roman"/>
          <w:sz w:val="27"/>
          <w:szCs w:val="27"/>
          <w:lang w:eastAsia="ru-RU"/>
        </w:rPr>
        <w:t>- комплекс факторов санитарно-гигиенического и эпидемиологического характера, определяющих инфекционную заболеваемость на определенной территории, перспективы ее изменения и содержание условий проведения противоэпидемических мероприятий. Характеристика санитарного состояния определенной территории в определенной время, его соответствие санитарно-эпидемиологическим требованиям. (Кодекс Республики Казахстан «О здоровье народа и системе здравоохранения»)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Санитарно-эпидемиологическое благополучие населения </w:t>
      </w:r>
      <w:r w:rsidRPr="00EC49AD">
        <w:rPr>
          <w:rFonts w:ascii="Times New Roman" w:eastAsia="Times New Roman" w:hAnsi="Times New Roman" w:cs="Times New Roman"/>
          <w:sz w:val="27"/>
          <w:szCs w:val="27"/>
          <w:lang w:eastAsia="ru-RU"/>
        </w:rPr>
        <w:t xml:space="preserve">- состояние здоровья населения, при котором отсутствует вредное воздействие на человека </w:t>
      </w:r>
      <w:r w:rsidRPr="00EC49AD">
        <w:rPr>
          <w:rFonts w:ascii="Times New Roman" w:eastAsia="Times New Roman" w:hAnsi="Times New Roman" w:cs="Times New Roman"/>
          <w:sz w:val="27"/>
          <w:szCs w:val="27"/>
          <w:lang w:eastAsia="ru-RU"/>
        </w:rPr>
        <w:lastRenderedPageBreak/>
        <w:t>факторов среды обитания, и обеспечиваются благоприятные условия его жизнедеятельности. (Кодекс Республики Казахстан «О здоровье народа и системе здравоохранения»)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Санитарно-эпидемиологическое</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заключение</w:t>
      </w:r>
      <w:r w:rsidRPr="00EC49AD">
        <w:rPr>
          <w:rFonts w:ascii="Times New Roman" w:eastAsia="Times New Roman" w:hAnsi="Times New Roman" w:cs="Times New Roman"/>
          <w:sz w:val="27"/>
          <w:szCs w:val="27"/>
          <w:lang w:eastAsia="ru-RU"/>
        </w:rPr>
        <w:t> - документ, удостоверяющий соответствие (несоответствие) санитарным правилам факторов среды обитания, хозяйственной и иной деятельности, продукции, работ и услуг, а также проектов нормативных актов, проектов строительства объектов, эксплуатационной документации.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Санитарное состояние леса </w:t>
      </w:r>
      <w:r w:rsidRPr="00EC49AD">
        <w:rPr>
          <w:rFonts w:ascii="Times New Roman" w:eastAsia="Times New Roman" w:hAnsi="Times New Roman" w:cs="Times New Roman"/>
          <w:sz w:val="27"/>
          <w:szCs w:val="27"/>
          <w:lang w:eastAsia="ru-RU"/>
        </w:rPr>
        <w:t>- характеристика состояния леса, содержащая сведения о наличии захламленности, усыхающих и сухостойных деревьев, динамике численности вредителей и распространения болезней леса, других негативных факторах, отрицательно влияющих на состояние леса. (ст. 4 Лесной кодекс Республики Казахстан от 8 июля 2003 года № 477)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Сборно-монолитные конструкции строительные </w:t>
      </w:r>
      <w:r w:rsidRPr="00EC49AD">
        <w:rPr>
          <w:rFonts w:ascii="Times New Roman" w:eastAsia="Times New Roman" w:hAnsi="Times New Roman" w:cs="Times New Roman"/>
          <w:sz w:val="27"/>
          <w:szCs w:val="27"/>
          <w:lang w:eastAsia="ru-RU"/>
        </w:rPr>
        <w:t>- конструкции, состоящие из заранее изготовленных на заводах и полигонах отдельных элементов и монолитного бетона, укладываемого на месте строительства здания (сооружения) и объединяющего все составные части в единое целое.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Свободная (договорная) цена на строительную продукцию </w:t>
      </w:r>
      <w:r w:rsidRPr="00EC49AD">
        <w:rPr>
          <w:rFonts w:ascii="Times New Roman" w:eastAsia="Times New Roman" w:hAnsi="Times New Roman" w:cs="Times New Roman"/>
          <w:sz w:val="27"/>
          <w:szCs w:val="27"/>
          <w:lang w:eastAsia="ru-RU"/>
        </w:rPr>
        <w:t>(выполнение подрядных работ или оказание услуг) - цена, устанавливаемая инвестором (заказчиком) и генподрядчиком (генподрядчиком и субподрядчиком) на равноправной основе при заключении договора подряда (контракта) на капитальное строительство или капитальный ремонт зданий и сооружений (договора субподряда), в том числе по результатам проведения конкурсов (подрядных торгов). Эта цена формируется с учетом спроса и предложений на строительную продукцию, складывающихся условий на рынке труда, конъюнктуры стоимости материалов, применяемых машин и оборудования, а также обеспечения прибыли подрядной организации для расширенного воспроизводства.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Свободная (специальная, особая) экономическая зона </w:t>
      </w:r>
      <w:r w:rsidRPr="00EC49AD">
        <w:rPr>
          <w:rFonts w:ascii="Times New Roman" w:eastAsia="Times New Roman" w:hAnsi="Times New Roman" w:cs="Times New Roman"/>
          <w:sz w:val="27"/>
          <w:szCs w:val="27"/>
          <w:lang w:eastAsia="ru-RU"/>
        </w:rPr>
        <w:t>- часть территории государства-члена Таможенного союза в пределах, установленных законодательством государства-члена Таможенного союза, на которой действует особый (специальный правовой) режим осуществления предпринимательской и иной деятельности, а также может применяться таможенная процедура свободной таможенной зоны (Соглашение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(г. Санкт-Петербург, 18 июня 2010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Свод </w:t>
      </w:r>
      <w:r w:rsidRPr="00EC49AD">
        <w:rPr>
          <w:rFonts w:ascii="Times New Roman" w:eastAsia="Times New Roman" w:hAnsi="Times New Roman" w:cs="Times New Roman"/>
          <w:sz w:val="27"/>
          <w:szCs w:val="27"/>
          <w:lang w:eastAsia="ru-RU"/>
        </w:rPr>
        <w:t>- 1) несущая пространственная строительная конструкция, отличающаяся наличием распора и работающая преимущественно на сжатие; 2) архитектурная пространственная конструкция, перекрытие или покрытие сооружений, имеющее геометрическую форму выпуклой криволинейной поверхности. Основные виды сводов: цилиндрический, крестовый, сомкнутый, зеркальный, купольный (парусный).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Свод правил </w:t>
      </w:r>
      <w:r w:rsidRPr="00EC49AD">
        <w:rPr>
          <w:rFonts w:ascii="Times New Roman" w:eastAsia="Times New Roman" w:hAnsi="Times New Roman" w:cs="Times New Roman"/>
          <w:sz w:val="27"/>
          <w:szCs w:val="27"/>
          <w:lang w:eastAsia="ru-RU"/>
        </w:rPr>
        <w:t xml:space="preserve">(по проектированию и строительству) - нормативный документ, рекомендующий технические решения или процедуры инженерных </w:t>
      </w:r>
      <w:r w:rsidRPr="00EC49AD">
        <w:rPr>
          <w:rFonts w:ascii="Times New Roman" w:eastAsia="Times New Roman" w:hAnsi="Times New Roman" w:cs="Times New Roman"/>
          <w:sz w:val="27"/>
          <w:szCs w:val="27"/>
          <w:lang w:eastAsia="ru-RU"/>
        </w:rPr>
        <w:lastRenderedPageBreak/>
        <w:t>изысканий для строительства, проектирования, строительно-монтажных работ и изготовления строительных изделий, а также эксплуатации строительной продукции, и определяющий способы достижения ее соответствия обязательным требованиям строительных норм, правил и стандартов.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Сейсмическая активность </w:t>
      </w:r>
      <w:r w:rsidRPr="00EC49AD">
        <w:rPr>
          <w:rFonts w:ascii="Times New Roman" w:eastAsia="Times New Roman" w:hAnsi="Times New Roman" w:cs="Times New Roman"/>
          <w:sz w:val="27"/>
          <w:szCs w:val="27"/>
          <w:lang w:eastAsia="ru-RU"/>
        </w:rPr>
        <w:t>- количественная мера сейсмического режима, определяемая средним числом очагов землетрясений в некотором диапазоне энергетической величины, которые возникают в окрестности рассматриваемой точки в единице пространства (объём, площадь) и в единицу времени.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Сейсмическая нагрузка (сейсмонагрузка) </w:t>
      </w:r>
      <w:r w:rsidRPr="00EC49AD">
        <w:rPr>
          <w:rFonts w:ascii="Times New Roman" w:eastAsia="Times New Roman" w:hAnsi="Times New Roman" w:cs="Times New Roman"/>
          <w:sz w:val="27"/>
          <w:szCs w:val="27"/>
          <w:lang w:eastAsia="ru-RU"/>
        </w:rPr>
        <w:t>- динамическая нагрузка объекта, возникающая при сейсмовоздействии; представляется инерционными силами и моментами, вызываемыми переносными и относительными ускорениями объекта при колебаниях.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Сейсмическая разведка, сейсморазведка </w:t>
      </w:r>
      <w:r w:rsidRPr="00EC49AD">
        <w:rPr>
          <w:rFonts w:ascii="Times New Roman" w:eastAsia="Times New Roman" w:hAnsi="Times New Roman" w:cs="Times New Roman"/>
          <w:sz w:val="27"/>
          <w:szCs w:val="27"/>
          <w:lang w:eastAsia="ru-RU"/>
        </w:rPr>
        <w:t>- совокупность геофизических методов разведки, основанных на искусственном возбуждении и регистрации сейсмических (упругих) волн с целью изучения строения, вещественного состава и напряженного состояния земных недр.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Сейсмическое профилирование </w:t>
      </w:r>
      <w:r w:rsidRPr="00EC49AD">
        <w:rPr>
          <w:rFonts w:ascii="Times New Roman" w:eastAsia="Times New Roman" w:hAnsi="Times New Roman" w:cs="Times New Roman"/>
          <w:sz w:val="27"/>
          <w:szCs w:val="27"/>
          <w:lang w:eastAsia="ru-RU"/>
        </w:rPr>
        <w:t>- в линейной системе наблюдений 2D сейсморазведки применяют продольное и непродольное профилирование. В первом случае пункты возбуждения расположены на одной линии с пунктами приема, во втором случае источники находятся на линии, которая смещена относительно линии приема в поперечном направлении. На практике абсолютно преобладает продольное профилирование как наиболее универсальное и технологичное. Оно выполняется путем перемещения по профилю линейной базы наблюдений. Наземные измерения исполняют, главным образом, методом преломленных волн. Используют преломленные, рефрагированные, а иногда поверхностные волны. Первые два класса волн по типу могут быть продольными и поперечными. Непродольное профилирование используют редко, так как оно не гарантирует точных количественных построений по сравнению с продольным и может быть рекомендовано лишь для качественного выявления конфигурации сложных границ (например, конфигурации погребенных долин). (Г.Н. Боганин, И.И. Гурвич «Сейсморазведка», 2006 Методические рекомендации по применению сейсмоакустических методов для изучения физико-механических свойств связных грунтов, Москва, 1976)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Сейсмичность </w:t>
      </w:r>
      <w:r w:rsidRPr="00EC49AD">
        <w:rPr>
          <w:rFonts w:ascii="Times New Roman" w:eastAsia="Times New Roman" w:hAnsi="Times New Roman" w:cs="Times New Roman"/>
          <w:sz w:val="27"/>
          <w:szCs w:val="27"/>
          <w:lang w:eastAsia="ru-RU"/>
        </w:rPr>
        <w:t>- статистическое распределение интенсивности землетрясения на выделенной территории в зависимости от его повторяемости и наличия возможных очагов; она устанавливается ведомственными картами сейсмического районирования, а также сейсмического микрорайонирования площадок строительства.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Сейсмовоздействие </w:t>
      </w:r>
      <w:r w:rsidRPr="00EC49AD">
        <w:rPr>
          <w:rFonts w:ascii="Times New Roman" w:eastAsia="Times New Roman" w:hAnsi="Times New Roman" w:cs="Times New Roman"/>
          <w:sz w:val="27"/>
          <w:szCs w:val="27"/>
          <w:lang w:eastAsia="ru-RU"/>
        </w:rPr>
        <w:t>- колебательное принудительное движение условной платформы (основания), сообщающей закрепленному на ней объекту переносное (во внешней неподвижной системе отсчета) ускорение, заданное акселерограммами в общем случае в трех ортогональных направлениях движения.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Сейсмостойкое строительство, </w:t>
      </w:r>
      <w:r w:rsidRPr="00EC49AD">
        <w:rPr>
          <w:rFonts w:ascii="Times New Roman" w:eastAsia="Times New Roman" w:hAnsi="Times New Roman" w:cs="Times New Roman"/>
          <w:sz w:val="27"/>
          <w:szCs w:val="27"/>
          <w:lang w:eastAsia="ru-RU"/>
        </w:rPr>
        <w:t>антисейсмическое строительство зданий и сооружений, способных противостоять сейсмическим воздействиям во время землетрясений, сохраняя свои эксплуатационные качества.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Сейсмостойкость </w:t>
      </w:r>
      <w:r w:rsidRPr="00EC49AD">
        <w:rPr>
          <w:rFonts w:ascii="Times New Roman" w:eastAsia="Times New Roman" w:hAnsi="Times New Roman" w:cs="Times New Roman"/>
          <w:sz w:val="27"/>
          <w:szCs w:val="27"/>
          <w:lang w:eastAsia="ru-RU"/>
        </w:rPr>
        <w:t>- способность зданий или сооружений противостоять сейсмическим воздействиям без потери эксплуатационных качеств.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Секция </w:t>
      </w:r>
      <w:r w:rsidRPr="00EC49AD">
        <w:rPr>
          <w:rFonts w:ascii="Times New Roman" w:eastAsia="Times New Roman" w:hAnsi="Times New Roman" w:cs="Times New Roman"/>
          <w:sz w:val="27"/>
          <w:szCs w:val="27"/>
          <w:lang w:eastAsia="ru-RU"/>
        </w:rPr>
        <w:t>- 1) часть здания или сооружения, условно ограниченная в плане и представляющая собой единое целое в объемно-планировочном, техническом или конструктивном отношении; 2) самостоятельный в конструктивном отношении объемно-планировочный элемент здания, ограниченный наружными стенами или (и) деформационными швами и состоящий из совокупности однотипных или разнотипных (по модульным пролетам и шагам) ячеек, имеющих одинаковое направление пролетов и одинаковые модульные высоты этажей в пределах всего объема этого элемента (в одно- и многоэтажном элементе) или в пределах каждого его этажа (в многоэтажном элементе).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Секция жилого дома </w:t>
      </w:r>
      <w:r w:rsidRPr="00EC49AD">
        <w:rPr>
          <w:rFonts w:ascii="Times New Roman" w:eastAsia="Times New Roman" w:hAnsi="Times New Roman" w:cs="Times New Roman"/>
          <w:sz w:val="27"/>
          <w:szCs w:val="27"/>
          <w:lang w:eastAsia="ru-RU"/>
        </w:rPr>
        <w:t>- здание или часть жилого здания (отделенная от других частей глухой стены) с квартирами (жилыми ячейками общежитий), имеющими выход на одну лестничную клетку непосредственно или через коридор.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Селевая защита </w:t>
      </w:r>
      <w:r w:rsidRPr="00EC49AD">
        <w:rPr>
          <w:rFonts w:ascii="Times New Roman" w:eastAsia="Times New Roman" w:hAnsi="Times New Roman" w:cs="Times New Roman"/>
          <w:sz w:val="27"/>
          <w:szCs w:val="27"/>
          <w:lang w:eastAsia="ru-RU"/>
        </w:rPr>
        <w:t>- способ борьбы с селями преимущественно путём закрепления почвенного и растительного покрова, строительства специальных гидротехнических сооружений.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Селевые потоки </w:t>
      </w:r>
      <w:r w:rsidRPr="00EC49AD">
        <w:rPr>
          <w:rFonts w:ascii="Times New Roman" w:eastAsia="Times New Roman" w:hAnsi="Times New Roman" w:cs="Times New Roman"/>
          <w:sz w:val="27"/>
          <w:szCs w:val="27"/>
          <w:lang w:eastAsia="ru-RU"/>
        </w:rPr>
        <w:t>- кратковременные разрушительные потоки, перегруженные грязекаменным материалом, возникающие при выпадении обильных дождей или интенсивном таянии снега в предгорных и горных районах, в бассейнах небольших рек и логов с большими уклонами тальвега (&gt; 0,1).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Сели </w:t>
      </w:r>
      <w:r w:rsidRPr="00EC49AD">
        <w:rPr>
          <w:rFonts w:ascii="Times New Roman" w:eastAsia="Times New Roman" w:hAnsi="Times New Roman" w:cs="Times New Roman"/>
          <w:sz w:val="27"/>
          <w:szCs w:val="27"/>
          <w:lang w:eastAsia="ru-RU"/>
        </w:rPr>
        <w:t>- стремительный поток большой разрушительной силы, состоящая из смеси воды и рыхлообломочных пород, внезапно возникающий в бассейнах небольших горных рек в результате интенсивных дождей или бурного таяния снега, а также прорыва завалов и морен.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Селитебная территория </w:t>
      </w:r>
      <w:r w:rsidRPr="00EC49AD">
        <w:rPr>
          <w:rFonts w:ascii="Times New Roman" w:eastAsia="Times New Roman" w:hAnsi="Times New Roman" w:cs="Times New Roman"/>
          <w:sz w:val="27"/>
          <w:szCs w:val="27"/>
          <w:lang w:eastAsia="ru-RU"/>
        </w:rPr>
        <w:t>- часть территории населенного пункта, предназначенная для размещения жилищного фонда, общественных зданий и сооружений, а также отдельных коммунальных и промышленных.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Сельские поселения </w:t>
      </w:r>
      <w:r w:rsidRPr="00EC49AD">
        <w:rPr>
          <w:rFonts w:ascii="Times New Roman" w:eastAsia="Times New Roman" w:hAnsi="Times New Roman" w:cs="Times New Roman"/>
          <w:sz w:val="27"/>
          <w:szCs w:val="27"/>
          <w:lang w:eastAsia="ru-RU"/>
        </w:rPr>
        <w:t>- все населенные места, которые не соответствуют принятому в данной стране пониманию городских поселений; все поселения, расположенные в сельской местности.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Сельскохозяйственные зоны </w:t>
      </w:r>
      <w:r w:rsidRPr="00EC49AD">
        <w:rPr>
          <w:rFonts w:ascii="Times New Roman" w:eastAsia="Times New Roman" w:hAnsi="Times New Roman" w:cs="Times New Roman"/>
          <w:sz w:val="27"/>
          <w:szCs w:val="27"/>
          <w:lang w:eastAsia="ru-RU"/>
        </w:rPr>
        <w:t xml:space="preserve">- территории с преобладанием земель и объектов сельскохозяйственного назначения, предназначенные для ведения </w:t>
      </w:r>
      <w:r w:rsidRPr="00EC49AD">
        <w:rPr>
          <w:rFonts w:ascii="Times New Roman" w:eastAsia="Times New Roman" w:hAnsi="Times New Roman" w:cs="Times New Roman"/>
          <w:sz w:val="27"/>
          <w:szCs w:val="27"/>
          <w:lang w:eastAsia="ru-RU"/>
        </w:rPr>
        <w:lastRenderedPageBreak/>
        <w:t>сельского хозяйства, выпаса скота и сенокошения до принятия решения об изменении вида использования этих территорий в соответствии с генеральным планом и иной градостроительной документацией; зона включает в свои границы и санитарно-защитные зоны, которые должны быть установлены от объектов сельскохозяйственного назначения до жилой и общественно-деловой застройки.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Сельскохозяйственные предприятия </w:t>
      </w:r>
      <w:r w:rsidRPr="00EC49AD">
        <w:rPr>
          <w:rFonts w:ascii="Times New Roman" w:eastAsia="Times New Roman" w:hAnsi="Times New Roman" w:cs="Times New Roman"/>
          <w:sz w:val="27"/>
          <w:szCs w:val="27"/>
          <w:lang w:eastAsia="ru-RU"/>
        </w:rPr>
        <w:t>- производственные формирования, созданные на базе бывших колхозов, совхозов и других госхозов (коллективные сельскохозяйственные предприятия, акционерные общества, товарищества), подсобные хозяйства предприятий и организаций.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Семья </w:t>
      </w:r>
      <w:r w:rsidRPr="00EC49AD">
        <w:rPr>
          <w:rFonts w:ascii="Times New Roman" w:eastAsia="Times New Roman" w:hAnsi="Times New Roman" w:cs="Times New Roman"/>
          <w:sz w:val="27"/>
          <w:szCs w:val="27"/>
          <w:lang w:eastAsia="ru-RU"/>
        </w:rPr>
        <w:t>- круг лиц, связанных имущественными и личными неимущественными правами и обязанностями, вытекающими из брака (супружества), родства, свойства, усыновления (удочерения) или иной формы принятия детей на воспитание и призванными способствовать укреплению и развитию семейных отношений. (Кодекс Республики Казахстан от 26 декабря 2011 года № 518-IV «О браке (супружестве) и семье»)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Септик </w:t>
      </w:r>
      <w:r w:rsidRPr="00EC49AD">
        <w:rPr>
          <w:rFonts w:ascii="Times New Roman" w:eastAsia="Times New Roman" w:hAnsi="Times New Roman" w:cs="Times New Roman"/>
          <w:sz w:val="27"/>
          <w:szCs w:val="27"/>
          <w:lang w:eastAsia="ru-RU"/>
        </w:rPr>
        <w:t>- сооружение в виде 1-3 подземных резервуаров (камер) для предварительной обработки (отстоя) сточных вод, поступающих затем на биологическую очистку.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Септик для очистки сточных вод </w:t>
      </w:r>
      <w:r w:rsidRPr="00EC49AD">
        <w:rPr>
          <w:rFonts w:ascii="Times New Roman" w:eastAsia="Times New Roman" w:hAnsi="Times New Roman" w:cs="Times New Roman"/>
          <w:sz w:val="27"/>
          <w:szCs w:val="27"/>
          <w:lang w:eastAsia="ru-RU"/>
        </w:rPr>
        <w:t>- сооружение для механической очистки сточных вод отстаиванием с анаэробным сбраживанием их осадка.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Сервитут </w:t>
      </w:r>
      <w:r w:rsidRPr="00EC49AD">
        <w:rPr>
          <w:rFonts w:ascii="Times New Roman" w:eastAsia="Times New Roman" w:hAnsi="Times New Roman" w:cs="Times New Roman"/>
          <w:sz w:val="27"/>
          <w:szCs w:val="27"/>
          <w:lang w:eastAsia="ru-RU"/>
        </w:rPr>
        <w:t>- право ограниченного целевого пользования чужим земельным участком, в том числе для прохода, проезда, прокладки и эксплуатации необходимых коммуникаций, охотничьего хозяйства и рыбного хозяйств и иных нужд;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 (ст. 12 Земельный кодекс Республики Казахстан от 20 июня 2003 года № 442-II). (ст. 1 Закон Республики Казахстан «О государственной регистрации прав на недвижимое имущество» от 26 июля 2007 года № 310-III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Сертификат </w:t>
      </w:r>
      <w:r w:rsidRPr="00EC49AD">
        <w:rPr>
          <w:rFonts w:ascii="Times New Roman" w:eastAsia="Times New Roman" w:hAnsi="Times New Roman" w:cs="Times New Roman"/>
          <w:sz w:val="27"/>
          <w:szCs w:val="27"/>
          <w:lang w:eastAsia="ru-RU"/>
        </w:rPr>
        <w:t>- документ предприятия-изготовителя, подтверждающий соответствие изготовленных материалов (изделий, конструкций) стандартам или техническим условиям.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Сертификат соответствия </w:t>
      </w:r>
      <w:r w:rsidRPr="00EC49AD">
        <w:rPr>
          <w:rFonts w:ascii="Times New Roman" w:eastAsia="Times New Roman" w:hAnsi="Times New Roman" w:cs="Times New Roman"/>
          <w:sz w:val="27"/>
          <w:szCs w:val="27"/>
          <w:lang w:eastAsia="ru-RU"/>
        </w:rPr>
        <w:t>- 1) документ, выданный по правилам системы сертификации для подтверждения соответствия сертифицированной продукции установленным требованиям; 2) документ, изданный в соответствии с правилами системы сертификации, указывающий, что обеспечивается необходимая уверенность в том, что должным образом идентифицированная продукция, процесс или услуга соответствуют конкретному стандарту или другому нормативному документу.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Сети инженерные </w:t>
      </w:r>
      <w:r w:rsidRPr="00EC49AD">
        <w:rPr>
          <w:rFonts w:ascii="Times New Roman" w:eastAsia="Times New Roman" w:hAnsi="Times New Roman" w:cs="Times New Roman"/>
          <w:sz w:val="27"/>
          <w:szCs w:val="27"/>
          <w:lang w:eastAsia="ru-RU"/>
        </w:rPr>
        <w:t xml:space="preserve">- трубопроводы и кабели различного назначения (водопровод, канализация, отопление, связь и др.), прокладываемые на </w:t>
      </w:r>
      <w:r w:rsidRPr="00EC49AD">
        <w:rPr>
          <w:rFonts w:ascii="Times New Roman" w:eastAsia="Times New Roman" w:hAnsi="Times New Roman" w:cs="Times New Roman"/>
          <w:sz w:val="27"/>
          <w:szCs w:val="27"/>
          <w:lang w:eastAsia="ru-RU"/>
        </w:rPr>
        <w:lastRenderedPageBreak/>
        <w:t>территориях населенных пунктов и промышленных предприятий, а также в зданиях.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Сеть водопроводная </w:t>
      </w:r>
      <w:r w:rsidRPr="00EC49AD">
        <w:rPr>
          <w:rFonts w:ascii="Times New Roman" w:eastAsia="Times New Roman" w:hAnsi="Times New Roman" w:cs="Times New Roman"/>
          <w:sz w:val="27"/>
          <w:szCs w:val="27"/>
          <w:lang w:eastAsia="ru-RU"/>
        </w:rPr>
        <w:t>- совокупность трубопроводов и устройств для подачи воды к местам потребления.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Сеть канализационная </w:t>
      </w:r>
      <w:r w:rsidRPr="00EC49AD">
        <w:rPr>
          <w:rFonts w:ascii="Times New Roman" w:eastAsia="Times New Roman" w:hAnsi="Times New Roman" w:cs="Times New Roman"/>
          <w:sz w:val="27"/>
          <w:szCs w:val="27"/>
          <w:lang w:eastAsia="ru-RU"/>
        </w:rPr>
        <w:t>- совокупность трубопроводов, коллекторов, каналов и лотков для приема и отведения сточных вод к месту расположения очистных сооружений.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Сеть поселений </w:t>
      </w:r>
      <w:r w:rsidRPr="00EC49AD">
        <w:rPr>
          <w:rFonts w:ascii="Times New Roman" w:eastAsia="Times New Roman" w:hAnsi="Times New Roman" w:cs="Times New Roman"/>
          <w:sz w:val="27"/>
          <w:szCs w:val="27"/>
          <w:lang w:eastAsia="ru-RU"/>
        </w:rPr>
        <w:t>- совокупность всех населенных пунктов, расположенных на какой-либо территории обитания людей.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Сеть тепловая </w:t>
      </w:r>
      <w:r w:rsidRPr="00EC49AD">
        <w:rPr>
          <w:rFonts w:ascii="Times New Roman" w:eastAsia="Times New Roman" w:hAnsi="Times New Roman" w:cs="Times New Roman"/>
          <w:sz w:val="27"/>
          <w:szCs w:val="27"/>
          <w:lang w:eastAsia="ru-RU"/>
        </w:rPr>
        <w:t>- совокупность трубопроводов (теплопроводов), по которым перемещается теплоноситель (горячая вода или пар) от источника теплоснабжения к потребителям.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Сеть электрическая </w:t>
      </w:r>
      <w:r w:rsidRPr="00EC49AD">
        <w:rPr>
          <w:rFonts w:ascii="Times New Roman" w:eastAsia="Times New Roman" w:hAnsi="Times New Roman" w:cs="Times New Roman"/>
          <w:sz w:val="27"/>
          <w:szCs w:val="27"/>
          <w:lang w:eastAsia="ru-RU"/>
        </w:rPr>
        <w:t>- совокупность электрических линий, подстанций, распределительных и переключательных пунктов, связывающих электростанцию с потребителями электрической энергии.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Сигнал оповещения: «Внимание всем!» </w:t>
      </w:r>
      <w:r w:rsidRPr="00EC49AD">
        <w:rPr>
          <w:rFonts w:ascii="Times New Roman" w:eastAsia="Times New Roman" w:hAnsi="Times New Roman" w:cs="Times New Roman"/>
          <w:sz w:val="27"/>
          <w:szCs w:val="27"/>
          <w:lang w:eastAsia="ru-RU"/>
        </w:rPr>
        <w:t>- единый сигнал оповещения населения, который передается сиренами и другими сигнальным средствами в звуковом и речевом формате. По этому сигналу население обязано включить телевизоры, радио и другие средства приема информации, внимательно прослушать передаваемую информацию и выполнить требования по порядку действий и правилам поведения.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Силы гражданской защиты </w:t>
      </w:r>
      <w:r w:rsidRPr="00EC49AD">
        <w:rPr>
          <w:rFonts w:ascii="Times New Roman" w:eastAsia="Times New Roman" w:hAnsi="Times New Roman" w:cs="Times New Roman"/>
          <w:sz w:val="27"/>
          <w:szCs w:val="27"/>
          <w:lang w:eastAsia="ru-RU"/>
        </w:rPr>
        <w:t>- воинские части гражданской обороны, аварийно-спасательные службы и формирования, в том числе военизированные, горноспасательные, противофонтанные и газоспасательные, водно-спасательные, оперативно-спасательные подразделения государственной и негосударственной противопожарной службы, служба медицины катастроф, формирования гражданской защиты, авиация уполномоченного органа в сфере гражданской защиты, службы наблюдения, контроля обстановки и прогнозирования. (Закон Республики Казахстан от 07.05.1997 № 100-I «О Гражданской обороне»)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Сильные грозы </w:t>
      </w:r>
      <w:r w:rsidRPr="00EC49AD">
        <w:rPr>
          <w:rFonts w:ascii="Times New Roman" w:eastAsia="Times New Roman" w:hAnsi="Times New Roman" w:cs="Times New Roman"/>
          <w:sz w:val="27"/>
          <w:szCs w:val="27"/>
          <w:lang w:eastAsia="ru-RU"/>
        </w:rPr>
        <w:t>- атмосферное явление, связанное с развитием мощных кучево-дождевых облаков, сопровождающееся многократными электрическими разрядами между облаками и земной поверхностью, звуковыми явлениями, сильными осадками, нередко с градом.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Сильные метели </w:t>
      </w:r>
      <w:r w:rsidRPr="00EC49AD">
        <w:rPr>
          <w:rFonts w:ascii="Times New Roman" w:eastAsia="Times New Roman" w:hAnsi="Times New Roman" w:cs="Times New Roman"/>
          <w:sz w:val="27"/>
          <w:szCs w:val="27"/>
          <w:lang w:eastAsia="ru-RU"/>
        </w:rPr>
        <w:t>- перенос снега над поверхностью земли сильным ветром, возможно в сочетании с выпадением снега, приводящий к ухудшению видимости и заносу транспортных магистралей.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Сильный гололед </w:t>
      </w:r>
      <w:r w:rsidRPr="00EC49AD">
        <w:rPr>
          <w:rFonts w:ascii="Times New Roman" w:eastAsia="Times New Roman" w:hAnsi="Times New Roman" w:cs="Times New Roman"/>
          <w:sz w:val="27"/>
          <w:szCs w:val="27"/>
          <w:lang w:eastAsia="ru-RU"/>
        </w:rPr>
        <w:t xml:space="preserve">- слой плотного льда, образующийся на земной поверхности и на предметах при намерзании, переохлаждении капель дождя </w:t>
      </w:r>
      <w:r w:rsidRPr="00EC49AD">
        <w:rPr>
          <w:rFonts w:ascii="Times New Roman" w:eastAsia="Times New Roman" w:hAnsi="Times New Roman" w:cs="Times New Roman"/>
          <w:sz w:val="27"/>
          <w:szCs w:val="27"/>
          <w:lang w:eastAsia="ru-RU"/>
        </w:rPr>
        <w:lastRenderedPageBreak/>
        <w:t>или тумана.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Сильный дождь (ливень, продолжительные дожди) </w:t>
      </w:r>
      <w:r w:rsidRPr="00EC49AD">
        <w:rPr>
          <w:rFonts w:ascii="Times New Roman" w:eastAsia="Times New Roman" w:hAnsi="Times New Roman" w:cs="Times New Roman"/>
          <w:sz w:val="27"/>
          <w:szCs w:val="27"/>
          <w:lang w:eastAsia="ru-RU"/>
        </w:rPr>
        <w:t>-</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ливневые дожди кратковременные атмосферные осадки большой интенсивности, обычно в виде дождя снега.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Сильный снегопад </w:t>
      </w:r>
      <w:r w:rsidRPr="00EC49AD">
        <w:rPr>
          <w:rFonts w:ascii="Times New Roman" w:eastAsia="Times New Roman" w:hAnsi="Times New Roman" w:cs="Times New Roman"/>
          <w:sz w:val="27"/>
          <w:szCs w:val="27"/>
          <w:lang w:eastAsia="ru-RU"/>
        </w:rPr>
        <w:t>- продолжительное интенсивное выпадение снега из облаков (20 мм и более осадков (снега) за 12 ч. и менее), приводящее к значительному ухудшению видимости и затруднению движения транспорта.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Сильный туман </w:t>
      </w:r>
      <w:r w:rsidRPr="00EC49AD">
        <w:rPr>
          <w:rFonts w:ascii="Times New Roman" w:eastAsia="Times New Roman" w:hAnsi="Times New Roman" w:cs="Times New Roman"/>
          <w:sz w:val="27"/>
          <w:szCs w:val="27"/>
          <w:lang w:eastAsia="ru-RU"/>
        </w:rPr>
        <w:t>- скопление водяных капель или ледяных кристаллов, взвешенных в воздухе над земной поверхностью. Видимость при тумане не превышает 1 км, но иногда сокращается до нескольких метров. Возникает при переохлаждении воздуха от поверхности земли ниже точки росы или при испарении с теплой воды в холодный воздух.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w:t>
      </w:r>
      <w:r w:rsidRPr="00EC49AD">
        <w:rPr>
          <w:rFonts w:ascii="Times New Roman" w:eastAsia="Times New Roman" w:hAnsi="Times New Roman" w:cs="Times New Roman"/>
          <w:sz w:val="27"/>
          <w:szCs w:val="27"/>
          <w:lang w:eastAsia="ru-RU"/>
        </w:rPr>
        <w:t>- совокупность сооружений, устройств, оборудования, приборов и других технических средств, понятий, норм и правил со связями между ними, подчиненных определенному принципу и выполняющих общую функцию (например, система вентиляции, водоснабжения, отопления, система нормативных документов, система допусков и т.д.).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водоотведения </w:t>
      </w:r>
      <w:r w:rsidRPr="00EC49AD">
        <w:rPr>
          <w:rFonts w:ascii="Times New Roman" w:eastAsia="Times New Roman" w:hAnsi="Times New Roman" w:cs="Times New Roman"/>
          <w:sz w:val="27"/>
          <w:szCs w:val="27"/>
          <w:lang w:eastAsia="ru-RU"/>
        </w:rPr>
        <w:t>- комплекс инженерных сетей и сооружений, предназначенный для сбора, транспортировки, очистки и отведения сточных вод. (ст. 1 Водный кодекс Республики Казахстан 9 июля 2003 года, № 481</w:t>
      </w:r>
      <w:r w:rsidRPr="00EC49AD">
        <w:rPr>
          <w:rFonts w:ascii="Times New Roman" w:eastAsia="Times New Roman" w:hAnsi="Times New Roman" w:cs="Times New Roman"/>
          <w:b/>
          <w:bCs/>
          <w:sz w:val="27"/>
          <w:szCs w:val="27"/>
          <w:lang w:eastAsia="ru-RU"/>
        </w:rPr>
        <w:t>-</w:t>
      </w:r>
      <w:r w:rsidRPr="00EC49AD">
        <w:rPr>
          <w:rFonts w:ascii="Times New Roman" w:eastAsia="Times New Roman" w:hAnsi="Times New Roman" w:cs="Times New Roman"/>
          <w:sz w:val="27"/>
          <w:szCs w:val="27"/>
          <w:lang w:eastAsia="ru-RU"/>
        </w:rPr>
        <w:t>II</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водоснабжения </w:t>
      </w:r>
      <w:r w:rsidRPr="00EC49AD">
        <w:rPr>
          <w:rFonts w:ascii="Times New Roman" w:eastAsia="Times New Roman" w:hAnsi="Times New Roman" w:cs="Times New Roman"/>
          <w:sz w:val="27"/>
          <w:szCs w:val="27"/>
          <w:lang w:eastAsia="ru-RU"/>
        </w:rPr>
        <w:t>- комплекс инженерных сетей и сооружений, предназначенный для забора, хранения, подготовки, подачи и распределения воды к местам ее потребления.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газоснабжения </w:t>
      </w:r>
      <w:r w:rsidRPr="00EC49AD">
        <w:rPr>
          <w:rFonts w:ascii="Times New Roman" w:eastAsia="Times New Roman" w:hAnsi="Times New Roman" w:cs="Times New Roman"/>
          <w:sz w:val="27"/>
          <w:szCs w:val="27"/>
          <w:lang w:eastAsia="ru-RU"/>
        </w:rPr>
        <w:t>-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и иных объектов, предназначенных для добычи, транспортировки, хранения, поставок газа.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здравоохранения </w:t>
      </w:r>
      <w:r w:rsidRPr="00EC49AD">
        <w:rPr>
          <w:rFonts w:ascii="Times New Roman" w:eastAsia="Times New Roman" w:hAnsi="Times New Roman" w:cs="Times New Roman"/>
          <w:sz w:val="27"/>
          <w:szCs w:val="27"/>
          <w:lang w:eastAsia="ru-RU"/>
        </w:rPr>
        <w:t>- совокупность государственных органов и субъектов здравоохранения, деятельность которых направлена на обеспечение прав граждан на охрану здоровья. (Кодекс РК О здоровье народа и системе здравоохранения)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качества </w:t>
      </w:r>
      <w:r w:rsidRPr="00EC49AD">
        <w:rPr>
          <w:rFonts w:ascii="Times New Roman" w:eastAsia="Times New Roman" w:hAnsi="Times New Roman" w:cs="Times New Roman"/>
          <w:sz w:val="27"/>
          <w:szCs w:val="27"/>
          <w:lang w:eastAsia="ru-RU"/>
        </w:rPr>
        <w:t>- совокупность организационной структуры, ответственности, процедур, процессов и ресурсов, обеспечивающая осуществление общего руководства качеством.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коммунального теплоснабжения </w:t>
      </w:r>
      <w:r w:rsidRPr="00EC49AD">
        <w:rPr>
          <w:rFonts w:ascii="Times New Roman" w:eastAsia="Times New Roman" w:hAnsi="Times New Roman" w:cs="Times New Roman"/>
          <w:sz w:val="27"/>
          <w:szCs w:val="27"/>
          <w:lang w:eastAsia="ru-RU"/>
        </w:rPr>
        <w:t xml:space="preserve">- совокупность объединенных общим производственным процессом источников тепла и (или) тепловых сетей города (района, квартала), другого населенного пункта, эксплуатируемых </w:t>
      </w:r>
      <w:r w:rsidRPr="00EC49AD">
        <w:rPr>
          <w:rFonts w:ascii="Times New Roman" w:eastAsia="Times New Roman" w:hAnsi="Times New Roman" w:cs="Times New Roman"/>
          <w:sz w:val="27"/>
          <w:szCs w:val="27"/>
          <w:lang w:eastAsia="ru-RU"/>
        </w:rPr>
        <w:lastRenderedPageBreak/>
        <w:t>теплоснабжающей организацией системы жилищно-коммунального хозяйства, получившей соответствующие специальные разрешения (лицензии) в установленном порядке.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координат </w:t>
      </w:r>
      <w:r w:rsidRPr="00EC49AD">
        <w:rPr>
          <w:rFonts w:ascii="Times New Roman" w:eastAsia="Times New Roman" w:hAnsi="Times New Roman" w:cs="Times New Roman"/>
          <w:sz w:val="27"/>
          <w:szCs w:val="27"/>
          <w:lang w:eastAsia="ru-RU"/>
        </w:rPr>
        <w:t>- набор математических правил, устанавливающих, как координаты должны быть соотнесены с точками пространства.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координат WGS 84 </w:t>
      </w:r>
      <w:r w:rsidRPr="00EC49AD">
        <w:rPr>
          <w:rFonts w:ascii="Times New Roman" w:eastAsia="Times New Roman" w:hAnsi="Times New Roman" w:cs="Times New Roman"/>
          <w:sz w:val="27"/>
          <w:szCs w:val="27"/>
          <w:lang w:eastAsia="ru-RU"/>
        </w:rPr>
        <w:t>- трёхмерная система координат для позиционирования на Земле. В отличие от локальных систем, является единой системой для всей планеты. Определяет координаты относительно центра масс Земли, погрешность составляет менее 2 см.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оповещения гражданской защиты </w:t>
      </w:r>
      <w:r w:rsidRPr="00EC49AD">
        <w:rPr>
          <w:rFonts w:ascii="Times New Roman" w:eastAsia="Times New Roman" w:hAnsi="Times New Roman" w:cs="Times New Roman"/>
          <w:sz w:val="27"/>
          <w:szCs w:val="27"/>
          <w:lang w:eastAsia="ru-RU"/>
        </w:rPr>
        <w:t>- совокупность программно-технических средств, обеспечивающих информирование органов государственного управления и населения об угрозе жизни и здоровью людей, порядке действий в сложившейся обстановке. (Закон Республики Казахстан от 07.05.1997 № 100-I «О Гражданской обороне»)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пожарной безопасности </w:t>
      </w:r>
      <w:r w:rsidRPr="00EC49AD">
        <w:rPr>
          <w:rFonts w:ascii="Times New Roman" w:eastAsia="Times New Roman" w:hAnsi="Times New Roman" w:cs="Times New Roman"/>
          <w:sz w:val="27"/>
          <w:szCs w:val="27"/>
          <w:lang w:eastAsia="ru-RU"/>
        </w:rPr>
        <w:t>- 1)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 2) комплекс организационных мероприятий и технических средств, направленных на предотвращение пожара и ущерба от него.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проектной документации для строительства (СПДС) </w:t>
      </w:r>
      <w:r w:rsidRPr="00EC49AD">
        <w:rPr>
          <w:rFonts w:ascii="Times New Roman" w:eastAsia="Times New Roman" w:hAnsi="Times New Roman" w:cs="Times New Roman"/>
          <w:sz w:val="27"/>
          <w:szCs w:val="27"/>
          <w:lang w:eastAsia="ru-RU"/>
        </w:rPr>
        <w:t>- комплекс нормативных организационно-методических документов, устанавливающих общетехнические требования, необходимые для разработки, учета, хранения и применения проектной документации для строительства объектов различного назначения.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расселения </w:t>
      </w:r>
      <w:r w:rsidRPr="00EC49AD">
        <w:rPr>
          <w:rFonts w:ascii="Times New Roman" w:eastAsia="Times New Roman" w:hAnsi="Times New Roman" w:cs="Times New Roman"/>
          <w:sz w:val="27"/>
          <w:szCs w:val="27"/>
          <w:lang w:eastAsia="ru-RU"/>
        </w:rPr>
        <w:t>- территориально целостная и функционально взаимосвязанная совокупность поселений; характеризуется как параметрами входящих в нее поселений, так и составом и интенсивностью социально-экономических связей между ними. Различаются системы расселения разного иерархического уровня - локальные, групповые, региональные системы расселения, система расселения страны.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расселения населения </w:t>
      </w:r>
      <w:r w:rsidRPr="00EC49AD">
        <w:rPr>
          <w:rFonts w:ascii="Times New Roman" w:eastAsia="Times New Roman" w:hAnsi="Times New Roman" w:cs="Times New Roman"/>
          <w:sz w:val="27"/>
          <w:szCs w:val="27"/>
          <w:lang w:eastAsia="ru-RU"/>
        </w:rPr>
        <w:t>- распределение народонаселения на территории Республики Казахстан, характеризуемое плотностью заселения различных частей страны, расположением межрегиональных систем расселения, городских агломераций, урбанизированных территорий, сети городов и иных населенных мест во взаимодействии с опорным транспортно-расселенческим каркасом и сетью транспортных коммуникаций. (Методика классификации территорий Республики Казахстан по видам экономической специализации и их преимущественного использования. Распоряжение Премьер-Министра Республики Казахстан № 106-р от 10 августа 2011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Система сертификации </w:t>
      </w:r>
      <w:r w:rsidRPr="00EC49AD">
        <w:rPr>
          <w:rFonts w:ascii="Times New Roman" w:eastAsia="Times New Roman" w:hAnsi="Times New Roman" w:cs="Times New Roman"/>
          <w:sz w:val="27"/>
          <w:szCs w:val="27"/>
          <w:lang w:eastAsia="ru-RU"/>
        </w:rPr>
        <w:t>- система, располагающая собственными правилами процедуры и управления для проведения сертификации соответствия.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Системы инженерной защиты территории от затопления и подтопления - </w:t>
      </w:r>
      <w:r w:rsidRPr="00EC49AD">
        <w:rPr>
          <w:rFonts w:ascii="Times New Roman" w:eastAsia="Times New Roman" w:hAnsi="Times New Roman" w:cs="Times New Roman"/>
          <w:sz w:val="27"/>
          <w:szCs w:val="27"/>
          <w:lang w:eastAsia="ru-RU"/>
        </w:rPr>
        <w:t>гидротехнические сооружения различного назначения, объединенные в единую территориальную систему, обеспечивающую инженерную защиту территории от затопления и подтопления.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Системы расселения </w:t>
      </w:r>
      <w:r w:rsidRPr="00EC49AD">
        <w:rPr>
          <w:rFonts w:ascii="Times New Roman" w:eastAsia="Times New Roman" w:hAnsi="Times New Roman" w:cs="Times New Roman"/>
          <w:sz w:val="27"/>
          <w:szCs w:val="27"/>
          <w:lang w:eastAsia="ru-RU"/>
        </w:rPr>
        <w:t>- межрегиональные и региональные сгущения населенных мест и селитебных территорий - городов, иных населенных мест, их агломераций в увязке с транспортной инфраструктурой, производственными узлами, рекреационными территориями, землями сельскохозяйственного назначения, лесного, водного фонда, особо охраняемых природных территорий и др. (Методика классификации территорий Республики Казахстан по видам экономической специализации и их преимущественного использования. Распоряжение Премьер-Министра Республики Казахстан № 106-р от 10 августа 2011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Скважина </w:t>
      </w:r>
      <w:r w:rsidRPr="00EC49AD">
        <w:rPr>
          <w:rFonts w:ascii="Times New Roman" w:eastAsia="Times New Roman" w:hAnsi="Times New Roman" w:cs="Times New Roman"/>
          <w:sz w:val="27"/>
          <w:szCs w:val="27"/>
          <w:lang w:eastAsia="ru-RU"/>
        </w:rPr>
        <w:t>- цилиндрическая горная выработка глубиной от нескольких метров до 10 км и более и диаметром обычно 75-800 мм.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Склады нефти и нефтепродуктов </w:t>
      </w:r>
      <w:r w:rsidRPr="00EC49AD">
        <w:rPr>
          <w:rFonts w:ascii="Times New Roman" w:eastAsia="Times New Roman" w:hAnsi="Times New Roman" w:cs="Times New Roman"/>
          <w:sz w:val="27"/>
          <w:szCs w:val="27"/>
          <w:lang w:eastAsia="ru-RU"/>
        </w:rPr>
        <w:t>- комплекс зданий, резервуаров и других сооружений, предназначенных для приема, хранения и выдачи нефти и нефтепродуктов.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Склоновый смыв </w:t>
      </w:r>
      <w:r w:rsidRPr="00EC49AD">
        <w:rPr>
          <w:rFonts w:ascii="Times New Roman" w:eastAsia="Times New Roman" w:hAnsi="Times New Roman" w:cs="Times New Roman"/>
          <w:sz w:val="27"/>
          <w:szCs w:val="27"/>
          <w:lang w:eastAsia="ru-RU"/>
        </w:rPr>
        <w:t>- смыв по наклонным участкам земной поверхности. Морфология и динамика склонового смыва определяются суммой различных факторов - литологией пород, внутренней геологической структурой и движением земной коры, климатом, количеством и интенсивностью выпадения атмосферных осадков, температурным режимом, характером растительного и почвенного покрова, деятельностью человека.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Служащий объект недвижимости </w:t>
      </w:r>
      <w:r w:rsidRPr="00EC49AD">
        <w:rPr>
          <w:rFonts w:ascii="Times New Roman" w:eastAsia="Times New Roman" w:hAnsi="Times New Roman" w:cs="Times New Roman"/>
          <w:sz w:val="27"/>
          <w:szCs w:val="27"/>
          <w:lang w:eastAsia="ru-RU"/>
        </w:rPr>
        <w:t>- объект недвижимости, обремененный сервитутом.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Служба медицины катастроф </w:t>
      </w:r>
      <w:r w:rsidRPr="00EC49AD">
        <w:rPr>
          <w:rFonts w:ascii="Times New Roman" w:eastAsia="Times New Roman" w:hAnsi="Times New Roman" w:cs="Times New Roman"/>
          <w:sz w:val="27"/>
          <w:szCs w:val="27"/>
          <w:lang w:eastAsia="ru-RU"/>
        </w:rPr>
        <w:t>- совокупность сил и средств, предназначенных для ликвидации медико-санитарных последствий ЧС природного и техногенного характера путем оказания медицинской и психологической помощи населению, находящемуся в зоне ЧС, сохранения, восстановления и реабилитации здоровья участников ликвидации ЧС, проведения санитарно-противоэпидемиологических (профилактических) мероприятий в зоне ЧС.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Служба экстренной медицинской и психологической помощи уполномоченного органа </w:t>
      </w:r>
      <w:r w:rsidRPr="00EC49AD">
        <w:rPr>
          <w:rFonts w:ascii="Times New Roman" w:eastAsia="Times New Roman" w:hAnsi="Times New Roman" w:cs="Times New Roman"/>
          <w:sz w:val="27"/>
          <w:szCs w:val="27"/>
          <w:lang w:eastAsia="ru-RU"/>
        </w:rPr>
        <w:t xml:space="preserve">- профессиональная медицинская аварийно-спасательная служба, предназначенная для проведения неотложных работ по оказанию медицинской и психологической помощи населению, находящемуся в зоне ЧС, сохранения, восстановления и реабилитации здоровья участников ликвидации ЧС, а также выполняющая функции по координации взаимодействия уполномоченного органа с государственными органами и организациями здравоохранения в сфере медицины катастроф. (Закон </w:t>
      </w:r>
      <w:r w:rsidRPr="00EC49AD">
        <w:rPr>
          <w:rFonts w:ascii="Times New Roman" w:eastAsia="Times New Roman" w:hAnsi="Times New Roman" w:cs="Times New Roman"/>
          <w:sz w:val="27"/>
          <w:szCs w:val="27"/>
          <w:lang w:eastAsia="ru-RU"/>
        </w:rPr>
        <w:lastRenderedPageBreak/>
        <w:t>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Службы гражданской защиты </w:t>
      </w:r>
      <w:r w:rsidRPr="00EC49AD">
        <w:rPr>
          <w:rFonts w:ascii="Times New Roman" w:eastAsia="Times New Roman" w:hAnsi="Times New Roman" w:cs="Times New Roman"/>
          <w:sz w:val="27"/>
          <w:szCs w:val="27"/>
          <w:lang w:eastAsia="ru-RU"/>
        </w:rPr>
        <w:t>- республиканские, областные, районные, городские системы органов управления и сил гражданской защиты, предназначенные для выполнения специальных мероприятий гражданской защиты. (Закон Республики Казахстан от 07.05.1997 № 100-I «О Гражданской обороне»)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Служебное жилище </w:t>
      </w:r>
      <w:r w:rsidRPr="00EC49AD">
        <w:rPr>
          <w:rFonts w:ascii="Times New Roman" w:eastAsia="Times New Roman" w:hAnsi="Times New Roman" w:cs="Times New Roman"/>
          <w:sz w:val="27"/>
          <w:szCs w:val="27"/>
          <w:lang w:eastAsia="ru-RU"/>
        </w:rPr>
        <w:t>- жилище с особым правовым режимом, предоставляемое из жилищного фонда государственного учреждения и предназначенное для заселения гражданами Республики Казахстан на период выполнения ими обязанностей, связанных с характером их трудовых отношений, а также гражданами Республики Казахстан, участвующими в активных мерах содействия занятости в соответствии с законодательством Республики Казахстан о занятости населения.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Смертность </w:t>
      </w:r>
      <w:r w:rsidRPr="00EC49AD">
        <w:rPr>
          <w:rFonts w:ascii="Times New Roman" w:eastAsia="Times New Roman" w:hAnsi="Times New Roman" w:cs="Times New Roman"/>
          <w:sz w:val="27"/>
          <w:szCs w:val="27"/>
          <w:lang w:eastAsia="ru-RU"/>
        </w:rPr>
        <w:t>- это демографический показатель, характеризующий количество смертей на 1 тыс. человек за год.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Смета </w:t>
      </w:r>
      <w:r w:rsidRPr="00EC49AD">
        <w:rPr>
          <w:rFonts w:ascii="Times New Roman" w:eastAsia="Times New Roman" w:hAnsi="Times New Roman" w:cs="Times New Roman"/>
          <w:sz w:val="27"/>
          <w:szCs w:val="27"/>
          <w:lang w:eastAsia="ru-RU"/>
        </w:rPr>
        <w:t>- документ, определяющий на основе проектных данных стоимость строительства объекта, в том числе необходимые затраты на выполнение отдельных видов строительно-монтажных работ и приобретение оборудования, а также другие затраты, связанные с осуществлением строительства.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Сметные нормативные документы </w:t>
      </w:r>
      <w:r w:rsidRPr="00EC49AD">
        <w:rPr>
          <w:rFonts w:ascii="Times New Roman" w:eastAsia="Times New Roman" w:hAnsi="Times New Roman" w:cs="Times New Roman"/>
          <w:sz w:val="27"/>
          <w:szCs w:val="27"/>
          <w:lang w:eastAsia="ru-RU"/>
        </w:rPr>
        <w:t>(сметные нормативы) - комплекс сметных норм-расценок и цен, объединяемых в отдельные сборники. Вместе с правилами и положениями, содержащими в себе необходимые требования, они служат для определения сметной стоимости строительства и реконструкции зданий и сооружений, расширения и технического перевооружения предприятий всех отраслей народного хозяйства.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Солифлюкция </w:t>
      </w:r>
      <w:r w:rsidRPr="00EC49AD">
        <w:rPr>
          <w:rFonts w:ascii="Times New Roman" w:eastAsia="Times New Roman" w:hAnsi="Times New Roman" w:cs="Times New Roman"/>
          <w:sz w:val="27"/>
          <w:szCs w:val="27"/>
          <w:lang w:eastAsia="ru-RU"/>
        </w:rPr>
        <w:t>- вязкопластичное течение сезоннооттаивающих влажных тонкодисперсных грунтов на пологих склонах.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Сооружение </w:t>
      </w:r>
      <w:r w:rsidRPr="00EC49AD">
        <w:rPr>
          <w:rFonts w:ascii="Times New Roman" w:eastAsia="Times New Roman" w:hAnsi="Times New Roman" w:cs="Times New Roman"/>
          <w:sz w:val="27"/>
          <w:szCs w:val="27"/>
          <w:lang w:eastAsia="ru-RU"/>
        </w:rPr>
        <w:t>- искусственно созданный объемный, плоскостной или линейный объект (наземный, надводный и (или) подземный, подводный), имеющий естественные или искусственные пространственные границы и предназначенный для выполнения производственных процессов, размещения и хранения материальных ценностей или временного пребывания (перемещения) людей, грузов, а также размещения (прокладки, проводки) оборудования или коммуникаций. Сооружение также может иметь художественно-эстетическое, декоративно-прикладное либо мемориальное назначение.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Сооружение каптажное </w:t>
      </w:r>
      <w:r w:rsidRPr="00EC49AD">
        <w:rPr>
          <w:rFonts w:ascii="Times New Roman" w:eastAsia="Times New Roman" w:hAnsi="Times New Roman" w:cs="Times New Roman"/>
          <w:sz w:val="27"/>
          <w:szCs w:val="27"/>
          <w:lang w:eastAsia="ru-RU"/>
        </w:rPr>
        <w:t>- сооружение для перехвата и сбора подземных вод в местах их выхода на поверхность.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Сооружение объекта </w:t>
      </w:r>
      <w:r w:rsidRPr="00EC49AD">
        <w:rPr>
          <w:rFonts w:ascii="Times New Roman" w:eastAsia="Times New Roman" w:hAnsi="Times New Roman" w:cs="Times New Roman"/>
          <w:sz w:val="27"/>
          <w:szCs w:val="27"/>
          <w:lang w:eastAsia="ru-RU"/>
        </w:rPr>
        <w:t xml:space="preserve">- указанный в договоре (контракте) период сооружения объекта, начиная с даты вступления контракта в действие и до </w:t>
      </w:r>
      <w:r w:rsidRPr="00EC49AD">
        <w:rPr>
          <w:rFonts w:ascii="Times New Roman" w:eastAsia="Times New Roman" w:hAnsi="Times New Roman" w:cs="Times New Roman"/>
          <w:sz w:val="27"/>
          <w:szCs w:val="27"/>
          <w:lang w:eastAsia="ru-RU"/>
        </w:rPr>
        <w:lastRenderedPageBreak/>
        <w:t>выдачи последнего документа о готовности объекта к пуску и эксплуатацию.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Сопредельные стороны </w:t>
      </w:r>
      <w:r w:rsidRPr="00EC49AD">
        <w:rPr>
          <w:rFonts w:ascii="Times New Roman" w:eastAsia="Times New Roman" w:hAnsi="Times New Roman" w:cs="Times New Roman"/>
          <w:sz w:val="27"/>
          <w:szCs w:val="27"/>
          <w:lang w:eastAsia="ru-RU"/>
        </w:rPr>
        <w:t>- государства, имеющие общую государственную границу.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Состав (структура) населения по полу (или гендерный состав) </w:t>
      </w:r>
      <w:r w:rsidRPr="00EC49AD">
        <w:rPr>
          <w:rFonts w:ascii="Times New Roman" w:eastAsia="Times New Roman" w:hAnsi="Times New Roman" w:cs="Times New Roman"/>
          <w:sz w:val="27"/>
          <w:szCs w:val="27"/>
          <w:lang w:eastAsia="ru-RU"/>
        </w:rPr>
        <w:t>- распределение населения на мужчин и женщин.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Составная координатная система отсчета </w:t>
      </w:r>
      <w:r w:rsidRPr="00EC49AD">
        <w:rPr>
          <w:rFonts w:ascii="Times New Roman" w:eastAsia="Times New Roman" w:hAnsi="Times New Roman" w:cs="Times New Roman"/>
          <w:sz w:val="27"/>
          <w:szCs w:val="27"/>
          <w:lang w:eastAsia="ru-RU"/>
        </w:rPr>
        <w:t>- координатная система отсчета, использующая две другие независимые координаты системы отсчета (одну для горизонтальной составляющей и одну для вертикальной составляющей) для описания местоположения.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Состояние территории </w:t>
      </w:r>
      <w:r w:rsidRPr="00EC49AD">
        <w:rPr>
          <w:rFonts w:ascii="Times New Roman" w:eastAsia="Times New Roman" w:hAnsi="Times New Roman" w:cs="Times New Roman"/>
          <w:sz w:val="27"/>
          <w:szCs w:val="27"/>
          <w:lang w:eastAsia="ru-RU"/>
        </w:rPr>
        <w:t>- совокупность свойств составляющих ее компонентов: природных ландшафтов, застройки, транспортной и инженерной инфраструктур, других видов обустройства.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Сотрудник уполномоченного органа (сотрудник органов гражданской защиты) </w:t>
      </w:r>
      <w:r w:rsidRPr="00EC49AD">
        <w:rPr>
          <w:rFonts w:ascii="Times New Roman" w:eastAsia="Times New Roman" w:hAnsi="Times New Roman" w:cs="Times New Roman"/>
          <w:sz w:val="27"/>
          <w:szCs w:val="27"/>
          <w:lang w:eastAsia="ru-RU"/>
        </w:rPr>
        <w:t>- военнослужащие органов управления и частей ГО, сотрудники и иные работники органов государственной противопожарной службы, спасатели, а также иные категории служащих.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Сохранение ex-situ </w:t>
      </w:r>
      <w:r w:rsidRPr="00EC49AD">
        <w:rPr>
          <w:rFonts w:ascii="Times New Roman" w:eastAsia="Times New Roman" w:hAnsi="Times New Roman" w:cs="Times New Roman"/>
          <w:sz w:val="27"/>
          <w:szCs w:val="27"/>
          <w:lang w:eastAsia="ru-RU"/>
        </w:rPr>
        <w:t>означает сохранение компонентов биологического разнообразия вне их естественных мест обитания. (Конвенция о биологическом разнообразии (Рио-де-Жанейро, 5 июня 1992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Сохранение in-situ </w:t>
      </w:r>
      <w:r w:rsidRPr="00EC49AD">
        <w:rPr>
          <w:rFonts w:ascii="Times New Roman" w:eastAsia="Times New Roman" w:hAnsi="Times New Roman" w:cs="Times New Roman"/>
          <w:sz w:val="27"/>
          <w:szCs w:val="27"/>
          <w:lang w:eastAsia="ru-RU"/>
        </w:rPr>
        <w:t>означает сохранение экосистем и естественных мест обитания, а также поддержание и восстановление жизнеспособных популяций видов в их естественной среде, а применительно к одомашненным или культивируемым видам - в той среде, в которой они приобрели свои отличительные признаки. (Конвенция о биологическом разнообразии (Рио-де-Жанейро, 5 июня 1992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Социальная инфраструктура </w:t>
      </w:r>
      <w:r w:rsidRPr="00EC49AD">
        <w:rPr>
          <w:rFonts w:ascii="Times New Roman" w:eastAsia="Times New Roman" w:hAnsi="Times New Roman" w:cs="Times New Roman"/>
          <w:sz w:val="27"/>
          <w:szCs w:val="27"/>
          <w:lang w:eastAsia="ru-RU"/>
        </w:rPr>
        <w:t>- совокупность отраслей и предприятий, функционально обеспечивающих нормальную жизнедеятельность населения. Сюда относятся: жилье, его строительство, объекты социально-культурного назначения, вся сфера жилищно-коммунального хозяйства, предприятия и организации систем здравоохранения, образования, дошкольного воспитания; предприятия и организации, связанные с отдыхом и досугом; розничная торговля, общественное питание, сфера услуг, спортивно-оздоровительные учреждения; пассажирский транспорт и связь по обслуживанию населения; система учреждений, оказывающих услуги правового и финансово-кредитного характера (юридические консультации, нотариальные конторы, сберегательные кассы, банки) и др. Развитие и эффективное функционирование объектов, входящих в социальную инфраструктуру, их доступность населению - важное условие повышения уровня и качества жизни основной массы населения страны.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Социально-гарантированные условия жизнедеятельности </w:t>
      </w:r>
      <w:r w:rsidRPr="00EC49AD">
        <w:rPr>
          <w:rFonts w:ascii="Times New Roman" w:eastAsia="Times New Roman" w:hAnsi="Times New Roman" w:cs="Times New Roman"/>
          <w:sz w:val="27"/>
          <w:szCs w:val="27"/>
          <w:lang w:eastAsia="ru-RU"/>
        </w:rPr>
        <w:t xml:space="preserve">- Состояние городской среды,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w:t>
      </w:r>
      <w:r w:rsidRPr="00EC49AD">
        <w:rPr>
          <w:rFonts w:ascii="Times New Roman" w:eastAsia="Times New Roman" w:hAnsi="Times New Roman" w:cs="Times New Roman"/>
          <w:sz w:val="27"/>
          <w:szCs w:val="27"/>
          <w:lang w:eastAsia="ru-RU"/>
        </w:rPr>
        <w:lastRenderedPageBreak/>
        <w:t>функционально-планировочной организации объектов градостроительного нормирования.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Социальное рабочее место </w:t>
      </w:r>
      <w:r w:rsidRPr="00EC49AD">
        <w:rPr>
          <w:rFonts w:ascii="Times New Roman" w:eastAsia="Times New Roman" w:hAnsi="Times New Roman" w:cs="Times New Roman"/>
          <w:sz w:val="27"/>
          <w:szCs w:val="27"/>
          <w:lang w:eastAsia="ru-RU"/>
        </w:rPr>
        <w:t>- рабочее место, создаваемое работодателем на договорной основе с местным исполнительным органом, для трудоустройства граждан Республики Казахстан из целевых групп с частичной компенсацией затрат работодателя на оплату их труда.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Социальный капитал </w:t>
      </w:r>
      <w:r w:rsidRPr="00EC49AD">
        <w:rPr>
          <w:rFonts w:ascii="Times New Roman" w:eastAsia="Times New Roman" w:hAnsi="Times New Roman" w:cs="Times New Roman"/>
          <w:sz w:val="27"/>
          <w:szCs w:val="27"/>
          <w:lang w:eastAsia="ru-RU"/>
        </w:rPr>
        <w:t>(social Capital) - согласно определению Всемирного Банка, социальный капитал - это институты, отношения и нормы, которые формируют, качественно, социальные взаимодействия в обществе.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Спасатель </w:t>
      </w:r>
      <w:r w:rsidRPr="00EC49AD">
        <w:rPr>
          <w:rFonts w:ascii="Times New Roman" w:eastAsia="Times New Roman" w:hAnsi="Times New Roman" w:cs="Times New Roman"/>
          <w:sz w:val="27"/>
          <w:szCs w:val="27"/>
          <w:lang w:eastAsia="ru-RU"/>
        </w:rPr>
        <w:t>- физическое лицо, прошедшее специальную подготовку и аттестацию (переаттестацию) на проведение аварийно-спасательных и других неотложных работ. (Закон Республики Казахстан от 27.03.1997 № 87-1 «Об аварийно-спасательных службах и статусе спасателей»)</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Спасение </w:t>
      </w:r>
      <w:r w:rsidRPr="00EC49AD">
        <w:rPr>
          <w:rFonts w:ascii="Times New Roman" w:eastAsia="Times New Roman" w:hAnsi="Times New Roman" w:cs="Times New Roman"/>
          <w:sz w:val="27"/>
          <w:szCs w:val="27"/>
          <w:lang w:eastAsia="ru-RU"/>
        </w:rPr>
        <w:t>- совокупность мер по оказанию помощи и эвакуации людей из зоны (места) ЧС или защита людей от воздействия последствий ЧС.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Специальные мероприятия гражданской защиты </w:t>
      </w:r>
      <w:r w:rsidRPr="00EC49AD">
        <w:rPr>
          <w:rFonts w:ascii="Times New Roman" w:eastAsia="Times New Roman" w:hAnsi="Times New Roman" w:cs="Times New Roman"/>
          <w:sz w:val="27"/>
          <w:szCs w:val="27"/>
          <w:lang w:eastAsia="ru-RU"/>
        </w:rPr>
        <w:t>- заблаговременные и оперативные действия по инженерному, радиационному, химическому, медицинскому, противопожарному, транспортному, материальному, техническому, гидрометеорологическому и другому обеспечению, направленные на защиту населения и территории страны от опасностей, возникающих при ЧС и военных конфликтах или вследствие этих конфликтов.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Специальные технические условия </w:t>
      </w:r>
      <w:r w:rsidRPr="00EC49AD">
        <w:rPr>
          <w:rFonts w:ascii="Times New Roman" w:eastAsia="Times New Roman" w:hAnsi="Times New Roman" w:cs="Times New Roman"/>
          <w:sz w:val="27"/>
          <w:szCs w:val="27"/>
          <w:lang w:eastAsia="ru-RU"/>
        </w:rPr>
        <w:t>- Требования, на проектируемые планировочные мероприятия специального технического характера, которые разрабатываются, к путям доступа проектируемых участков, территорий, при разработке которых недостаточно установленных градостроительных нормативных документов или такие требования не установлены.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Специальная экономическая зона </w:t>
      </w:r>
      <w:r w:rsidRPr="00EC49AD">
        <w:rPr>
          <w:rFonts w:ascii="Times New Roman" w:eastAsia="Times New Roman" w:hAnsi="Times New Roman" w:cs="Times New Roman"/>
          <w:sz w:val="27"/>
          <w:szCs w:val="27"/>
          <w:lang w:eastAsia="ru-RU"/>
        </w:rPr>
        <w:t>- часть территории Республики Казахстан с точно обозначенными границами, на которой действует специальный правовой режим специальной экономической зоны для осуществления приоритетных видов деятельности. (Закон Республики Казахстан «О специальных экономических зонах в Республике Казахстан» от 21 июля 2011 года № 469-IV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Специальный земельный фонд </w:t>
      </w:r>
      <w:r w:rsidRPr="00EC49AD">
        <w:rPr>
          <w:rFonts w:ascii="Times New Roman" w:eastAsia="Times New Roman" w:hAnsi="Times New Roman" w:cs="Times New Roman"/>
          <w:sz w:val="27"/>
          <w:szCs w:val="27"/>
          <w:lang w:eastAsia="ru-RU"/>
        </w:rPr>
        <w:t>- резервные земли, образуемые за счет угодий сельскохозяйственного назначения, а также земельных участков, не используемых по назначению либо используемых с нарушением законодательства Республики Казахстан, и земель, от которых отказались обладатели условных земельных долей и землепользователи.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Специальный правовой режим специальной экономической зоны </w:t>
      </w:r>
      <w:r w:rsidRPr="00EC49AD">
        <w:rPr>
          <w:rFonts w:ascii="Times New Roman" w:eastAsia="Times New Roman" w:hAnsi="Times New Roman" w:cs="Times New Roman"/>
          <w:sz w:val="27"/>
          <w:szCs w:val="27"/>
          <w:lang w:eastAsia="ru-RU"/>
        </w:rPr>
        <w:t>- совокупность условий функционирования специальной экономической зоны в соответствии с Законом «О специальных экономических зонах в РК», налоговым, таможенным, земельным законодательством Республики Казахстан, законодательством Республики Казахстан о занятости населения. (Закон Республики Казахстан «О специальных экономических зонах в Республике Казахстан» от 21 июля 2011 года № 469-IV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Спецификация </w:t>
      </w:r>
      <w:r w:rsidRPr="00EC49AD">
        <w:rPr>
          <w:rFonts w:ascii="Times New Roman" w:eastAsia="Times New Roman" w:hAnsi="Times New Roman" w:cs="Times New Roman"/>
          <w:sz w:val="27"/>
          <w:szCs w:val="27"/>
          <w:lang w:eastAsia="ru-RU"/>
        </w:rPr>
        <w:t>- один из основных документов технической конструкторской документации, определяющий состав сборочной единицы, комплекта, комплекса и т.п.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Спецификация информационного продукта </w:t>
      </w:r>
      <w:r w:rsidRPr="00EC49AD">
        <w:rPr>
          <w:rFonts w:ascii="Times New Roman" w:eastAsia="Times New Roman" w:hAnsi="Times New Roman" w:cs="Times New Roman"/>
          <w:sz w:val="27"/>
          <w:szCs w:val="27"/>
          <w:lang w:eastAsia="ru-RU"/>
        </w:rPr>
        <w:t>- детальное описание набора данных или серии наборов данных вместе с дополнительной информацией, которое облегчит создание продукта, поставку и использование другой стороной.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Спецификация оборудования, изделий и материалов </w:t>
      </w:r>
      <w:r w:rsidRPr="00EC49AD">
        <w:rPr>
          <w:rFonts w:ascii="Times New Roman" w:eastAsia="Times New Roman" w:hAnsi="Times New Roman" w:cs="Times New Roman"/>
          <w:sz w:val="27"/>
          <w:szCs w:val="27"/>
          <w:lang w:eastAsia="ru-RU"/>
        </w:rPr>
        <w:t>- текстовый проектный документ, определяющий состав оборудования, изделий и материалов, предназначенный для комплектования, подготовки и осуществления строительства.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Список предварительного учета </w:t>
      </w:r>
      <w:r w:rsidRPr="00EC49AD">
        <w:rPr>
          <w:rFonts w:ascii="Times New Roman" w:eastAsia="Times New Roman" w:hAnsi="Times New Roman" w:cs="Times New Roman"/>
          <w:sz w:val="27"/>
          <w:szCs w:val="27"/>
          <w:lang w:eastAsia="ru-RU"/>
        </w:rPr>
        <w:t>- список объектов историко-культурного наследия, выявленных с целью придания им статуса памятников истории и культуры. (ст. 3 Закон Республики Казахстан «Об охране и использовании историко-культурного наследия» от 2 июля 1992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Среда обитания </w:t>
      </w:r>
      <w:r w:rsidRPr="00EC49AD">
        <w:rPr>
          <w:rFonts w:ascii="Times New Roman" w:eastAsia="Times New Roman" w:hAnsi="Times New Roman" w:cs="Times New Roman"/>
          <w:sz w:val="27"/>
          <w:szCs w:val="27"/>
          <w:lang w:eastAsia="ru-RU"/>
        </w:rPr>
        <w:t>- тип местности или место естественного обитания того или иного организма или популяции.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Среда обитания человека </w:t>
      </w:r>
      <w:r w:rsidRPr="00EC49AD">
        <w:rPr>
          <w:rFonts w:ascii="Times New Roman" w:eastAsia="Times New Roman" w:hAnsi="Times New Roman" w:cs="Times New Roman"/>
          <w:sz w:val="27"/>
          <w:szCs w:val="27"/>
          <w:lang w:eastAsia="ru-RU"/>
        </w:rPr>
        <w:t>- среда, в которой пребывает человек. Среда обитания включает:</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окружающую среду - совокупность природных и искусственных объектов, включая атмосферный воздух, озоновый слой Земли, поверхностные и подземные воды, земли, недра, животный и растительный мир, а также климат в их взаимодействии;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архитектурно-ландшафтную среду - пространство с сочетанием природных условий и архитектурных форм, в котором человек осуществляет хозяйственную деятельность и другие функции. Как правило, это среда населенных пунктов, которая определяет условия жизни и психофизическое состояние человека;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внутреннюю среду - комплекс условий жизни в жилых помещениях и условий труда в рабочих (производственных) помещениях, включающий социальные, эстетические, биологические, психологические и физико-химические факторы, в том числе природную радиацию, внешний шум, биотическое окружение, загрязненность, влажность, состав и перемещение воздуха, запахи, продукты сгорания, естественное и искусственное освещение, чистоту воды и другое.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Среднесуточная температура наружного воздуха </w:t>
      </w:r>
      <w:r w:rsidRPr="00EC49AD">
        <w:rPr>
          <w:rFonts w:ascii="Times New Roman" w:eastAsia="Times New Roman" w:hAnsi="Times New Roman" w:cs="Times New Roman"/>
          <w:sz w:val="27"/>
          <w:szCs w:val="27"/>
          <w:lang w:eastAsia="ru-RU"/>
        </w:rPr>
        <w:t>- средняя величина температуры наружного воздуха, измеренная в определенные часы суток через одинаковые интервалы времени. Она принимается по данным метеорологической службы.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Средства гражданской защиты </w:t>
      </w:r>
      <w:r w:rsidRPr="00EC49AD">
        <w:rPr>
          <w:rFonts w:ascii="Times New Roman" w:eastAsia="Times New Roman" w:hAnsi="Times New Roman" w:cs="Times New Roman"/>
          <w:sz w:val="27"/>
          <w:szCs w:val="27"/>
          <w:lang w:eastAsia="ru-RU"/>
        </w:rPr>
        <w:t>- материально-техническое имущество, применяемое для защиты населения и оснащения сил гражданской защиты.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Средство коллективной защиты населения </w:t>
      </w:r>
      <w:r w:rsidRPr="00EC49AD">
        <w:rPr>
          <w:rFonts w:ascii="Times New Roman" w:eastAsia="Times New Roman" w:hAnsi="Times New Roman" w:cs="Times New Roman"/>
          <w:sz w:val="27"/>
          <w:szCs w:val="27"/>
          <w:lang w:eastAsia="ru-RU"/>
        </w:rPr>
        <w:t>- защитное сооружение, предназначенное для укрытия группы людей с целью защиты их жизни и здоровья от последствий аварий или катастроф на потенциально опасных объектах, либо стихийных бедствий в районах размещения этих объектов, а также от воздействия современных средств поражения.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Срок окупаемости инвестиционного проекта </w:t>
      </w:r>
      <w:r w:rsidRPr="00EC49AD">
        <w:rPr>
          <w:rFonts w:ascii="Times New Roman" w:eastAsia="Times New Roman" w:hAnsi="Times New Roman" w:cs="Times New Roman"/>
          <w:sz w:val="27"/>
          <w:szCs w:val="27"/>
          <w:lang w:eastAsia="ru-RU"/>
        </w:rPr>
        <w:t>- 1) срок со дня начала финансирования инвестиционного проекта с использованием прямой иностранной инвестиции до дня, когда разность между накопленной суммой чистой прибыли с амортизационными отчислениями и объемом инвестиционных затрат коммерческой организации с иностранными инвестициями, или филиала иностранного юридического лица, или арендодателя по договору финансовой аренды (лизинга) приобретет положительное значение; 2) срок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объемом инвестиционных затрат приобретает положительное значение.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Срок службы </w:t>
      </w:r>
      <w:r w:rsidRPr="00EC49AD">
        <w:rPr>
          <w:rFonts w:ascii="Times New Roman" w:eastAsia="Times New Roman" w:hAnsi="Times New Roman" w:cs="Times New Roman"/>
          <w:sz w:val="27"/>
          <w:szCs w:val="27"/>
          <w:lang w:eastAsia="ru-RU"/>
        </w:rPr>
        <w:t>- период времени от начала эксплуатации изделия до момента возникновения предельного состояния, обозначенного в нормативно-технической документации, или до выбраковки.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Стабилизация грунтов </w:t>
      </w:r>
      <w:r w:rsidRPr="00EC49AD">
        <w:rPr>
          <w:rFonts w:ascii="Times New Roman" w:eastAsia="Times New Roman" w:hAnsi="Times New Roman" w:cs="Times New Roman"/>
          <w:sz w:val="27"/>
          <w:szCs w:val="27"/>
          <w:lang w:eastAsia="ru-RU"/>
        </w:rPr>
        <w:t>- 1) состояние грунтов оснований и в сооружениях из грунтовых материалов после завершения процесса консолидации грунтов (т.е. достижения максимальной осадки при данном напряженном состоянии); 2) метод улучшения свойств грунтов с целью уменьшения их деформируемости и повышения прочности.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Стандарт </w:t>
      </w:r>
      <w:r w:rsidRPr="00EC49AD">
        <w:rPr>
          <w:rFonts w:ascii="Times New Roman" w:eastAsia="Times New Roman" w:hAnsi="Times New Roman" w:cs="Times New Roman"/>
          <w:sz w:val="27"/>
          <w:szCs w:val="27"/>
          <w:lang w:eastAsia="ru-RU"/>
        </w:rPr>
        <w:t xml:space="preserve">- 1) в широком смысле слова: образец, эталон, модель, принимаемые за исходные для сопоставления с ними других подобных объектов. В технике под стандартом обычно понимают нормативно-технический документ, содержащий ряд условий, подлежащих выполнению как для конкретной продукции, так и для технических условий и требований, обеспечивающих ее разработку, производство и применение; 2) государственный стандарт, санитарные нормы и правила, строительные нормы и правила и другие документы, которые в соответствии с законом устанавливают обязательные требования к качеству товаров (работ, услуги); 3) нормативный документ по стандартизации, разработанный, как правило, на основе согласия, характеризующегося отсутствием возражений по существенным вопросам у большинства заинтересованных сторон, принятый </w:t>
      </w:r>
      <w:r w:rsidRPr="00EC49AD">
        <w:rPr>
          <w:rFonts w:ascii="Times New Roman" w:eastAsia="Times New Roman" w:hAnsi="Times New Roman" w:cs="Times New Roman"/>
          <w:sz w:val="27"/>
          <w:szCs w:val="27"/>
          <w:lang w:eastAsia="ru-RU"/>
        </w:rPr>
        <w:lastRenderedPageBreak/>
        <w:t>(утвержденный) признанным органом (предприятием). Примечание: стандарты основываются на обобщенных результатах науки, техники и практического опыта и направлены на достижение оптимальной пользы для общества.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Стандартизация </w:t>
      </w:r>
      <w:r w:rsidRPr="00EC49AD">
        <w:rPr>
          <w:rFonts w:ascii="Times New Roman" w:eastAsia="Times New Roman" w:hAnsi="Times New Roman" w:cs="Times New Roman"/>
          <w:sz w:val="27"/>
          <w:szCs w:val="27"/>
          <w:lang w:eastAsia="ru-RU"/>
        </w:rPr>
        <w:t>- установление и применение стандартов в сферах науки, техники и экономики.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Станция очистки воды </w:t>
      </w:r>
      <w:r w:rsidRPr="00EC49AD">
        <w:rPr>
          <w:rFonts w:ascii="Times New Roman" w:eastAsia="Times New Roman" w:hAnsi="Times New Roman" w:cs="Times New Roman"/>
          <w:sz w:val="27"/>
          <w:szCs w:val="27"/>
          <w:lang w:eastAsia="ru-RU"/>
        </w:rPr>
        <w:t>- комплекс зданий, сооружений и устройств для очистки воды.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Станция очистки сточных вод </w:t>
      </w:r>
      <w:r w:rsidRPr="00EC49AD">
        <w:rPr>
          <w:rFonts w:ascii="Times New Roman" w:eastAsia="Times New Roman" w:hAnsi="Times New Roman" w:cs="Times New Roman"/>
          <w:sz w:val="27"/>
          <w:szCs w:val="27"/>
          <w:lang w:eastAsia="ru-RU"/>
        </w:rPr>
        <w:t>- комплекс зданий, сооружений и устройств для очистки сточных вод и обработки осадка.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Створ </w:t>
      </w:r>
      <w:r w:rsidRPr="00EC49AD">
        <w:rPr>
          <w:rFonts w:ascii="Times New Roman" w:eastAsia="Times New Roman" w:hAnsi="Times New Roman" w:cs="Times New Roman"/>
          <w:sz w:val="27"/>
          <w:szCs w:val="27"/>
          <w:lang w:eastAsia="ru-RU"/>
        </w:rPr>
        <w:t>- участок реки, на котором располагаются сооружения гидроузла. (ст. 1 Водный кодекс Республики Казахстан 9 июля 2003 года, № 481-II</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Стихийное бедствие </w:t>
      </w:r>
      <w:r w:rsidRPr="00EC49AD">
        <w:rPr>
          <w:rFonts w:ascii="Times New Roman" w:eastAsia="Times New Roman" w:hAnsi="Times New Roman" w:cs="Times New Roman"/>
          <w:sz w:val="27"/>
          <w:szCs w:val="27"/>
          <w:lang w:eastAsia="ru-RU"/>
        </w:rPr>
        <w:t>- бедствие, вследствие которого возникла чрезвычайная ситуация.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Стоимость жилища </w:t>
      </w:r>
      <w:r w:rsidRPr="00EC49AD">
        <w:rPr>
          <w:rFonts w:ascii="Times New Roman" w:eastAsia="Times New Roman" w:hAnsi="Times New Roman" w:cs="Times New Roman"/>
          <w:sz w:val="27"/>
          <w:szCs w:val="27"/>
          <w:lang w:eastAsia="ru-RU"/>
        </w:rPr>
        <w:t>- рыночная стоимость жилища, определяемая на день совершения сделки. (ст. 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Стоимость строительства сметная </w:t>
      </w:r>
      <w:r w:rsidRPr="00EC49AD">
        <w:rPr>
          <w:rFonts w:ascii="Times New Roman" w:eastAsia="Times New Roman" w:hAnsi="Times New Roman" w:cs="Times New Roman"/>
          <w:sz w:val="27"/>
          <w:szCs w:val="27"/>
          <w:lang w:eastAsia="ru-RU"/>
        </w:rPr>
        <w:t>- денежное выражение затрат, необходимых для полного осуществления строительства и ввода в действие основных фондов согласно проекту. Сметная стоимость слагается из стоимости строительно-монтажных работ, оборудования, инструмента, инвентаря и других затрат, входящих в сметы строек.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Стойкие органические загрязнители </w:t>
      </w:r>
      <w:r w:rsidRPr="00EC49AD">
        <w:rPr>
          <w:rFonts w:ascii="Times New Roman" w:eastAsia="Times New Roman" w:hAnsi="Times New Roman" w:cs="Times New Roman"/>
          <w:sz w:val="27"/>
          <w:szCs w:val="27"/>
          <w:lang w:eastAsia="ru-RU"/>
        </w:rPr>
        <w:t>- наиболее опасные органические соединения, устойчивые к разложению, характеризующиеся биоаккумуляцией и являющиеся объектом трансграничного переноса по воздуху, воде и мигрирующими видами, а также осаждающиеся на большом расстоянии от источника их выброса, накапливаясь в экосистемах суши и водных экосистемах, вызывающие разрушение иммунной, эндокринной систем живых организмов и различные заболевания, включая онкологические.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Сточные воды </w:t>
      </w:r>
      <w:r w:rsidRPr="00EC49AD">
        <w:rPr>
          <w:rFonts w:ascii="Times New Roman" w:eastAsia="Times New Roman" w:hAnsi="Times New Roman" w:cs="Times New Roman"/>
          <w:sz w:val="27"/>
          <w:szCs w:val="27"/>
          <w:lang w:eastAsia="ru-RU"/>
        </w:rPr>
        <w:t>- воды, использованные на производственные или бытовые нужды и получившие при этом дополнительные примеси (загрязнения), изменившие их первоначальный состав или физические свойства. Воды, стекающие с территории населенных мест и промышленных предприятий в момент выпадения атмосферных осадков, поливки улиц или после этого, воды, образуемые при добыче полезных ископаемых, также считаются сточными.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Строение </w:t>
      </w:r>
      <w:r w:rsidRPr="00EC49AD">
        <w:rPr>
          <w:rFonts w:ascii="Times New Roman" w:eastAsia="Times New Roman" w:hAnsi="Times New Roman" w:cs="Times New Roman"/>
          <w:sz w:val="27"/>
          <w:szCs w:val="27"/>
          <w:lang w:eastAsia="ru-RU"/>
        </w:rPr>
        <w:t>- отдельная постройка постоянного или временного назначения, имеющая определенные технические характеристики.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Строительная деятельность </w:t>
      </w:r>
      <w:r w:rsidRPr="00EC49AD">
        <w:rPr>
          <w:rFonts w:ascii="Times New Roman" w:eastAsia="Times New Roman" w:hAnsi="Times New Roman" w:cs="Times New Roman"/>
          <w:sz w:val="27"/>
          <w:szCs w:val="27"/>
          <w:lang w:eastAsia="ru-RU"/>
        </w:rPr>
        <w:t xml:space="preserve">(далее - строительство) - деятельность по созданию основных фондов производственного и непроизводственного назначения путем возведения новых и (или) изменения (расширения, модернизации, технического перевооружения, реконструкции, реставрации, капитального ремонта) существующих объектов (зданий, сооружений и их комплексов, коммуникаций), монтажа (демонтажа), связанного с ними </w:t>
      </w:r>
      <w:r w:rsidRPr="00EC49AD">
        <w:rPr>
          <w:rFonts w:ascii="Times New Roman" w:eastAsia="Times New Roman" w:hAnsi="Times New Roman" w:cs="Times New Roman"/>
          <w:sz w:val="27"/>
          <w:szCs w:val="27"/>
          <w:lang w:eastAsia="ru-RU"/>
        </w:rPr>
        <w:lastRenderedPageBreak/>
        <w:t>технологического и инженерного оборудования, изготовления (производства) строительных материалов, изделий и конструкций, а также осуществления работ по консервации строительства незавершенных объектов и постутилизации объектов, выработавших свой ресурс.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Строительная индустрия </w:t>
      </w:r>
      <w:r w:rsidRPr="00EC49AD">
        <w:rPr>
          <w:rFonts w:ascii="Times New Roman" w:eastAsia="Times New Roman" w:hAnsi="Times New Roman" w:cs="Times New Roman"/>
          <w:sz w:val="27"/>
          <w:szCs w:val="27"/>
          <w:lang w:eastAsia="ru-RU"/>
        </w:rPr>
        <w:t>- изготовление в промышленных условиях изделий для применения в качестве элемента строительных конструкций зданий и сооружений.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Строительная продукция </w:t>
      </w:r>
      <w:r w:rsidRPr="00EC49AD">
        <w:rPr>
          <w:rFonts w:ascii="Times New Roman" w:eastAsia="Times New Roman" w:hAnsi="Times New Roman" w:cs="Times New Roman"/>
          <w:sz w:val="27"/>
          <w:szCs w:val="27"/>
          <w:lang w:eastAsia="ru-RU"/>
        </w:rPr>
        <w:t>- промежуточный и (или) конечный результат архитектурной, градостроительной и (или) строительной деятельности,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Строительные нормы и правила </w:t>
      </w:r>
      <w:r w:rsidRPr="00EC49AD">
        <w:rPr>
          <w:rFonts w:ascii="Times New Roman" w:eastAsia="Times New Roman" w:hAnsi="Times New Roman" w:cs="Times New Roman"/>
          <w:sz w:val="27"/>
          <w:szCs w:val="27"/>
          <w:lang w:eastAsia="ru-RU"/>
        </w:rPr>
        <w:t>(Building regulations) - государственный норматив в области архитектуры, градостроительства и строительства, принятый уполномоченным органом по делам архитектуры, градостроительства и строительства и содержащий требования, обязательные для выполнения пользователями. Примечания: 1) строительные нормы и правила являются частным случаем технического регламента (technical regulation); 2) к государственным нормативам в области архитектуры, градостроительства и строительства относятся объекты стандартизации и технического нормирования. (СНиП РК 1.01-32-2005*) ( ИСО/МЭК -2:1991 п.п. 3.5 и 3.5.1)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Строительство </w:t>
      </w:r>
      <w:r w:rsidRPr="00EC49AD">
        <w:rPr>
          <w:rFonts w:ascii="Times New Roman" w:eastAsia="Times New Roman" w:hAnsi="Times New Roman" w:cs="Times New Roman"/>
          <w:sz w:val="27"/>
          <w:szCs w:val="27"/>
          <w:lang w:eastAsia="ru-RU"/>
        </w:rPr>
        <w:t>- 1) отрасль материального производства, в которой создаются основные фонды производственного и непроизводственного назначения; 2) комплекс производственных процессов, включающий строительные, монтажные, вспомогательные, транспортные работы, а также работы, связанные с восстановлением, реконструкцией и ремонтом зданий и сооружений, их разборкой и передвижкой.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Строительство капитальное </w:t>
      </w:r>
      <w:r w:rsidRPr="00EC49AD">
        <w:rPr>
          <w:rFonts w:ascii="Times New Roman" w:eastAsia="Times New Roman" w:hAnsi="Times New Roman" w:cs="Times New Roman"/>
          <w:sz w:val="27"/>
          <w:szCs w:val="27"/>
          <w:lang w:eastAsia="ru-RU"/>
        </w:rPr>
        <w:t>- строительство и оснащение оборудованием новых или реконструкция (расширение, переоборудование) действующих предприятий, зданий и сооружений производственного и непроизводственного назначения, во всех отраслях народного хозяйства, производимое за счет централизованных государственных капитальных вложений, банковских кредитов, фондов расширения производства и части амортизационных отчислений, в результате которого осуществляется воспроизводство основных фондов.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Структура жилищного строительства </w:t>
      </w:r>
      <w:r w:rsidRPr="00EC49AD">
        <w:rPr>
          <w:rFonts w:ascii="Times New Roman" w:eastAsia="Times New Roman" w:hAnsi="Times New Roman" w:cs="Times New Roman"/>
          <w:sz w:val="27"/>
          <w:szCs w:val="27"/>
          <w:lang w:eastAsia="ru-RU"/>
        </w:rPr>
        <w:t>- показатель соотношения различных типов и параметров жилых зданий и зданий, включающих жилые помещения, на территории той или иной планировочной единицы - участка застройки, жилых квартала, района, зоны, а также поселения, агломерации, страны. (Методика классификации территорий Республики Казахстан по видам экономической специализации и их преимущественного использования. Распоряжение Премьер-Министра Республики Казахстан № 106-р от 10 августа 2011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Структура (состав) населения </w:t>
      </w:r>
      <w:r w:rsidRPr="00EC49AD">
        <w:rPr>
          <w:rFonts w:ascii="Times New Roman" w:eastAsia="Times New Roman" w:hAnsi="Times New Roman" w:cs="Times New Roman"/>
          <w:sz w:val="27"/>
          <w:szCs w:val="27"/>
          <w:lang w:eastAsia="ru-RU"/>
        </w:rPr>
        <w:t>- распределение людей, образующих население, по группам (упорядоченным частям) в соответствии со значениями того или иного признака. Наиболее важен состав населения: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возрастно-половой (по полу и возрасту);</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брачный (по брачному состоянию);</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семейный (по семьям разного типа);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этнический (по расе, национальности и языку - родному или разговорному);</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конфессиональный (по принадлежности к религиозным верованиям);</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экономический (по источникам средств существования, занятию и отраслям хозяйства);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образовательный (по уровню образования и числу лет обучения);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социальный (по классам и социальным группам).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Стыковая территория: </w:t>
      </w:r>
      <w:r w:rsidRPr="00EC49AD">
        <w:rPr>
          <w:rFonts w:ascii="Times New Roman" w:eastAsia="Times New Roman" w:hAnsi="Times New Roman" w:cs="Times New Roman"/>
          <w:sz w:val="27"/>
          <w:szCs w:val="27"/>
          <w:lang w:eastAsia="ru-RU"/>
        </w:rPr>
        <w:t>Территория, формируемая фронтом застройки улицы, разделяющей производственную зону и территорию иного функционального назначения (жилого, общественного, рекреационного).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Субподрядчик </w:t>
      </w:r>
      <w:r w:rsidRPr="00EC49AD">
        <w:rPr>
          <w:rFonts w:ascii="Times New Roman" w:eastAsia="Times New Roman" w:hAnsi="Times New Roman" w:cs="Times New Roman"/>
          <w:sz w:val="27"/>
          <w:szCs w:val="27"/>
          <w:lang w:eastAsia="ru-RU"/>
        </w:rPr>
        <w:t>- специализированная подрядная организация, привлекаемая генеральным подрядчиком на договорных условиях для выполнения на строящемся объекте отдельных видов строительных, специальных строительных, ремонтных, монтажных работ.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Субурбанизация </w:t>
      </w:r>
      <w:r w:rsidRPr="00EC49AD">
        <w:rPr>
          <w:rFonts w:ascii="Times New Roman" w:eastAsia="Times New Roman" w:hAnsi="Times New Roman" w:cs="Times New Roman"/>
          <w:sz w:val="27"/>
          <w:szCs w:val="27"/>
          <w:lang w:eastAsia="ru-RU"/>
        </w:rPr>
        <w:t>- процесс роста и развития пригородных зон крупных городов. Субурбанизированные зоны характеризуются обычно более высокими темпами роста населения по сравнению с городами - центрами агломераций.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Субъект рынка </w:t>
      </w:r>
      <w:r w:rsidRPr="00EC49AD">
        <w:rPr>
          <w:rFonts w:ascii="Times New Roman" w:eastAsia="Times New Roman" w:hAnsi="Times New Roman" w:cs="Times New Roman"/>
          <w:sz w:val="27"/>
          <w:szCs w:val="27"/>
          <w:lang w:eastAsia="ru-RU"/>
        </w:rPr>
        <w:t>- физическое и (или) юридическое лицо Республики Казахстан, а также иностранное юридическое лицо (его филиал и представительство), осуществляющее предпринимательскую деятельность. (Ст. 6 Закон Республики Казахстан «О конкуренции» от 25 декабря 2008 года № 112-IV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Субъекты земельных правоотношений </w:t>
      </w:r>
      <w:r w:rsidRPr="00EC49AD">
        <w:rPr>
          <w:rFonts w:ascii="Times New Roman" w:eastAsia="Times New Roman" w:hAnsi="Times New Roman" w:cs="Times New Roman"/>
          <w:sz w:val="27"/>
          <w:szCs w:val="27"/>
          <w:lang w:eastAsia="ru-RU"/>
        </w:rPr>
        <w:t>- физические и юридические лица, а также государства, являющиеся участниками земельных правоотношений и в силу этого имеющие права и несущие обязанности в данном правоотношении,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Судоходный шлюз </w:t>
      </w:r>
      <w:r w:rsidRPr="00EC49AD">
        <w:rPr>
          <w:rFonts w:ascii="Times New Roman" w:eastAsia="Times New Roman" w:hAnsi="Times New Roman" w:cs="Times New Roman"/>
          <w:sz w:val="27"/>
          <w:szCs w:val="27"/>
          <w:lang w:eastAsia="ru-RU"/>
        </w:rPr>
        <w:t>- гидротехническое сооружение на судоходных и водных путях для обеспечения перехода судов из одного водного бассейна (бьефа) в другой с различными уровнями воды в них. С двух сторон ограничен затворами, между которыми располагается смежная камера, позволяющая варьировать уровень воды в её пределах.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Суммарная поэтажная площадь: </w:t>
      </w:r>
      <w:r w:rsidRPr="00EC49AD">
        <w:rPr>
          <w:rFonts w:ascii="Times New Roman" w:eastAsia="Times New Roman" w:hAnsi="Times New Roman" w:cs="Times New Roman"/>
          <w:sz w:val="27"/>
          <w:szCs w:val="27"/>
          <w:lang w:eastAsia="ru-RU"/>
        </w:rPr>
        <w:t>Суммарная площадь всех наземных этажей здания, включая площади всех помещений этажа.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Суховей </w:t>
      </w:r>
      <w:r w:rsidRPr="00EC49AD">
        <w:rPr>
          <w:rFonts w:ascii="Times New Roman" w:eastAsia="Times New Roman" w:hAnsi="Times New Roman" w:cs="Times New Roman"/>
          <w:sz w:val="27"/>
          <w:szCs w:val="27"/>
          <w:lang w:eastAsia="ru-RU"/>
        </w:rPr>
        <w:t>- ветер с высокой температурой и низкой относительной влажностью воздуха в степях и полупустынях. Во время суховея усиливается испарение, что при недостатке влаги в почве приводит к увяданию и гибели с/х культур.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Сухопутный транспорт </w:t>
      </w:r>
      <w:r w:rsidRPr="00EC49AD">
        <w:rPr>
          <w:rFonts w:ascii="Times New Roman" w:eastAsia="Times New Roman" w:hAnsi="Times New Roman" w:cs="Times New Roman"/>
          <w:sz w:val="27"/>
          <w:szCs w:val="27"/>
          <w:lang w:eastAsia="ru-RU"/>
        </w:rPr>
        <w:t>- общее название видов транспорта, перевозящих грузы и пассажиров по суше (наземный транспорт) или под землей (подземный транспорт). Сухопутный транспорт подразделяется на автомобильный, железнодорожный, гужевой.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Схема </w:t>
      </w:r>
      <w:r w:rsidRPr="00EC49AD">
        <w:rPr>
          <w:rFonts w:ascii="Times New Roman" w:eastAsia="Times New Roman" w:hAnsi="Times New Roman" w:cs="Times New Roman"/>
          <w:sz w:val="27"/>
          <w:szCs w:val="27"/>
          <w:lang w:eastAsia="ru-RU"/>
        </w:rPr>
        <w:t>- 1) изображение, описание, изложение чего-либо в общих, главных чертах; 2) чертеж, являющийся частью конструкторской документации, разъясняющий основные идеи, принципы и последовательность процессов при работе узла, прибора, устройства, установки, сооружения и т.д.; 3) термин, часто употребляемый в качестве синонима электронного или радиоэлектронного устройства.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Схемы инженерной защиты </w:t>
      </w:r>
      <w:r w:rsidRPr="00EC49AD">
        <w:rPr>
          <w:rFonts w:ascii="Times New Roman" w:eastAsia="Times New Roman" w:hAnsi="Times New Roman" w:cs="Times New Roman"/>
          <w:sz w:val="27"/>
          <w:szCs w:val="27"/>
          <w:lang w:eastAsia="ru-RU"/>
        </w:rPr>
        <w:t>(генеральные, детальные, специальные) -проектный материал, разработанный с целью определения и обоснования оптимального комплекса инженерной защиты, его укрупненной ориентировочной стоимости и очередности осуществления.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Сырой осадок сточных вод </w:t>
      </w:r>
      <w:r w:rsidRPr="00EC49AD">
        <w:rPr>
          <w:rFonts w:ascii="Times New Roman" w:eastAsia="Times New Roman" w:hAnsi="Times New Roman" w:cs="Times New Roman"/>
          <w:sz w:val="27"/>
          <w:szCs w:val="27"/>
          <w:lang w:eastAsia="ru-RU"/>
        </w:rPr>
        <w:t>- осадок из первичных отстойников.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СЭЗ</w:t>
      </w:r>
      <w:r w:rsidRPr="00EC49AD">
        <w:rPr>
          <w:rFonts w:ascii="Times New Roman" w:eastAsia="Times New Roman" w:hAnsi="Times New Roman" w:cs="Times New Roman"/>
          <w:sz w:val="27"/>
          <w:szCs w:val="27"/>
          <w:lang w:eastAsia="ru-RU"/>
        </w:rPr>
        <w:t> - специальная экономическая зона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СЭС </w:t>
      </w:r>
      <w:r w:rsidRPr="00EC49AD">
        <w:rPr>
          <w:rFonts w:ascii="Times New Roman" w:eastAsia="Times New Roman" w:hAnsi="Times New Roman" w:cs="Times New Roman"/>
          <w:sz w:val="27"/>
          <w:szCs w:val="27"/>
          <w:lang w:eastAsia="ru-RU"/>
        </w:rPr>
        <w:t>- санитарно-эпидемиологическая служба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Тайминг рождений </w:t>
      </w:r>
      <w:r w:rsidRPr="00EC49AD">
        <w:rPr>
          <w:rFonts w:ascii="Times New Roman" w:eastAsia="Times New Roman" w:hAnsi="Times New Roman" w:cs="Times New Roman"/>
          <w:sz w:val="27"/>
          <w:szCs w:val="27"/>
          <w:lang w:eastAsia="ru-RU"/>
        </w:rPr>
        <w:t>- изменение сроков рождения детей в течение репродуктивного периода.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Тамбур </w:t>
      </w:r>
      <w:r w:rsidRPr="00EC49AD">
        <w:rPr>
          <w:rFonts w:ascii="Times New Roman" w:eastAsia="Times New Roman" w:hAnsi="Times New Roman" w:cs="Times New Roman"/>
          <w:sz w:val="27"/>
          <w:szCs w:val="27"/>
          <w:lang w:eastAsia="ru-RU"/>
        </w:rPr>
        <w:t>- проходное пространство между дверями, служащее для защиты от проникания холодного воздуха, дыма и запахов при входе в здание, лестничную клетку или другие помещения.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Таможенная инфраструктура </w:t>
      </w:r>
      <w:r w:rsidRPr="00EC49AD">
        <w:rPr>
          <w:rFonts w:ascii="Times New Roman" w:eastAsia="Times New Roman" w:hAnsi="Times New Roman" w:cs="Times New Roman"/>
          <w:sz w:val="27"/>
          <w:szCs w:val="27"/>
          <w:lang w:eastAsia="ru-RU"/>
        </w:rPr>
        <w:t>- здания и сооружения, создающие условия для функционирования таможенных органов, а также предназначенные для социального обслуживания должностных лиц таможенных органов. (ст. 4 Кодекс Республики Казахстан от 30 июня 2010 года № 296-IV «О таможенном деле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Таможенная процедура </w:t>
      </w:r>
      <w:r w:rsidRPr="00EC49AD">
        <w:rPr>
          <w:rFonts w:ascii="Times New Roman" w:eastAsia="Times New Roman" w:hAnsi="Times New Roman" w:cs="Times New Roman"/>
          <w:sz w:val="27"/>
          <w:szCs w:val="27"/>
          <w:lang w:eastAsia="ru-RU"/>
        </w:rPr>
        <w:t>- совокупность норм, определяющих для таможенных целей требования и условия пользования и (или) распоряжения товарами на таможенной территории таможенного союза или за ее пределами. (ст. 4 Кодекс Республики Казахстан от 30 июня 2010 года № 296-IV «О таможенном деле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Таможенная территория и таможенная граница РК </w:t>
      </w:r>
      <w:r w:rsidRPr="00EC49AD">
        <w:rPr>
          <w:rFonts w:ascii="Times New Roman" w:eastAsia="Times New Roman" w:hAnsi="Times New Roman" w:cs="Times New Roman"/>
          <w:sz w:val="27"/>
          <w:szCs w:val="27"/>
          <w:lang w:eastAsia="ru-RU"/>
        </w:rPr>
        <w:t xml:space="preserve">- таможенную территорию РК составляют сухопутная территория, территориальные воды (море) и внутренние воды, воздушное пространство над ними, а также </w:t>
      </w:r>
      <w:r w:rsidRPr="00EC49AD">
        <w:rPr>
          <w:rFonts w:ascii="Times New Roman" w:eastAsia="Times New Roman" w:hAnsi="Times New Roman" w:cs="Times New Roman"/>
          <w:sz w:val="27"/>
          <w:szCs w:val="27"/>
          <w:lang w:eastAsia="ru-RU"/>
        </w:rPr>
        <w:lastRenderedPageBreak/>
        <w:t>находящиеся на континентальном шельфе РК искусственные острова, установки, сооружения и иные объекты, в отношении которых РК обладает исключительной юрисдикцией в сфере таможенного дела. (ст. 4 Кодекс Республики Казахстан от 30 июня 2010 года № 296-IV «О таможенном деле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Таможенная территория Таможенного союза </w:t>
      </w:r>
      <w:r w:rsidRPr="00EC49AD">
        <w:rPr>
          <w:rFonts w:ascii="Times New Roman" w:eastAsia="Times New Roman" w:hAnsi="Times New Roman" w:cs="Times New Roman"/>
          <w:sz w:val="27"/>
          <w:szCs w:val="27"/>
          <w:lang w:eastAsia="ru-RU"/>
        </w:rPr>
        <w:t>- единая таможенная территория Таможенного союза, которую составляют территории государств - членов Таможенного союза, а также исключительные экономические зоны и континентальные шельфы государств - членов Таможенного союза, искусственные острова, установки, сооружения и иные объекты, в отношении которых государства - члены Таможенного союза обладают исключительной юрисдикцией. (ст. 4 Кодекс Республики Казахстан от 30 июня 2010 года № 296-IV «О таможенном деле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Таможенная граница Таможенного союза </w:t>
      </w:r>
      <w:r w:rsidRPr="00EC49AD">
        <w:rPr>
          <w:rFonts w:ascii="Times New Roman" w:eastAsia="Times New Roman" w:hAnsi="Times New Roman" w:cs="Times New Roman"/>
          <w:sz w:val="27"/>
          <w:szCs w:val="27"/>
          <w:lang w:eastAsia="ru-RU"/>
        </w:rPr>
        <w:t>- пределы таможенной территории Таможенного союза, включая пределы находящихся в исключительных экономических зонах и на континентальных шельфах государств - членов Таможенного союза искусственных островов, установок, сооружений и иных объектов, в отношении которых государства - члены Таможенного союза обладают исключительной юрисдикцией. (ст. 4 Кодекс Республики Казахстан от 30 июня 2010 года № 296-IV «О таможенном деле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Таможенное декларирование </w:t>
      </w:r>
      <w:r w:rsidRPr="00EC49AD">
        <w:rPr>
          <w:rFonts w:ascii="Times New Roman" w:eastAsia="Times New Roman" w:hAnsi="Times New Roman" w:cs="Times New Roman"/>
          <w:sz w:val="27"/>
          <w:szCs w:val="27"/>
          <w:lang w:eastAsia="ru-RU"/>
        </w:rPr>
        <w:t>- заявление декларантом таможенному органу сведений о товарах, об избранной таможенной процедуре и (или) иных сведений, необходимых для выпуска товаров. (ст. 4 Кодекс Республики Казахстан от 30 июня 2010 года № 296-IV «О таможенном деле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Таможенный контроль </w:t>
      </w:r>
      <w:r w:rsidRPr="00EC49AD">
        <w:rPr>
          <w:rFonts w:ascii="Times New Roman" w:eastAsia="Times New Roman" w:hAnsi="Times New Roman" w:cs="Times New Roman"/>
          <w:sz w:val="27"/>
          <w:szCs w:val="27"/>
          <w:lang w:eastAsia="ru-RU"/>
        </w:rPr>
        <w:t>- совокупность мер, осуществляемых таможенными органами, в том числе с использованием системы управления рисками, в целях обеспечения соблюдения таможенного законодательства Таможенного союза и законодательства Республики Казахстан. (Кодекс Республики Казахстан «О таможенном деле в Республике Казахстан» от 30 июня 2010 года № 296-IV)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Таможенный</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b/>
          <w:bCs/>
          <w:sz w:val="27"/>
          <w:szCs w:val="27"/>
          <w:lang w:eastAsia="ru-RU"/>
        </w:rPr>
        <w:t>склад </w:t>
      </w:r>
      <w:r w:rsidRPr="00EC49AD">
        <w:rPr>
          <w:rFonts w:ascii="Times New Roman" w:eastAsia="Times New Roman" w:hAnsi="Times New Roman" w:cs="Times New Roman"/>
          <w:sz w:val="27"/>
          <w:szCs w:val="27"/>
          <w:lang w:eastAsia="ru-RU"/>
        </w:rPr>
        <w:t>- таможенный режим, предназначенный для хранения под таможенным контролем ввезенных товаров в специальных помещениях или местах, имеющих статус таможенного склада, без взимания таможенных пошлин, налогов и без применения мер нетарифного регулирования, за исключением требований по безопасности товаров. (ст. 4 Кодекс Республики Казахстан от 30 июня 2010 года № 296-IV «О таможенном деле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Твердые бытовые отходы </w:t>
      </w:r>
      <w:r w:rsidRPr="00EC49AD">
        <w:rPr>
          <w:rFonts w:ascii="Times New Roman" w:eastAsia="Times New Roman" w:hAnsi="Times New Roman" w:cs="Times New Roman"/>
          <w:sz w:val="27"/>
          <w:szCs w:val="27"/>
          <w:lang w:eastAsia="ru-RU"/>
        </w:rPr>
        <w:t>- коммунальные отходы в твердой форме.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Текущий учет населения </w:t>
      </w:r>
      <w:r w:rsidRPr="00EC49AD">
        <w:rPr>
          <w:rFonts w:ascii="Times New Roman" w:eastAsia="Times New Roman" w:hAnsi="Times New Roman" w:cs="Times New Roman"/>
          <w:sz w:val="27"/>
          <w:szCs w:val="27"/>
          <w:lang w:eastAsia="ru-RU"/>
        </w:rPr>
        <w:t>- это сбор, накопление, обновление информации о естественном и механическом движении населения конкретной страны.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Телевизионная башня </w:t>
      </w:r>
      <w:r w:rsidRPr="00EC49AD">
        <w:rPr>
          <w:rFonts w:ascii="Times New Roman" w:eastAsia="Times New Roman" w:hAnsi="Times New Roman" w:cs="Times New Roman"/>
          <w:sz w:val="27"/>
          <w:szCs w:val="27"/>
          <w:lang w:eastAsia="ru-RU"/>
        </w:rPr>
        <w:t xml:space="preserve">- опора (обычно металлическая, железобетонная или комбинированная), на вершине которой устанавливаются антенны передающей </w:t>
      </w:r>
      <w:r w:rsidRPr="00EC49AD">
        <w:rPr>
          <w:rFonts w:ascii="Times New Roman" w:eastAsia="Times New Roman" w:hAnsi="Times New Roman" w:cs="Times New Roman"/>
          <w:sz w:val="27"/>
          <w:szCs w:val="27"/>
          <w:lang w:eastAsia="ru-RU"/>
        </w:rPr>
        <w:lastRenderedPageBreak/>
        <w:t>телевизионной станции, а также антенны радиовещания, радиотелефонов и радиорелейной связи, иногда приборы для метеорологических наблюдений.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Телефонная сеть </w:t>
      </w:r>
      <w:r w:rsidRPr="00EC49AD">
        <w:rPr>
          <w:rFonts w:ascii="Times New Roman" w:eastAsia="Times New Roman" w:hAnsi="Times New Roman" w:cs="Times New Roman"/>
          <w:sz w:val="27"/>
          <w:szCs w:val="27"/>
          <w:lang w:eastAsia="ru-RU"/>
        </w:rPr>
        <w:t>- комплекс технических сооружений и оборудования для осуществления телефонной связи, состоящий из телефонных узлов связей (телеф. станций, подстанций, концентраторов и др.), линий связи и телефонных аппаратов (абонентских установок).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Тепловая сеть </w:t>
      </w:r>
      <w:r w:rsidRPr="00EC49AD">
        <w:rPr>
          <w:rFonts w:ascii="Times New Roman" w:eastAsia="Times New Roman" w:hAnsi="Times New Roman" w:cs="Times New Roman"/>
          <w:sz w:val="27"/>
          <w:szCs w:val="27"/>
          <w:lang w:eastAsia="ru-RU"/>
        </w:rPr>
        <w:t>- система теплоизолированных трубопроводов (теплопроводов) централизованного теплоснабжения, по которым теплота переносится теплоносителем (горячей водой или паром) от источника к потребителям.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Тепловая электростанция (ТЭС) </w:t>
      </w:r>
      <w:r w:rsidRPr="00EC49AD">
        <w:rPr>
          <w:rFonts w:ascii="Times New Roman" w:eastAsia="Times New Roman" w:hAnsi="Times New Roman" w:cs="Times New Roman"/>
          <w:sz w:val="27"/>
          <w:szCs w:val="27"/>
          <w:lang w:eastAsia="ru-RU"/>
        </w:rPr>
        <w:t>- электростанция, вырабатывающая электрическую энергию в результате преобразования тепловой энергии, выделяющейся при сжигании органического топлива.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Теплоснабжение </w:t>
      </w:r>
      <w:r w:rsidRPr="00EC49AD">
        <w:rPr>
          <w:rFonts w:ascii="Times New Roman" w:eastAsia="Times New Roman" w:hAnsi="Times New Roman" w:cs="Times New Roman"/>
          <w:sz w:val="27"/>
          <w:szCs w:val="27"/>
          <w:lang w:eastAsia="ru-RU"/>
        </w:rPr>
        <w:t>- снабжение теплом с помощью теплоносителя (горячей воды или пара) систем отопления, вентиляции, горячего водоснабжения жилых, общественных и промышленных зданий и технологических потребителей.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Теплоэнергетика </w:t>
      </w:r>
      <w:r w:rsidRPr="00EC49AD">
        <w:rPr>
          <w:rFonts w:ascii="Times New Roman" w:eastAsia="Times New Roman" w:hAnsi="Times New Roman" w:cs="Times New Roman"/>
          <w:sz w:val="27"/>
          <w:szCs w:val="27"/>
          <w:lang w:eastAsia="ru-RU"/>
        </w:rPr>
        <w:t>- отрасль теплотехники, занимающаяся преобразованием теплоты в другие виды энергии (механический, электрический).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Теплый период года </w:t>
      </w:r>
      <w:r w:rsidRPr="00EC49AD">
        <w:rPr>
          <w:rFonts w:ascii="Times New Roman" w:eastAsia="Times New Roman" w:hAnsi="Times New Roman" w:cs="Times New Roman"/>
          <w:sz w:val="27"/>
          <w:szCs w:val="27"/>
          <w:lang w:eastAsia="ru-RU"/>
        </w:rPr>
        <w:t>- период года, характеризующийся среднесуточной температурой наружного воздуха выше 8°С.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Терраса </w:t>
      </w:r>
      <w:r w:rsidRPr="00EC49AD">
        <w:rPr>
          <w:rFonts w:ascii="Times New Roman" w:eastAsia="Times New Roman" w:hAnsi="Times New Roman" w:cs="Times New Roman"/>
          <w:sz w:val="27"/>
          <w:szCs w:val="27"/>
          <w:lang w:eastAsia="ru-RU"/>
        </w:rPr>
        <w:t>(применительно к жилым зданиям) - примыкающая к зданию открытая летняя площадка, огражденная перилами (парапетом, декоративной решеткой, подпорной стенкой, зелеными насаждениями и т.п.) и устроенная на подготовленном грунте, специальной плите или эксплуатируемой кровле нижерасположенного этажа. Терраса, как правило, является частью одной или несколько квартир (жилищ) и предназначается для отдыха, может иметь крышу (навес, тент, перголу и т.п.). (архитектурный словарь)</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Территориальные подразделения уполномоченного органа </w:t>
      </w:r>
      <w:r w:rsidRPr="00EC49AD">
        <w:rPr>
          <w:rFonts w:ascii="Times New Roman" w:eastAsia="Times New Roman" w:hAnsi="Times New Roman" w:cs="Times New Roman"/>
          <w:sz w:val="27"/>
          <w:szCs w:val="27"/>
          <w:lang w:eastAsia="ru-RU"/>
        </w:rPr>
        <w:t>- государственное учреждение, созданное на определенной административной территории, выполняющее государственное регулирование и контроль в сфере гражданской защиты в пределах полномочий, делегированных уполномоченным органом.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Территория </w:t>
      </w:r>
      <w:r w:rsidRPr="00EC49AD">
        <w:rPr>
          <w:rFonts w:ascii="Times New Roman" w:eastAsia="Times New Roman" w:hAnsi="Times New Roman" w:cs="Times New Roman"/>
          <w:sz w:val="27"/>
          <w:szCs w:val="27"/>
          <w:lang w:eastAsia="ru-RU"/>
        </w:rPr>
        <w:t xml:space="preserve">- термин, относящийся к любой части территории Республики Казахстан (городов республиканского значения, областей, районов) как территориальной таксономической единице, подлежащей классификации по признакам экономической специализации и видов преимущественного использования для целей пространственного распределения мероприятий по достижению целей Генеральной схемы организации территорий Республики Казахстан. Как правило, соответствует минимальной единице административно-территориального деления Республики Казахстан, в соответствии с Классификатором административно-территориальных образований Республики Казахстан КАТО ГК РК 11-2009. (Методика классификации территорий </w:t>
      </w:r>
      <w:r w:rsidRPr="00EC49AD">
        <w:rPr>
          <w:rFonts w:ascii="Times New Roman" w:eastAsia="Times New Roman" w:hAnsi="Times New Roman" w:cs="Times New Roman"/>
          <w:sz w:val="27"/>
          <w:szCs w:val="27"/>
          <w:lang w:eastAsia="ru-RU"/>
        </w:rPr>
        <w:lastRenderedPageBreak/>
        <w:t>Республики Казахстан по видам экономической специализации и их преимущественного использования. № 106-р от 10 августа 2011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Территория градостроительного регулирования </w:t>
      </w:r>
      <w:r w:rsidRPr="00EC49AD">
        <w:rPr>
          <w:rFonts w:ascii="Times New Roman" w:eastAsia="Times New Roman" w:hAnsi="Times New Roman" w:cs="Times New Roman"/>
          <w:sz w:val="27"/>
          <w:szCs w:val="27"/>
          <w:lang w:eastAsia="ru-RU"/>
        </w:rPr>
        <w:t>- территория, в пределах которой осуществляется какая-либо архитектурная, градостроительная и строительная деятельность. (ст. 1, Закон Республики Казахстан от 16 июля 2001 года № 242-II«Об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Территория индивидуальной жилой застройки </w:t>
      </w:r>
      <w:r w:rsidRPr="00EC49AD">
        <w:rPr>
          <w:rFonts w:ascii="Times New Roman" w:eastAsia="Times New Roman" w:hAnsi="Times New Roman" w:cs="Times New Roman"/>
          <w:sz w:val="27"/>
          <w:szCs w:val="27"/>
          <w:lang w:eastAsia="ru-RU"/>
        </w:rPr>
        <w:t>- часть территории населенного пункта (район, квартал, улица), используемая для индивидуального жилищного строительства, в комплексе с объектами культурно-бытового обслуживания граждан, а также инженерной и транспортной инфраструктурой.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Территория населенного пункта </w:t>
      </w:r>
      <w:r w:rsidRPr="00EC49AD">
        <w:rPr>
          <w:rFonts w:ascii="Times New Roman" w:eastAsia="Times New Roman" w:hAnsi="Times New Roman" w:cs="Times New Roman"/>
          <w:sz w:val="27"/>
          <w:szCs w:val="27"/>
          <w:lang w:eastAsia="ru-RU"/>
        </w:rPr>
        <w:t>- пространство в пределах установленной границы (черты) городского или сельского населенного пункта.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Техническая документация </w:t>
      </w:r>
      <w:r w:rsidRPr="00EC49AD">
        <w:rPr>
          <w:rFonts w:ascii="Times New Roman" w:eastAsia="Times New Roman" w:hAnsi="Times New Roman" w:cs="Times New Roman"/>
          <w:sz w:val="27"/>
          <w:szCs w:val="27"/>
          <w:lang w:eastAsia="ru-RU"/>
        </w:rPr>
        <w:t>- комплект документов, включающий систему графических, расчетных и текстовых материалов, используемый при строительстве, реконструкции, техническом перевооружении и капитальном ремонте, а также в процессе эксплуатации зданий и сооружений.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Техническая сложность объекта </w:t>
      </w:r>
      <w:r w:rsidRPr="00EC49AD">
        <w:rPr>
          <w:rFonts w:ascii="Times New Roman" w:eastAsia="Times New Roman" w:hAnsi="Times New Roman" w:cs="Times New Roman"/>
          <w:sz w:val="27"/>
          <w:szCs w:val="27"/>
          <w:lang w:eastAsia="ru-RU"/>
        </w:rPr>
        <w:t>- уровень ответственности объекта строительства по степени технических требований к надежности и прочности оснований и конструкций, устанавливаемых государственными и (или) межгосударственными (международными) нормативами в зависимости от функционального назначения объекта, особенностей его несущих и ограждающих конструкций, количества этажей (конструктивных ярусов), сейсмической опасности или иных особых геологических, гидрогеологических, геотехнических условий места (района) строительства, которые подразделяются на: первый уровень ответственности - повышенный; второй уровень ответственности - нормальный; третий уровень ответственности - пониженный.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Технические удельные нормативы эмиссий </w:t>
      </w:r>
      <w:r w:rsidRPr="00EC49AD">
        <w:rPr>
          <w:rFonts w:ascii="Times New Roman" w:eastAsia="Times New Roman" w:hAnsi="Times New Roman" w:cs="Times New Roman"/>
          <w:sz w:val="27"/>
          <w:szCs w:val="27"/>
          <w:lang w:eastAsia="ru-RU"/>
        </w:rPr>
        <w:t>- величины эмиссий в окружающую среду в единицу времени или на единицу выпускаемой продукции или в других показателях, определяемые исходя из возможности их обеспечения конкретными техническими средствами при приемлемых для экономики страны затратах. (ст. 1 Экологический кодекс Республики Казахстан от 9 января 2007 года № 212)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Технико-экономический расчет (ТЭР) </w:t>
      </w:r>
      <w:r w:rsidRPr="00EC49AD">
        <w:rPr>
          <w:rFonts w:ascii="Times New Roman" w:eastAsia="Times New Roman" w:hAnsi="Times New Roman" w:cs="Times New Roman"/>
          <w:sz w:val="27"/>
          <w:szCs w:val="27"/>
          <w:lang w:eastAsia="ru-RU"/>
        </w:rPr>
        <w:t>- разрабатывается для обоснования хозяйственной необходимости и экономической целесообразности проектирования и строительства предприятий, зданий и сооружений, по которым не составляют технико-экономическое обоснование (ТЭО). (Справочник инженера-строителя. М.: Феникс, 2006, 216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Технико-экономическое обоснование (ТЭО) </w:t>
      </w:r>
      <w:r w:rsidRPr="00EC49AD">
        <w:rPr>
          <w:rFonts w:ascii="Times New Roman" w:eastAsia="Times New Roman" w:hAnsi="Times New Roman" w:cs="Times New Roman"/>
          <w:sz w:val="27"/>
          <w:szCs w:val="27"/>
          <w:lang w:eastAsia="ru-RU"/>
        </w:rPr>
        <w:t>- предпроектная документация, содержащая: основные исходные данные с описаниями цели инвестирования, обоснования эффективности инвестиций, в том числе: ожидаемый экономический, социальный, коммерческий эффект от функционирования объекта, а также сведения об основных технических и технологических параметров объекта строительства и расчеты с определением технико-экономических показателей объекта.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Техническая документация </w:t>
      </w:r>
      <w:r w:rsidRPr="00EC49AD">
        <w:rPr>
          <w:rFonts w:ascii="Times New Roman" w:eastAsia="Times New Roman" w:hAnsi="Times New Roman" w:cs="Times New Roman"/>
          <w:sz w:val="27"/>
          <w:szCs w:val="27"/>
          <w:lang w:eastAsia="ru-RU"/>
        </w:rPr>
        <w:t>- набор документов, используемых при проектировании (конструировании), создании (изготовлении) и использовании (эксплуатации) каких-либо технических объектов: зданий, сооружений, промышленных товаров, программного и аппаратного обеспечения.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Технические условия</w:t>
      </w:r>
      <w:r w:rsidRPr="00EC49AD">
        <w:rPr>
          <w:rFonts w:ascii="Times New Roman" w:eastAsia="Times New Roman" w:hAnsi="Times New Roman" w:cs="Times New Roman"/>
          <w:sz w:val="27"/>
          <w:szCs w:val="27"/>
          <w:lang w:eastAsia="ru-RU"/>
        </w:rPr>
        <w:t> (Technical specification) - нормативный документ на конкретную продукцию (услугу), утвержденный предприятием-разработчиком, как правило, по согласованию с предприятием-заказчиком (потребителем) и устанавливающий требования к конкретной продукции, процессам, услугам или к нескольким видам продукции. Примечания: 1) в технических условиях должны быть указаны процедуры, с помощью которых можно установить, соблюдены ли данные требования; 2) технические условия могут быть стандартом (стандарт вида технических условий) или самостоятельным документом на конкретную продукцию.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Технические устройства </w:t>
      </w:r>
      <w:r w:rsidRPr="00EC49AD">
        <w:rPr>
          <w:rFonts w:ascii="Times New Roman" w:eastAsia="Times New Roman" w:hAnsi="Times New Roman" w:cs="Times New Roman"/>
          <w:sz w:val="27"/>
          <w:szCs w:val="27"/>
          <w:lang w:eastAsia="ru-RU"/>
        </w:rPr>
        <w:t>- машины, оборудование и другие конструкции, имеющие самостоятельное значение.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Технический надзор </w:t>
      </w:r>
      <w:r w:rsidRPr="00EC49AD">
        <w:rPr>
          <w:rFonts w:ascii="Times New Roman" w:eastAsia="Times New Roman" w:hAnsi="Times New Roman" w:cs="Times New Roman"/>
          <w:sz w:val="27"/>
          <w:szCs w:val="27"/>
          <w:lang w:eastAsia="ru-RU"/>
        </w:rPr>
        <w:t>- надзор за строительством на всех стадиях реализации проекта, включая качество, сроки, стоимость, приемку выполненных работ и сдачу объектов в эксплуатацию.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Технический паспорт </w:t>
      </w:r>
      <w:r w:rsidRPr="00EC49AD">
        <w:rPr>
          <w:rFonts w:ascii="Times New Roman" w:eastAsia="Times New Roman" w:hAnsi="Times New Roman" w:cs="Times New Roman"/>
          <w:sz w:val="27"/>
          <w:szCs w:val="27"/>
          <w:lang w:eastAsia="ru-RU"/>
        </w:rPr>
        <w:t>- составленный по результатам государственного технического обследования недвижимого имущества документ установленной формы, содержащий технические, идентификационные характеристики первичного или вторичного объекта, необходимые для ведения правового кадастра. (ст. 1 Закон Республики Казахстан «О государственной регистрации прав на недвижимое имущество» от 26 июля 2007 года № 310-III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Технический проект </w:t>
      </w:r>
      <w:r w:rsidRPr="00EC49AD">
        <w:rPr>
          <w:rFonts w:ascii="Times New Roman" w:eastAsia="Times New Roman" w:hAnsi="Times New Roman" w:cs="Times New Roman"/>
          <w:sz w:val="27"/>
          <w:szCs w:val="27"/>
          <w:lang w:eastAsia="ru-RU"/>
        </w:rPr>
        <w:t>- совокупность конструкторских документов, которые должны содержать окончательные технические решения, дающие полное представление об устройстве разрабатываемого изделия, и исходные данные для разработки рабочей документации. Технический проект после согласования и утверждения в установленном порядке служит основанием для разработки рабочей конструкторской документации.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Технический регламент </w:t>
      </w:r>
      <w:r w:rsidRPr="00EC49AD">
        <w:rPr>
          <w:rFonts w:ascii="Times New Roman" w:eastAsia="Times New Roman" w:hAnsi="Times New Roman" w:cs="Times New Roman"/>
          <w:sz w:val="27"/>
          <w:szCs w:val="27"/>
          <w:lang w:eastAsia="ru-RU"/>
        </w:rPr>
        <w:t xml:space="preserve">- регламент, который устанавливает характеристики продукции (услуги) или связанные с ней процессы и методы производства. Он может также включать требования к терминологии, символам, </w:t>
      </w:r>
      <w:r w:rsidRPr="00EC49AD">
        <w:rPr>
          <w:rFonts w:ascii="Times New Roman" w:eastAsia="Times New Roman" w:hAnsi="Times New Roman" w:cs="Times New Roman"/>
          <w:sz w:val="27"/>
          <w:szCs w:val="27"/>
          <w:lang w:eastAsia="ru-RU"/>
        </w:rPr>
        <w:lastRenderedPageBreak/>
        <w:t>упаковыванию, маркированию и этикетированию, либо быть целиком посвящен этим вопросам.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Технический руководитель </w:t>
      </w:r>
      <w:r w:rsidRPr="00EC49AD">
        <w:rPr>
          <w:rFonts w:ascii="Times New Roman" w:eastAsia="Times New Roman" w:hAnsi="Times New Roman" w:cs="Times New Roman"/>
          <w:sz w:val="27"/>
          <w:szCs w:val="27"/>
          <w:lang w:eastAsia="ru-RU"/>
        </w:rPr>
        <w:t>- специалист с соответствующим высшим техническим образованием, осуществляющий руководство технологическим процессом организации. (Большой энциклопедический словарь М.: БРС, 2007)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Техногенная опасность </w:t>
      </w:r>
      <w:r w:rsidRPr="00EC49AD">
        <w:rPr>
          <w:rFonts w:ascii="Times New Roman" w:eastAsia="Times New Roman" w:hAnsi="Times New Roman" w:cs="Times New Roman"/>
          <w:sz w:val="27"/>
          <w:szCs w:val="27"/>
          <w:lang w:eastAsia="ru-RU"/>
        </w:rPr>
        <w:t>- состояние, внутренне присущее технической системе, промышленному или транспортному объекту, реализуемое в виде поражающих воздействий источника техногенной чрезвычайной ситуации на человека и окружающую среду при его возникновении, либо в виде прямого или косвенного ущерба для человека и окружающей среды в процессе нормальной эксплуатации этих объектов.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Техногенные воздействия </w:t>
      </w:r>
      <w:r w:rsidRPr="00EC49AD">
        <w:rPr>
          <w:rFonts w:ascii="Times New Roman" w:eastAsia="Times New Roman" w:hAnsi="Times New Roman" w:cs="Times New Roman"/>
          <w:sz w:val="27"/>
          <w:szCs w:val="27"/>
          <w:lang w:eastAsia="ru-RU"/>
        </w:rPr>
        <w:t>- как правило, нежелательные или вредные (опасные) воздействия на население, населенные пункты либо межселенные территории, вызванные в результате хозяйственной деятельности человека без угрозы или с угрозой возникновения чрезвычайных ситуаций природного и техногенного характера.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Техногенные бедствия </w:t>
      </w:r>
      <w:r w:rsidRPr="00EC49AD">
        <w:rPr>
          <w:rFonts w:ascii="Times New Roman" w:eastAsia="Times New Roman" w:hAnsi="Times New Roman" w:cs="Times New Roman"/>
          <w:sz w:val="27"/>
          <w:szCs w:val="27"/>
          <w:lang w:eastAsia="ru-RU"/>
        </w:rPr>
        <w:t>- экстремальные факторы, связанные с хозяйственной деятельностью и вызвавшие: промышленные, транспортные и другие аварии; пожары, взрывы или угрозу взрыва; выбросы или угрозу выброса биологически, химически опасных или радиоактивных веществ; внезапные обрушения зданий или сооружений, коммуникаций; прорывы гидротехнических или очистных сооружений; аварии на электроэнергетических и коммуникационных системах.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Технологический парк </w:t>
      </w:r>
      <w:r w:rsidRPr="00EC49AD">
        <w:rPr>
          <w:rFonts w:ascii="Times New Roman" w:eastAsia="Times New Roman" w:hAnsi="Times New Roman" w:cs="Times New Roman"/>
          <w:sz w:val="27"/>
          <w:szCs w:val="27"/>
          <w:lang w:eastAsia="ru-RU"/>
        </w:rPr>
        <w:t>- юридическое лицо, созданное национальным институтом развития в области технологического развития, владеющее на праве собственности или иных законных основаниях территорией с единым материально-техническим комплексом, где создаются благоприятные условия для реализации индустриально-инновационной деятельности. (Закон Республики Казахстан «О государственной поддержке индустриально-инновационной деятельности» от 9 января 2012 года № 534-IV)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Типы градостроительных ситуаций </w:t>
      </w:r>
      <w:r w:rsidRPr="00EC49AD">
        <w:rPr>
          <w:rFonts w:ascii="Times New Roman" w:eastAsia="Times New Roman" w:hAnsi="Times New Roman" w:cs="Times New Roman"/>
          <w:sz w:val="27"/>
          <w:szCs w:val="27"/>
          <w:lang w:eastAsia="ru-RU"/>
        </w:rPr>
        <w:t>- типы развития комплексной застройки новых территорий и реконструкции сложившихся, характеризуемые определенной структурой строительства, показателями плотности застройки и комфортности проживания. (Методика классификации территорий Республики Казахстан по видам экономической специализации и их преимущественного использования. № 106-р от 10 августа 2011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Товар </w:t>
      </w:r>
      <w:r w:rsidRPr="00EC49AD">
        <w:rPr>
          <w:rFonts w:ascii="Times New Roman" w:eastAsia="Times New Roman" w:hAnsi="Times New Roman" w:cs="Times New Roman"/>
          <w:sz w:val="27"/>
          <w:szCs w:val="27"/>
          <w:lang w:eastAsia="ru-RU"/>
        </w:rPr>
        <w:t>- любой, не изъятый из оборота продукт труда, предназначенный для продажи или обмена. (Закон Республики Казахстан от 12 апреля 2004 года № 544-II «О регулировании торговой деятельности»)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Товарный рынок </w:t>
      </w:r>
      <w:r w:rsidRPr="00EC49AD">
        <w:rPr>
          <w:rFonts w:ascii="Times New Roman" w:eastAsia="Times New Roman" w:hAnsi="Times New Roman" w:cs="Times New Roman"/>
          <w:sz w:val="27"/>
          <w:szCs w:val="27"/>
          <w:lang w:eastAsia="ru-RU"/>
        </w:rPr>
        <w:t xml:space="preserve">- сфера оборота товара или взаимозаменяемых товаров, определяемая исходя из экономической, территориальной и технологической </w:t>
      </w:r>
      <w:r w:rsidRPr="00EC49AD">
        <w:rPr>
          <w:rFonts w:ascii="Times New Roman" w:eastAsia="Times New Roman" w:hAnsi="Times New Roman" w:cs="Times New Roman"/>
          <w:sz w:val="27"/>
          <w:szCs w:val="27"/>
          <w:lang w:eastAsia="ru-RU"/>
        </w:rPr>
        <w:lastRenderedPageBreak/>
        <w:t>возможности потребителя приобрести товар. (ст. 6 Закон Республики Казахстан «О конкуренции» от 25 декабря 2008 года № 112-IV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Товары Таможенного союза </w:t>
      </w:r>
      <w:r w:rsidRPr="00EC49AD">
        <w:rPr>
          <w:rFonts w:ascii="Times New Roman" w:eastAsia="Times New Roman" w:hAnsi="Times New Roman" w:cs="Times New Roman"/>
          <w:sz w:val="27"/>
          <w:szCs w:val="27"/>
          <w:lang w:eastAsia="ru-RU"/>
        </w:rPr>
        <w:t>- находящиеся на таможенной территории Таможенного союза товары:</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полностью произведенные на территориях государств - членов Таможенного союза;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ввезенные на таможенную территорию Таможенного союза и приобретшие статус товаров Таможенного союза в соответствии с настоящим Кодексом и (или) международными договорами государств - членов Таможенного союза;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изготовленные на территориях государств - членов Таможенного союза из товаров, указанных в абзацах втором и третьем настоящего подпункта, и (или) иностранных товаров, и приобретшие статус товаров Таможенного союза в соответствии с настоящим Кодексом и (или) международными договорами государств - членов Таможенного союза. (ст. 4 Кодекс Республики Казахстан «О таможенном деле в Республике Казахстан» от 30 июня 2010 года № 296-IV)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Тоннель </w:t>
      </w:r>
      <w:r w:rsidRPr="00EC49AD">
        <w:rPr>
          <w:rFonts w:ascii="Times New Roman" w:eastAsia="Times New Roman" w:hAnsi="Times New Roman" w:cs="Times New Roman"/>
          <w:sz w:val="27"/>
          <w:szCs w:val="27"/>
          <w:lang w:eastAsia="ru-RU"/>
        </w:rPr>
        <w:t>- сквозной коридор под землей для прокладки железнодорожных, автомобильных или пешеходных путей, коммуникаций.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Топливно-энергетический ресурс </w:t>
      </w:r>
      <w:r w:rsidRPr="00EC49AD">
        <w:rPr>
          <w:rFonts w:ascii="Times New Roman" w:eastAsia="Times New Roman" w:hAnsi="Times New Roman" w:cs="Times New Roman"/>
          <w:sz w:val="27"/>
          <w:szCs w:val="27"/>
          <w:lang w:eastAsia="ru-RU"/>
        </w:rPr>
        <w:t>- носитель энергии, который при данном уровне развития техники и технологий используется или может быть полезно использован. (ст. 1 Закон Республики Казахстан «Об энергосбережении» от 25 декабря 1997года № 210-1)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Топливно-энергетический комплекс (ТЭК), общеэнергетическая система </w:t>
      </w:r>
      <w:r w:rsidRPr="00EC49AD">
        <w:rPr>
          <w:rFonts w:ascii="Times New Roman" w:eastAsia="Times New Roman" w:hAnsi="Times New Roman" w:cs="Times New Roman"/>
          <w:sz w:val="27"/>
          <w:szCs w:val="27"/>
          <w:lang w:eastAsia="ru-RU"/>
        </w:rPr>
        <w:t>- совокупность энергетических ресурсов всех видов, предприятий по их добыче и производству, транспортированию, преобразованию, распределению и использованию, обеспечивающих снабжение потребителей различными видами энергии (электрической, тепловой, механической).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Топливо </w:t>
      </w:r>
      <w:r w:rsidRPr="00EC49AD">
        <w:rPr>
          <w:rFonts w:ascii="Times New Roman" w:eastAsia="Times New Roman" w:hAnsi="Times New Roman" w:cs="Times New Roman"/>
          <w:sz w:val="27"/>
          <w:szCs w:val="27"/>
          <w:lang w:eastAsia="ru-RU"/>
        </w:rPr>
        <w:t>- горючие вещества, выделяющие при сжигании значительное количество теплоты, которая используется непосредственно в технологических процессах и для обогрева или преобразуется в другие виды энергии.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Топографическая съемка </w:t>
      </w:r>
      <w:r w:rsidRPr="00EC49AD">
        <w:rPr>
          <w:rFonts w:ascii="Times New Roman" w:eastAsia="Times New Roman" w:hAnsi="Times New Roman" w:cs="Times New Roman"/>
          <w:sz w:val="27"/>
          <w:szCs w:val="27"/>
          <w:lang w:eastAsia="ru-RU"/>
        </w:rPr>
        <w:t>- комплекс работ, выполняемых с целью получения съемочного оригинала топографической карты или плана, а также получение топографической информации в другой форме.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Топонимика </w:t>
      </w:r>
      <w:r w:rsidRPr="00EC49AD">
        <w:rPr>
          <w:rFonts w:ascii="Times New Roman" w:eastAsia="Times New Roman" w:hAnsi="Times New Roman" w:cs="Times New Roman"/>
          <w:sz w:val="27"/>
          <w:szCs w:val="27"/>
          <w:lang w:eastAsia="ru-RU"/>
        </w:rPr>
        <w:t>(от греч. topos - место, местность + onyma - имя).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 Раздел лексикологии, посвященный изучению географических названий.</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 Совокупность географических названий какой-либо определенной территории.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Торговая деятельность </w:t>
      </w:r>
      <w:r w:rsidRPr="00EC49AD">
        <w:rPr>
          <w:rFonts w:ascii="Times New Roman" w:eastAsia="Times New Roman" w:hAnsi="Times New Roman" w:cs="Times New Roman"/>
          <w:sz w:val="27"/>
          <w:szCs w:val="27"/>
          <w:lang w:eastAsia="ru-RU"/>
        </w:rPr>
        <w:t>- предпринимательская деятельность физических и юридических лиц, направленная на осуществление купли-продажи товаров (Закон Республики Казахстан от 12 апреля 2004 года № 544-II «О регулировании торговой деятельности»)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Торговая площадь </w:t>
      </w:r>
      <w:r w:rsidRPr="00EC49AD">
        <w:rPr>
          <w:rFonts w:ascii="Times New Roman" w:eastAsia="Times New Roman" w:hAnsi="Times New Roman" w:cs="Times New Roman"/>
          <w:sz w:val="27"/>
          <w:szCs w:val="27"/>
          <w:lang w:eastAsia="ru-RU"/>
        </w:rPr>
        <w:t xml:space="preserve">- площадь торгового объекта, занятая специальным оборудованием, предназначенная для выкладки, демонстрации товаров, обслуживания покупателей и проведения денежных расчетов с покупателями </w:t>
      </w:r>
      <w:r w:rsidRPr="00EC49AD">
        <w:rPr>
          <w:rFonts w:ascii="Times New Roman" w:eastAsia="Times New Roman" w:hAnsi="Times New Roman" w:cs="Times New Roman"/>
          <w:sz w:val="27"/>
          <w:szCs w:val="27"/>
          <w:lang w:eastAsia="ru-RU"/>
        </w:rPr>
        <w:lastRenderedPageBreak/>
        <w:t>при продаже товаров, прохода покупателей. (Закон Республики Казахстан от 12 апреля 2004 года № 544-II «О регулировании торговой деятельности»)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Торговая политика </w:t>
      </w:r>
      <w:r w:rsidRPr="00EC49AD">
        <w:rPr>
          <w:rFonts w:ascii="Times New Roman" w:eastAsia="Times New Roman" w:hAnsi="Times New Roman" w:cs="Times New Roman"/>
          <w:sz w:val="27"/>
          <w:szCs w:val="27"/>
          <w:lang w:eastAsia="ru-RU"/>
        </w:rPr>
        <w:t>- совокупность организационных, правовых, экономических, контрольных и иных мер, проводимых государственными органами для реализации целей и принципов. (Закон Республики Казахстан от 12 апреля 2004 года № 544-II «О регулировании торговой деятельности»)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Торговый центр </w:t>
      </w:r>
      <w:r w:rsidRPr="00EC49AD">
        <w:rPr>
          <w:rFonts w:ascii="Times New Roman" w:eastAsia="Times New Roman" w:hAnsi="Times New Roman" w:cs="Times New Roman"/>
          <w:sz w:val="27"/>
          <w:szCs w:val="27"/>
          <w:lang w:eastAsia="ru-RU"/>
        </w:rPr>
        <w:t>- комплекс зданий, где размещены магазины и учреждения бытового обслуживания. В последнее время получило распространение строительство крупных торгово-развлекательных центров. (Закон Республики Казахстан от 12 апреля 2004 года № 544-II «О регулировании торговой деятельности»)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Точечный объект </w:t>
      </w:r>
      <w:r w:rsidRPr="00EC49AD">
        <w:rPr>
          <w:rFonts w:ascii="Times New Roman" w:eastAsia="Times New Roman" w:hAnsi="Times New Roman" w:cs="Times New Roman"/>
          <w:sz w:val="27"/>
          <w:szCs w:val="27"/>
          <w:lang w:eastAsia="ru-RU"/>
        </w:rPr>
        <w:t>- объект, выраженный точкой на карте. (ст. 1 Закон Республики Казахстан «Об архитектурной, градостроительной и строительной деятельности в РК»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Точка выдела </w:t>
      </w:r>
      <w:r w:rsidRPr="00EC49AD">
        <w:rPr>
          <w:rFonts w:ascii="Times New Roman" w:eastAsia="Times New Roman" w:hAnsi="Times New Roman" w:cs="Times New Roman"/>
          <w:sz w:val="27"/>
          <w:szCs w:val="27"/>
          <w:lang w:eastAsia="ru-RU"/>
        </w:rPr>
        <w:t>- место забора воды водопользователем из водного источника, а также гидропост в месте передачи водных ресурсов от водопользователя к водопотребителю.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Трансграничная геологическая структура </w:t>
      </w:r>
      <w:r w:rsidRPr="00EC49AD">
        <w:rPr>
          <w:rFonts w:ascii="Times New Roman" w:eastAsia="Times New Roman" w:hAnsi="Times New Roman" w:cs="Times New Roman"/>
          <w:sz w:val="27"/>
          <w:szCs w:val="27"/>
          <w:lang w:eastAsia="ru-RU"/>
        </w:rPr>
        <w:t>- переходящие через государственные границы геологические образования, в которых залегают или могут залегать единые для сопредельных Сторон трансграничные месторождения полезных ископаемых или подземных вод. (Соглашение о приграничном сотрудничестве в области изучения, освоения и охраны недр (Минск, 31 мая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Трансграничное воздействие </w:t>
      </w:r>
      <w:r w:rsidRPr="00EC49AD">
        <w:rPr>
          <w:rFonts w:ascii="Times New Roman" w:eastAsia="Times New Roman" w:hAnsi="Times New Roman" w:cs="Times New Roman"/>
          <w:sz w:val="27"/>
          <w:szCs w:val="27"/>
          <w:lang w:eastAsia="ru-RU"/>
        </w:rPr>
        <w:t>- вредные последствия, возникающие в результате количественного или качественного изменения трансграничных вод, вызываемого деятельностью человека, физический источник которых расположен полностью или частично на территории сопредельного государства или соседних государств.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Трансграничное месторождение полезных ископаемых </w:t>
      </w:r>
      <w:r w:rsidRPr="00EC49AD">
        <w:rPr>
          <w:rFonts w:ascii="Times New Roman" w:eastAsia="Times New Roman" w:hAnsi="Times New Roman" w:cs="Times New Roman"/>
          <w:sz w:val="27"/>
          <w:szCs w:val="27"/>
          <w:lang w:eastAsia="ru-RU"/>
        </w:rPr>
        <w:t>- участок недр, в котором локализовано полезное ископаемое или подземные воды, пересекающий государственную границу сопредельных Сторон. (Соглашение о приграничном сотрудничестве в области изучения, освоения и охраны недр (Минск, 31 мая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Транспорт </w:t>
      </w:r>
      <w:r w:rsidRPr="00EC49AD">
        <w:rPr>
          <w:rFonts w:ascii="Times New Roman" w:eastAsia="Times New Roman" w:hAnsi="Times New Roman" w:cs="Times New Roman"/>
          <w:sz w:val="27"/>
          <w:szCs w:val="27"/>
          <w:lang w:eastAsia="ru-RU"/>
        </w:rPr>
        <w:t>- ведущая отрасль экономики, осуществляющая перевозку пассажиров и грузов. Транспорт является основой географического разделения труда и активно воздействует на размещение производства и расселения. По характеру перевозок транспорт подразделяется на грузовой и пассажирский. По назначению транспорт подразделяется на транспорт общего пользования, транспорт необщего пользования (внутрипроизводственный, ведомственный) и транспорт личного пользования. По видам транспорт подразделяется на сухопутный, водный и воздушный. Особую группу составляет трубопроводный транспорт. Видом транспорта являются ленточные транспортеры, конвейеры.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Транспорт Республики Казахстан </w:t>
      </w:r>
      <w:r w:rsidRPr="00EC49AD">
        <w:rPr>
          <w:rFonts w:ascii="Times New Roman" w:eastAsia="Times New Roman" w:hAnsi="Times New Roman" w:cs="Times New Roman"/>
          <w:sz w:val="27"/>
          <w:szCs w:val="27"/>
          <w:lang w:eastAsia="ru-RU"/>
        </w:rPr>
        <w:t>- это зарегистрированный на ее территории железнодорожный, автомобильный, морской, внутренний водный, воздушный, городской электрический, в том числе метрополитен, а также находящийся на территории Республики Казахстан магистральный трубопроводный транспорт. (Закон Республики Казахстан от 21 сентября 1994 года № 156-XIII «О транспорте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Транспортные аварии (катастрофы) </w:t>
      </w:r>
      <w:r w:rsidRPr="00EC49AD">
        <w:rPr>
          <w:rFonts w:ascii="Times New Roman" w:eastAsia="Times New Roman" w:hAnsi="Times New Roman" w:cs="Times New Roman"/>
          <w:sz w:val="27"/>
          <w:szCs w:val="27"/>
          <w:lang w:eastAsia="ru-RU"/>
        </w:rPr>
        <w:t>-</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Транспортные аварии разделяют по видам транспорта, на котором они произошли, и /или по поражающим факторам опасных грузов.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Транспортная инфраструктура </w:t>
      </w:r>
      <w:r w:rsidRPr="00EC49AD">
        <w:rPr>
          <w:rFonts w:ascii="Times New Roman" w:eastAsia="Times New Roman" w:hAnsi="Times New Roman" w:cs="Times New Roman"/>
          <w:sz w:val="27"/>
          <w:szCs w:val="27"/>
          <w:lang w:eastAsia="ru-RU"/>
        </w:rPr>
        <w:t>- совокупность наземных (автомобильных и (или) железных) дорог, водных (морских и (или) речных) путей сообщения с комплексом мостовых, тоннельных и иных транспортных сооружений, дорожных развязок и путепроводов, регулирующих сигнальных устройств, связи, объектов инженерного обеспечения работы транспорта, обслуживания транспортных средств, перемещаемых грузов, пассажиров, обеспечения функциональной деятельности производственного и обслуживающего персонала, складских помещений и территорий, санитарно-защитных и охранных зон, а также земель, законодательно закрепленных за указанными путями сообщения и объектами,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Транспортная логистика </w:t>
      </w:r>
      <w:r w:rsidRPr="00EC49AD">
        <w:rPr>
          <w:rFonts w:ascii="Times New Roman" w:eastAsia="Times New Roman" w:hAnsi="Times New Roman" w:cs="Times New Roman"/>
          <w:sz w:val="27"/>
          <w:szCs w:val="27"/>
          <w:lang w:eastAsia="ru-RU"/>
        </w:rPr>
        <w:t>- составляющая логистики, отвечающая непосредственно за перемещение материальных благ. Транспортная логистика отличается от транспортных перевозок тем, что транспортные перевозки являются непосредственным результатом работы логиста: оптимизация времени и стоимости маршрута, выбор транспорта.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Транспортная продукция </w:t>
      </w:r>
      <w:r w:rsidRPr="00EC49AD">
        <w:rPr>
          <w:rFonts w:ascii="Times New Roman" w:eastAsia="Times New Roman" w:hAnsi="Times New Roman" w:cs="Times New Roman"/>
          <w:sz w:val="27"/>
          <w:szCs w:val="27"/>
          <w:lang w:eastAsia="ru-RU"/>
        </w:rPr>
        <w:t>- показатель натуральной и стоимостной оценки деятельности транспортного предприятия, отражающий объем перевозок грузов и пассажиров.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Транспортная развязка </w:t>
      </w:r>
      <w:r w:rsidRPr="00EC49AD">
        <w:rPr>
          <w:rFonts w:ascii="Times New Roman" w:eastAsia="Times New Roman" w:hAnsi="Times New Roman" w:cs="Times New Roman"/>
          <w:sz w:val="27"/>
          <w:szCs w:val="27"/>
          <w:lang w:eastAsia="ru-RU"/>
        </w:rPr>
        <w:t>- комплекс сооружений в месте пересечения дорог двух или нескольких направлений для поворота транспорта с одного направления на другое.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Транспортная сеть </w:t>
      </w:r>
      <w:r w:rsidRPr="00EC49AD">
        <w:rPr>
          <w:rFonts w:ascii="Times New Roman" w:eastAsia="Times New Roman" w:hAnsi="Times New Roman" w:cs="Times New Roman"/>
          <w:sz w:val="27"/>
          <w:szCs w:val="27"/>
          <w:lang w:eastAsia="ru-RU"/>
        </w:rPr>
        <w:t>- общая сеть путей сообщения. Транспортные сети характеризуются длиной, густотой, составом, пропускной способностью, мощностью грузопотоков, пассажиропотоков и другими показателями.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Транспортно-экспедиционное агентство </w:t>
      </w:r>
      <w:r w:rsidRPr="00EC49AD">
        <w:rPr>
          <w:rFonts w:ascii="Times New Roman" w:eastAsia="Times New Roman" w:hAnsi="Times New Roman" w:cs="Times New Roman"/>
          <w:sz w:val="27"/>
          <w:szCs w:val="27"/>
          <w:lang w:eastAsia="ru-RU"/>
        </w:rPr>
        <w:t>- агентство, которое отправляет или принимает принадлежащие клиенту грузы от его или от своего имени и за счет клиента.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Транспортное обслуживание </w:t>
      </w:r>
      <w:r w:rsidRPr="00EC49AD">
        <w:rPr>
          <w:rFonts w:ascii="Times New Roman" w:eastAsia="Times New Roman" w:hAnsi="Times New Roman" w:cs="Times New Roman"/>
          <w:sz w:val="27"/>
          <w:szCs w:val="27"/>
          <w:lang w:eastAsia="ru-RU"/>
        </w:rPr>
        <w:t xml:space="preserve">- деятельность транспортных компаний по организации доставки товара от отправителя до получателя груза. Транспортное обслуживание предполагает выбор вида транспорта, направления перевозок, </w:t>
      </w:r>
      <w:r w:rsidRPr="00EC49AD">
        <w:rPr>
          <w:rFonts w:ascii="Times New Roman" w:eastAsia="Times New Roman" w:hAnsi="Times New Roman" w:cs="Times New Roman"/>
          <w:sz w:val="27"/>
          <w:szCs w:val="27"/>
          <w:lang w:eastAsia="ru-RU"/>
        </w:rPr>
        <w:lastRenderedPageBreak/>
        <w:t>способа транспортировки и обслуживания груза в пути и т.п.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Транспортное предприятие </w:t>
      </w:r>
      <w:r w:rsidRPr="00EC49AD">
        <w:rPr>
          <w:rFonts w:ascii="Times New Roman" w:eastAsia="Times New Roman" w:hAnsi="Times New Roman" w:cs="Times New Roman"/>
          <w:sz w:val="27"/>
          <w:szCs w:val="27"/>
          <w:lang w:eastAsia="ru-RU"/>
        </w:rPr>
        <w:t>- это юридическое лицо, занятое хозяйственно-коммерческой деятельностью по перевозке грузов, пассажиров, багажа, хранению, техническому обслуживанию и ремонту транспортных средств, действующее в соответствии с законодательством Республики Казахстан.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Транспортное страхование </w:t>
      </w:r>
      <w:r w:rsidRPr="00EC49AD">
        <w:rPr>
          <w:rFonts w:ascii="Times New Roman" w:eastAsia="Times New Roman" w:hAnsi="Times New Roman" w:cs="Times New Roman"/>
          <w:sz w:val="27"/>
          <w:szCs w:val="27"/>
          <w:lang w:eastAsia="ru-RU"/>
        </w:rPr>
        <w:t>- отрасль страхования, включающая, совокупность способов страхования от опасностей, возникающих на всех видах путей сообщения. Объектом транспортного страхования могут быть как сами транспортные средства (каско) и грузы (карго). Различают сухопутные, морские, речные и авиационные страхования.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Транспортные средства </w:t>
      </w:r>
      <w:r w:rsidRPr="00EC49AD">
        <w:rPr>
          <w:rFonts w:ascii="Times New Roman" w:eastAsia="Times New Roman" w:hAnsi="Times New Roman" w:cs="Times New Roman"/>
          <w:sz w:val="27"/>
          <w:szCs w:val="27"/>
          <w:lang w:eastAsia="ru-RU"/>
        </w:rPr>
        <w:t>- средства, используемые для перевозок пассажиров и товаров, включая контейнеры и другое транспортное оборудование. Различают автомобильные транспортные средства, железнодорожные транспортные средства, воздушные транспортные средства, морские суда, речные суда, трубопроводы.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Транспортные тарифы </w:t>
      </w:r>
      <w:r w:rsidRPr="00EC49AD">
        <w:rPr>
          <w:rFonts w:ascii="Times New Roman" w:eastAsia="Times New Roman" w:hAnsi="Times New Roman" w:cs="Times New Roman"/>
          <w:sz w:val="27"/>
          <w:szCs w:val="27"/>
          <w:lang w:eastAsia="ru-RU"/>
        </w:rPr>
        <w:t>- механизм формирования оплаты компаниям-перевозчикам за транспортные и сопутствующие услуги.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Трасса </w:t>
      </w:r>
      <w:r w:rsidRPr="00EC49AD">
        <w:rPr>
          <w:rFonts w:ascii="Times New Roman" w:eastAsia="Times New Roman" w:hAnsi="Times New Roman" w:cs="Times New Roman"/>
          <w:sz w:val="27"/>
          <w:szCs w:val="27"/>
          <w:lang w:eastAsia="ru-RU"/>
        </w:rPr>
        <w:t>- положение оси линейного сооружения (дороги, трубопровода, ЛЭП и т.п.), отвечающее ее проектному положению на местности и определяемое двумя проекциями: горизонтальной (планом) и вертикальной (продольным профилем).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Трассирование линейных сооружений </w:t>
      </w:r>
      <w:r w:rsidRPr="00EC49AD">
        <w:rPr>
          <w:rFonts w:ascii="Times New Roman" w:eastAsia="Times New Roman" w:hAnsi="Times New Roman" w:cs="Times New Roman"/>
          <w:sz w:val="27"/>
          <w:szCs w:val="27"/>
          <w:lang w:eastAsia="ru-RU"/>
        </w:rPr>
        <w:t>- комплекс проектно-изыскательских работ, выполняемых для выбора оптимального положения линейного сооружения на местности.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Требования безопасности </w:t>
      </w:r>
      <w:r w:rsidRPr="00EC49AD">
        <w:rPr>
          <w:rFonts w:ascii="Times New Roman" w:eastAsia="Times New Roman" w:hAnsi="Times New Roman" w:cs="Times New Roman"/>
          <w:sz w:val="27"/>
          <w:szCs w:val="27"/>
          <w:lang w:eastAsia="ru-RU"/>
        </w:rPr>
        <w:t>- обязательные требования, установленные в законодательных актах или в стандартах, которые направлены на обеспечение жизни, здоровья потребителей, охраны окружающей среды, предотвращение причинения вреда имуществу потребителей.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Требования пожарной безопасности </w:t>
      </w:r>
      <w:r w:rsidRPr="00EC49AD">
        <w:rPr>
          <w:rFonts w:ascii="Times New Roman" w:eastAsia="Times New Roman" w:hAnsi="Times New Roman" w:cs="Times New Roman"/>
          <w:sz w:val="27"/>
          <w:szCs w:val="27"/>
          <w:lang w:eastAsia="ru-RU"/>
        </w:rPr>
        <w:t>- специальные условия технического и (или) социального характера, установленные в целях обеспечения пожарной безопасности законодательством РК. (Закон Республики Казахстан от 22.11.1996 № 48-I «О пожарной безопасности»)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Требования экологические </w:t>
      </w:r>
      <w:r w:rsidRPr="00EC49AD">
        <w:rPr>
          <w:rFonts w:ascii="Times New Roman" w:eastAsia="Times New Roman" w:hAnsi="Times New Roman" w:cs="Times New Roman"/>
          <w:sz w:val="27"/>
          <w:szCs w:val="27"/>
          <w:lang w:eastAsia="ru-RU"/>
        </w:rPr>
        <w:t>- комплекс ограничений по природопользованию и условий по сохранению окружающей среды в процессе хозяйственной и иной деятельности.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Трубопроводный транспорт </w:t>
      </w:r>
      <w:r w:rsidRPr="00EC49AD">
        <w:rPr>
          <w:rFonts w:ascii="Times New Roman" w:eastAsia="Times New Roman" w:hAnsi="Times New Roman" w:cs="Times New Roman"/>
          <w:sz w:val="27"/>
          <w:szCs w:val="27"/>
          <w:lang w:eastAsia="ru-RU"/>
        </w:rPr>
        <w:t>- важная часть транспортной системы, предназначенная в основном для перекачки сырой нефти и жидких нефтепродуктов, природного газа, жидких химикатов и превращенных в водную суспензию сухих сыпучих продуктов (цемент) и воды.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Трубчатый фильтровый колодец </w:t>
      </w:r>
      <w:r w:rsidRPr="00EC49AD">
        <w:rPr>
          <w:rFonts w:ascii="Times New Roman" w:eastAsia="Times New Roman" w:hAnsi="Times New Roman" w:cs="Times New Roman"/>
          <w:sz w:val="27"/>
          <w:szCs w:val="27"/>
          <w:lang w:eastAsia="ru-RU"/>
        </w:rPr>
        <w:t>- отрезок трубы с рядом отверстий, забиваемый в водоносные горные породы с целью их дренирования. (ст. 1 Водный кодекс Республики Казахстан 9 июля 2003 года, № 481-II</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Трудовая миграция </w:t>
      </w:r>
      <w:r w:rsidRPr="00EC49AD">
        <w:rPr>
          <w:rFonts w:ascii="Times New Roman" w:eastAsia="Times New Roman" w:hAnsi="Times New Roman" w:cs="Times New Roman"/>
          <w:sz w:val="27"/>
          <w:szCs w:val="27"/>
          <w:lang w:eastAsia="ru-RU"/>
        </w:rPr>
        <w:t>- временное перемещение физических лиц из других государств в Республику Казахстан и из Республики Казахстан, а также внутри государства для осуществления трудовой деятельности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Трудовые ресурсы </w:t>
      </w:r>
      <w:r w:rsidRPr="00EC49AD">
        <w:rPr>
          <w:rFonts w:ascii="Times New Roman" w:eastAsia="Times New Roman" w:hAnsi="Times New Roman" w:cs="Times New Roman"/>
          <w:sz w:val="27"/>
          <w:szCs w:val="27"/>
          <w:lang w:eastAsia="ru-RU"/>
        </w:rPr>
        <w:t>- это часть населения, способная работать.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Трудоустройство </w:t>
      </w:r>
      <w:r w:rsidRPr="00EC49AD">
        <w:rPr>
          <w:rFonts w:ascii="Times New Roman" w:eastAsia="Times New Roman" w:hAnsi="Times New Roman" w:cs="Times New Roman"/>
          <w:sz w:val="27"/>
          <w:szCs w:val="27"/>
          <w:lang w:eastAsia="ru-RU"/>
        </w:rPr>
        <w:t>- комплекс организационных, экономических и правовых мероприятий, призванных способствовать обеспечению трудовой занятости населения. (ст. 1 Закон Республики Казахстан «О занятости населения» от 23 января 2001 года № 149-II)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Туризм </w:t>
      </w:r>
      <w:r w:rsidRPr="00EC49AD">
        <w:rPr>
          <w:rFonts w:ascii="Times New Roman" w:eastAsia="Times New Roman" w:hAnsi="Times New Roman" w:cs="Times New Roman"/>
          <w:sz w:val="27"/>
          <w:szCs w:val="27"/>
          <w:lang w:eastAsia="ru-RU"/>
        </w:rPr>
        <w:t>- путешествие физических лиц продолжительностью от двадцати четырех часов до одного года либо меньше двадцати четырех часов, но с ночевкой в целях, не связанных с оплачиваемой деятельностью в стране (месте) временного пребывания. (Закон Республики Казахстан от 13 июня 2001 года № 211-II «О туристской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Туристская инфраструктура </w:t>
      </w:r>
      <w:r w:rsidRPr="00EC49AD">
        <w:rPr>
          <w:rFonts w:ascii="Times New Roman" w:eastAsia="Times New Roman" w:hAnsi="Times New Roman" w:cs="Times New Roman"/>
          <w:sz w:val="27"/>
          <w:szCs w:val="27"/>
          <w:lang w:eastAsia="ru-RU"/>
        </w:rPr>
        <w:t>- комплекс действующих сооружений и сетей производственного, социального и рекреационного назначения, используемых для обеспечения жизнедеятельности туристов.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Угодья государственного лесного фонда </w:t>
      </w:r>
      <w:r w:rsidRPr="00EC49AD">
        <w:rPr>
          <w:rFonts w:ascii="Times New Roman" w:eastAsia="Times New Roman" w:hAnsi="Times New Roman" w:cs="Times New Roman"/>
          <w:sz w:val="27"/>
          <w:szCs w:val="27"/>
          <w:lang w:eastAsia="ru-RU"/>
        </w:rPr>
        <w:t>- земельные участки, выделяемые в составе государственного лесного фонда при лесоустройстве в целях государственного учета лесного фонда, специального картографирования и планирования лесохозяйственных мероприятий. (ст. 4 Лесной кодекс РК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Угроза</w:t>
      </w:r>
      <w:r w:rsidRPr="00EC49AD">
        <w:rPr>
          <w:rFonts w:ascii="Times New Roman" w:eastAsia="Times New Roman" w:hAnsi="Times New Roman" w:cs="Times New Roman"/>
          <w:sz w:val="27"/>
          <w:szCs w:val="27"/>
          <w:lang w:eastAsia="ru-RU"/>
        </w:rPr>
        <w:t>:</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 непосредственная опасность причинения ущерба объекту</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 потенциальная возможность реализации опасности. Возникает в результате действия отдельных факторов или их совокупности.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Удаление отходов </w:t>
      </w:r>
      <w:r w:rsidRPr="00EC49AD">
        <w:rPr>
          <w:rFonts w:ascii="Times New Roman" w:eastAsia="Times New Roman" w:hAnsi="Times New Roman" w:cs="Times New Roman"/>
          <w:sz w:val="27"/>
          <w:szCs w:val="27"/>
          <w:lang w:eastAsia="ru-RU"/>
        </w:rPr>
        <w:t>- операции по захоронению и уничтожению отходов.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Укрепление (закрепление) грунта </w:t>
      </w:r>
      <w:r w:rsidRPr="00EC49AD">
        <w:rPr>
          <w:rFonts w:ascii="Times New Roman" w:eastAsia="Times New Roman" w:hAnsi="Times New Roman" w:cs="Times New Roman"/>
          <w:sz w:val="27"/>
          <w:szCs w:val="27"/>
          <w:lang w:eastAsia="ru-RU"/>
        </w:rPr>
        <w:t>- придание грунту, находящемуся в природном состоянии новых физико-механических свойств (повышение прочности, связности, водонепроницаемости) путем специальной обработки с целью повышения несущей способности основания, закрепления стенок котлована и горных выработок, создания противофильтрационных завес и т.д.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Укрупненные показатели стоимости строительства </w:t>
      </w:r>
      <w:r w:rsidRPr="00EC49AD">
        <w:rPr>
          <w:rFonts w:ascii="Times New Roman" w:eastAsia="Times New Roman" w:hAnsi="Times New Roman" w:cs="Times New Roman"/>
          <w:sz w:val="27"/>
          <w:szCs w:val="27"/>
          <w:lang w:eastAsia="ru-RU"/>
        </w:rPr>
        <w:t>(УПСС) - сметные нормативные документы, как правило, отраслевого назначения, предназначенные для определения стоимости строительства на стадии технико-</w:t>
      </w:r>
      <w:r w:rsidRPr="00EC49AD">
        <w:rPr>
          <w:rFonts w:ascii="Times New Roman" w:eastAsia="Times New Roman" w:hAnsi="Times New Roman" w:cs="Times New Roman"/>
          <w:sz w:val="27"/>
          <w:szCs w:val="27"/>
          <w:lang w:eastAsia="ru-RU"/>
        </w:rPr>
        <w:lastRenderedPageBreak/>
        <w:t>экономических обоснований (ТЭО), разрабатываемые на здания и сооружения в целом или виды работ на основании смет к рабочим чертежам типовых и индивидуальных экономичных проектов.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Укрупненные сметные нормы </w:t>
      </w:r>
      <w:r w:rsidRPr="00EC49AD">
        <w:rPr>
          <w:rFonts w:ascii="Times New Roman" w:eastAsia="Times New Roman" w:hAnsi="Times New Roman" w:cs="Times New Roman"/>
          <w:sz w:val="27"/>
          <w:szCs w:val="27"/>
          <w:lang w:eastAsia="ru-RU"/>
        </w:rPr>
        <w:t>(УСН) - сметные нормативные документы межотраслевого или отраслевого назначения, предназначенные для определения сметной стоимости монтажных работ как по зданиям и сооружениям в целом, так и по отдельным конструктивным частям зданий и видам работ, а также на узлы технологических установок.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Укрытие населения в средствах коллективной защиты </w:t>
      </w:r>
      <w:r w:rsidRPr="00EC49AD">
        <w:rPr>
          <w:rFonts w:ascii="Times New Roman" w:eastAsia="Times New Roman" w:hAnsi="Times New Roman" w:cs="Times New Roman"/>
          <w:sz w:val="27"/>
          <w:szCs w:val="27"/>
          <w:lang w:eastAsia="ru-RU"/>
        </w:rPr>
        <w:t>- сбор, размещение и жизнеобеспечение населения в средствах коллективной защиты с целью сохранения жизни и здоровья людей при возникновении чрезвычайных ситуаций.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Улица </w:t>
      </w:r>
      <w:r w:rsidRPr="00EC49AD">
        <w:rPr>
          <w:rFonts w:ascii="Times New Roman" w:eastAsia="Times New Roman" w:hAnsi="Times New Roman" w:cs="Times New Roman"/>
          <w:sz w:val="27"/>
          <w:szCs w:val="27"/>
          <w:lang w:eastAsia="ru-RU"/>
        </w:rPr>
        <w:t>- территория, предназначенная для движения транспорта и пешеходов, включающая двуполосную проезжую часть, обочины, кюветы и укрепляющие бермы.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Уполномоченный орган в области коммунального хозяйства </w:t>
      </w:r>
      <w:r w:rsidRPr="00EC49AD">
        <w:rPr>
          <w:rFonts w:ascii="Times New Roman" w:eastAsia="Times New Roman" w:hAnsi="Times New Roman" w:cs="Times New Roman"/>
          <w:sz w:val="27"/>
          <w:szCs w:val="27"/>
          <w:lang w:eastAsia="ru-RU"/>
        </w:rPr>
        <w:t>- центральный исполнительный орган, осуществляющий руководство и межотраслевую координацию по вопросам разработки и реализации государственной политики в области обращения с коммунальными отходами.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Уполномоченный орган в области охраны окружающей среды </w:t>
      </w:r>
      <w:r w:rsidRPr="00EC49AD">
        <w:rPr>
          <w:rFonts w:ascii="Times New Roman" w:eastAsia="Times New Roman" w:hAnsi="Times New Roman" w:cs="Times New Roman"/>
          <w:sz w:val="27"/>
          <w:szCs w:val="27"/>
          <w:lang w:eastAsia="ru-RU"/>
        </w:rPr>
        <w:t>- центральный исполнительный орган, осуществляющий руководство и межотраслевую координацию по вопросам разработки и реализации государственной политики в области охраны окружающей среды и природопользования, а также его территориальные органы.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Уполномоченный орган в области чрезвычайных ситуаций природного и техногенного характера </w:t>
      </w:r>
      <w:r w:rsidRPr="00EC49AD">
        <w:rPr>
          <w:rFonts w:ascii="Times New Roman" w:eastAsia="Times New Roman" w:hAnsi="Times New Roman" w:cs="Times New Roman"/>
          <w:sz w:val="27"/>
          <w:szCs w:val="27"/>
          <w:lang w:eastAsia="ru-RU"/>
        </w:rPr>
        <w:t>- государственный орган, осуществляющий государственное регулирование и контроль в области предупреждения и ликвидации чрезвычайных ситуаций природного и техногенного характера. (Закон Республики Казахстан от 5 июля 1996 года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Уполномоченный орган в сфере гражданской защиты </w:t>
      </w:r>
      <w:r w:rsidRPr="00EC49AD">
        <w:rPr>
          <w:rFonts w:ascii="Times New Roman" w:eastAsia="Times New Roman" w:hAnsi="Times New Roman" w:cs="Times New Roman"/>
          <w:sz w:val="27"/>
          <w:szCs w:val="27"/>
          <w:lang w:eastAsia="ru-RU"/>
        </w:rPr>
        <w:t>- государственный орган, осуществляющий реализацию государственной политики в сфере гражданской защиты.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Уполномоченный орган по делам архитектуры, градостроительства и строительства </w:t>
      </w:r>
      <w:r w:rsidRPr="00EC49AD">
        <w:rPr>
          <w:rFonts w:ascii="Times New Roman" w:eastAsia="Times New Roman" w:hAnsi="Times New Roman" w:cs="Times New Roman"/>
          <w:sz w:val="27"/>
          <w:szCs w:val="27"/>
          <w:lang w:eastAsia="ru-RU"/>
        </w:rPr>
        <w:t xml:space="preserve">(уполномоченный орган) - центральный государственный орган, осуществляющий руководство в сфере государственного управления архитектурной, градостроительной и строительной деятельностью. В составе местных областных, районных и городских исполнительных органов власти функции управления осуществляют соответствующие местные уполномоченные органы - ГУ отделы архитектуры и градостроительства. (ст. 1 Закон Республики </w:t>
      </w:r>
      <w:r w:rsidRPr="00EC49AD">
        <w:rPr>
          <w:rFonts w:ascii="Times New Roman" w:eastAsia="Times New Roman" w:hAnsi="Times New Roman" w:cs="Times New Roman"/>
          <w:sz w:val="27"/>
          <w:szCs w:val="27"/>
          <w:lang w:eastAsia="ru-RU"/>
        </w:rPr>
        <w:lastRenderedPageBreak/>
        <w:t>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Уполномоченный орган по земельным отношениям </w:t>
      </w:r>
      <w:r w:rsidRPr="00EC49AD">
        <w:rPr>
          <w:rFonts w:ascii="Times New Roman" w:eastAsia="Times New Roman" w:hAnsi="Times New Roman" w:cs="Times New Roman"/>
          <w:sz w:val="27"/>
          <w:szCs w:val="27"/>
          <w:lang w:eastAsia="ru-RU"/>
        </w:rPr>
        <w:t>- структурное подразделение местных исполнительных органов области, города республиканского значения, столицы, района, города областного значения, осуществляющее функции в области земельных отношений (далее уполномоченный орган области, города республиканского значения, столицы, района, города областного значения.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Уполномоченный орган по изучению и использованию недр </w:t>
      </w:r>
      <w:r w:rsidRPr="00EC49AD">
        <w:rPr>
          <w:rFonts w:ascii="Times New Roman" w:eastAsia="Times New Roman" w:hAnsi="Times New Roman" w:cs="Times New Roman"/>
          <w:sz w:val="27"/>
          <w:szCs w:val="27"/>
          <w:lang w:eastAsia="ru-RU"/>
        </w:rPr>
        <w:t>- государственный орган, осуществляющий функции по реализации государственной политики и контролю в сфере геологического изучения, рационального и комплексного использования недр, а также иные функции в сфере недропользования, установленные законодательством Республики Казахстан. (Закон Республики Казахстан «О недрах и недропользовании» от 24 июня 2010 года № 291-IV)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Ураганы (12-15 баллов) </w:t>
      </w:r>
      <w:r w:rsidRPr="00EC49AD">
        <w:rPr>
          <w:rFonts w:ascii="Times New Roman" w:eastAsia="Times New Roman" w:hAnsi="Times New Roman" w:cs="Times New Roman"/>
          <w:sz w:val="27"/>
          <w:szCs w:val="27"/>
          <w:lang w:eastAsia="ru-RU"/>
        </w:rPr>
        <w:t>- ветер разрушительной силы и значительной продолжительности, скорость которого превышает 32 м/с.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Урбанизация </w:t>
      </w:r>
      <w:r w:rsidRPr="00EC49AD">
        <w:rPr>
          <w:rFonts w:ascii="Times New Roman" w:eastAsia="Times New Roman" w:hAnsi="Times New Roman" w:cs="Times New Roman"/>
          <w:sz w:val="27"/>
          <w:szCs w:val="27"/>
          <w:lang w:eastAsia="ru-RU"/>
        </w:rPr>
        <w:t>- многогранный глобальный (т.е. охвативший весь мир) социально-экономический процесс, связанный с развитием и концентрацией производительных сил и форм социального общения, с распространением городского образа жизни на всю сеть населенных мест.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Для урбанизации характерны приток в города сельского населения и возрастающее маятниковое движение населения из сельского окружения и ближайших малых городов в крупные города (на работу, по культурно-бытовым надобностям и пр.).</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Процесс урбанизации идёт за счёт:</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преобразования сельских населённых пунктов в городские;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формирования широких пригородных зон;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миграции из сельской местности в городскую.</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Урбанизированная зона </w:t>
      </w:r>
      <w:r w:rsidRPr="00EC49AD">
        <w:rPr>
          <w:rFonts w:ascii="Times New Roman" w:eastAsia="Times New Roman" w:hAnsi="Times New Roman" w:cs="Times New Roman"/>
          <w:sz w:val="27"/>
          <w:szCs w:val="27"/>
          <w:lang w:eastAsia="ru-RU"/>
        </w:rPr>
        <w:t>- сложная и обширная структура мегалополисного типа, особенно важная для перспективной пространственной организации расселения страны. Урбанизированная зона включает обычно несколько урбанизированных районов и характерна только для регионов с высоким уровнем урбанизации.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Урбанизированное расселение </w:t>
      </w:r>
      <w:r w:rsidRPr="00EC49AD">
        <w:rPr>
          <w:rFonts w:ascii="Times New Roman" w:eastAsia="Times New Roman" w:hAnsi="Times New Roman" w:cs="Times New Roman"/>
          <w:sz w:val="27"/>
          <w:szCs w:val="27"/>
          <w:lang w:eastAsia="ru-RU"/>
        </w:rPr>
        <w:t>- распределение населения по территории с высокой плотностью городского и сельского населения, характеризующейся широким набором функций (производственных, культурных, транспортных, обслуживания, рекреации и т.д.), а также сходным образом и условиями жизни населения.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Урбанизированный район </w:t>
      </w:r>
      <w:r w:rsidRPr="00EC49AD">
        <w:rPr>
          <w:rFonts w:ascii="Times New Roman" w:eastAsia="Times New Roman" w:hAnsi="Times New Roman" w:cs="Times New Roman"/>
          <w:sz w:val="27"/>
          <w:szCs w:val="27"/>
          <w:lang w:eastAsia="ru-RU"/>
        </w:rPr>
        <w:t>- сравнительно обширный ареал расселения с высокой плотностью населения и высоким уровнем развития городских поселений, который образует систему взаимосвязанных и взаимодополняющих друг друга городов, агломераций и многофункциональных центров разного ранга.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Урбанизированность региона </w:t>
      </w:r>
      <w:r w:rsidRPr="00EC49AD">
        <w:rPr>
          <w:rFonts w:ascii="Times New Roman" w:eastAsia="Times New Roman" w:hAnsi="Times New Roman" w:cs="Times New Roman"/>
          <w:sz w:val="27"/>
          <w:szCs w:val="27"/>
          <w:lang w:eastAsia="ru-RU"/>
        </w:rPr>
        <w:t>- доля городского или урбанизированного населения.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Урбанистика (либо геоурбанистика) </w:t>
      </w:r>
      <w:r w:rsidRPr="00EC49AD">
        <w:rPr>
          <w:rFonts w:ascii="Times New Roman" w:eastAsia="Times New Roman" w:hAnsi="Times New Roman" w:cs="Times New Roman"/>
          <w:sz w:val="27"/>
          <w:szCs w:val="27"/>
          <w:lang w:eastAsia="ru-RU"/>
        </w:rPr>
        <w:t>- раздел экономической географии, занимающийся комплексным анализом и изучением проблем, связанных с функционированием и развитием городских центров.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Урбанистическая структура </w:t>
      </w:r>
      <w:r w:rsidRPr="00EC49AD">
        <w:rPr>
          <w:rFonts w:ascii="Times New Roman" w:eastAsia="Times New Roman" w:hAnsi="Times New Roman" w:cs="Times New Roman"/>
          <w:sz w:val="27"/>
          <w:szCs w:val="27"/>
          <w:lang w:eastAsia="ru-RU"/>
        </w:rPr>
        <w:t>- соотношение городских поселений различной величины (людности) в общем их числе, суммарной численности населения.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Уровень официальной безработицы </w:t>
      </w:r>
      <w:r w:rsidRPr="00EC49AD">
        <w:rPr>
          <w:rFonts w:ascii="Times New Roman" w:eastAsia="Times New Roman" w:hAnsi="Times New Roman" w:cs="Times New Roman"/>
          <w:sz w:val="27"/>
          <w:szCs w:val="27"/>
          <w:lang w:eastAsia="ru-RU"/>
        </w:rPr>
        <w:t>- отношение численности безработных, зарегистрированных в службах занятости, к численности экономически активного населения на конец отчетного года.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Уровень проживания </w:t>
      </w:r>
      <w:r w:rsidRPr="00EC49AD">
        <w:rPr>
          <w:rFonts w:ascii="Times New Roman" w:eastAsia="Times New Roman" w:hAnsi="Times New Roman" w:cs="Times New Roman"/>
          <w:sz w:val="27"/>
          <w:szCs w:val="27"/>
          <w:lang w:eastAsia="ru-RU"/>
        </w:rPr>
        <w:t>- совокупность бытовых удобств, санитарно-гигиенических, экологических и эргономических требований (температура, влажность воздуха, мебель, оборудование, бытовая техника и т.д.), которые устанавливаются на определенном уровне.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Усадьба </w:t>
      </w:r>
      <w:r w:rsidRPr="00EC49AD">
        <w:rPr>
          <w:rFonts w:ascii="Times New Roman" w:eastAsia="Times New Roman" w:hAnsi="Times New Roman" w:cs="Times New Roman"/>
          <w:sz w:val="27"/>
          <w:szCs w:val="27"/>
          <w:lang w:eastAsia="ru-RU"/>
        </w:rPr>
        <w:t>- вид угодий государственного лесного фонда, относящийся к нелесным угодьям, представленный земельными участками, занятыми жилыми и нежилыми постройками, связанными с ведением лесного хозяйства и функционированием особо охраняемых природных территорий. (ст. 4 Лесной кодекс РК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Усадебная застройка </w:t>
      </w:r>
      <w:r w:rsidRPr="00EC49AD">
        <w:rPr>
          <w:rFonts w:ascii="Times New Roman" w:eastAsia="Times New Roman" w:hAnsi="Times New Roman" w:cs="Times New Roman"/>
          <w:sz w:val="27"/>
          <w:szCs w:val="27"/>
          <w:lang w:eastAsia="ru-RU"/>
        </w:rPr>
        <w:t>- территория, занятая преимущественно одно-двухквартирными малоэтажными жилыми домами с хозяйственными постройками на участках, предназначенных для садоводства, огородничества, а также для содержания домашнего скота и птиц.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Усадебный участок </w:t>
      </w:r>
      <w:r w:rsidRPr="00EC49AD">
        <w:rPr>
          <w:rFonts w:ascii="Times New Roman" w:eastAsia="Times New Roman" w:hAnsi="Times New Roman" w:cs="Times New Roman"/>
          <w:sz w:val="27"/>
          <w:szCs w:val="27"/>
          <w:lang w:eastAsia="ru-RU"/>
        </w:rPr>
        <w:t>- земельный участок, отведенный для размещения (строительства) индивидуального жилого дома, а также хозяйственно-бытовых строений, объектов малого предпринимательства и озеленения.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Условная земельная доля </w:t>
      </w:r>
      <w:r w:rsidRPr="00EC49AD">
        <w:rPr>
          <w:rFonts w:ascii="Times New Roman" w:eastAsia="Times New Roman" w:hAnsi="Times New Roman" w:cs="Times New Roman"/>
          <w:sz w:val="27"/>
          <w:szCs w:val="27"/>
          <w:lang w:eastAsia="ru-RU"/>
        </w:rPr>
        <w:t>- количественно определенная доля членов ликвидированных или реорганизованных колхозов, работников государственных сельскохозяйственных организаций, преобразованных в негосударственные, а также иных лиц, указанных в настоящем Кодексе, в соответствии с которой осуществляется предоставление прав на земельные участки, ранее входившие в состав землепользования указанных организаций, или реализуются иные права, предусмотренные законодательством РК.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Услуги </w:t>
      </w:r>
      <w:r w:rsidRPr="00EC49AD">
        <w:rPr>
          <w:rFonts w:ascii="Times New Roman" w:eastAsia="Times New Roman" w:hAnsi="Times New Roman" w:cs="Times New Roman"/>
          <w:sz w:val="27"/>
          <w:szCs w:val="27"/>
          <w:lang w:eastAsia="ru-RU"/>
        </w:rPr>
        <w:t>- деятельность, направленная на удовлетворение потребностей заказчика, не имеющая вещественного результата.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Устойчивая модель производства и потребления </w:t>
      </w:r>
      <w:r w:rsidRPr="00EC49AD">
        <w:rPr>
          <w:rFonts w:ascii="Times New Roman" w:eastAsia="Times New Roman" w:hAnsi="Times New Roman" w:cs="Times New Roman"/>
          <w:sz w:val="27"/>
          <w:szCs w:val="27"/>
          <w:lang w:eastAsia="ru-RU"/>
        </w:rPr>
        <w:t>- социально-экономическая модель, характеризующаяся ростом производства при сокращении потребления невозобновляемых ресурсов, восстановлении возобновляемых ресурсов и снижении антропогенного загрязнения окружающей среды.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Устойчивое использование </w:t>
      </w:r>
      <w:r w:rsidRPr="00EC49AD">
        <w:rPr>
          <w:rFonts w:ascii="Times New Roman" w:eastAsia="Times New Roman" w:hAnsi="Times New Roman" w:cs="Times New Roman"/>
          <w:sz w:val="27"/>
          <w:szCs w:val="27"/>
          <w:lang w:eastAsia="ru-RU"/>
        </w:rPr>
        <w:t>означает использование компонентов биологического разнообразия таким образом и такими темпами, которые не приводят в долгосрочной перспективе к истощению биологического разнообразия, тем самым сохраняя его способность удовлетворять потребности нынешнего и будущих поколений и отвечать их чаяниям. (Конвенция О биологическом разнообразии (Рио-де-Жанейро, 5 июня 1992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Устойчивое развитие поселений и межселенных территорий </w:t>
      </w:r>
      <w:r w:rsidRPr="00EC49AD">
        <w:rPr>
          <w:rFonts w:ascii="Times New Roman" w:eastAsia="Times New Roman" w:hAnsi="Times New Roman" w:cs="Times New Roman"/>
          <w:sz w:val="27"/>
          <w:szCs w:val="27"/>
          <w:lang w:eastAsia="ru-RU"/>
        </w:rPr>
        <w:t>- развитие территорий и поселений при осуществлении градостроительной деятельности в целях обеспечения градостроительными средствами благоприятных условий проживания населения, в том числе ограничение вредного воздействия хозяйственной и иной деятельности на окружающую природную среду и ее рациональное использование в интересах настоящего и будущего поколений.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Утвержденный бюджет </w:t>
      </w:r>
      <w:r w:rsidRPr="00EC49AD">
        <w:rPr>
          <w:rFonts w:ascii="Times New Roman" w:eastAsia="Times New Roman" w:hAnsi="Times New Roman" w:cs="Times New Roman"/>
          <w:sz w:val="27"/>
          <w:szCs w:val="27"/>
          <w:lang w:eastAsia="ru-RU"/>
        </w:rPr>
        <w:t>- бюджет, утвержденный Парламентом Республики Казахстан или соответствующим маслихатом (Бюджетный кодекс Республики Казахстан от 4 декабря 2008 года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Утилизация отходов </w:t>
      </w:r>
      <w:r w:rsidRPr="00EC49AD">
        <w:rPr>
          <w:rFonts w:ascii="Times New Roman" w:eastAsia="Times New Roman" w:hAnsi="Times New Roman" w:cs="Times New Roman"/>
          <w:sz w:val="27"/>
          <w:szCs w:val="27"/>
          <w:lang w:eastAsia="ru-RU"/>
        </w:rPr>
        <w:t>- использование отходов в качестве вторичных материальных или энергетических ресурсов.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Утилизация озоноразрушающих веществ </w:t>
      </w:r>
      <w:r w:rsidRPr="00EC49AD">
        <w:rPr>
          <w:rFonts w:ascii="Times New Roman" w:eastAsia="Times New Roman" w:hAnsi="Times New Roman" w:cs="Times New Roman"/>
          <w:sz w:val="27"/>
          <w:szCs w:val="27"/>
          <w:lang w:eastAsia="ru-RU"/>
        </w:rPr>
        <w:t>- комплекс мероприятий, направленных на сбор и хранение озоноразрушающих веществ, извлекаемых из механизмов, оборудования, контейнеров и других устройств в ходе их технического обслуживания или перед списанием, в целях повторного использования или обезвреживания озоноразрушающих веществ, не подлежащих восстановлению.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Участки загрязнения окружающей среды </w:t>
      </w:r>
      <w:r w:rsidRPr="00EC49AD">
        <w:rPr>
          <w:rFonts w:ascii="Times New Roman" w:eastAsia="Times New Roman" w:hAnsi="Times New Roman" w:cs="Times New Roman"/>
          <w:sz w:val="27"/>
          <w:szCs w:val="27"/>
          <w:lang w:eastAsia="ru-RU"/>
        </w:rPr>
        <w:t>- ограниченные участки земной поверхности и участки водных объектов, загрязненные опасными химическими веществами свыше установленных нормативов, за исключением объектов, оборудованных и предназначенных для размещения отходов и сброса сточных вод, предотвращающие загрязнение земной поверхности, недр и подземных вод. (ст.1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Участок недр </w:t>
      </w:r>
      <w:r w:rsidRPr="00EC49AD">
        <w:rPr>
          <w:rFonts w:ascii="Times New Roman" w:eastAsia="Times New Roman" w:hAnsi="Times New Roman" w:cs="Times New Roman"/>
          <w:sz w:val="27"/>
          <w:szCs w:val="27"/>
          <w:lang w:eastAsia="ru-RU"/>
        </w:rPr>
        <w:t>- геометризированная часть недр, выделяемая в замкнутых границах для проведения операций по недропользованию. (Закон Республики Казахстан «О недрах и недропользовании» от 24 июня 2010 года № 291-IV)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Учет отходов </w:t>
      </w:r>
      <w:r w:rsidRPr="00EC49AD">
        <w:rPr>
          <w:rFonts w:ascii="Times New Roman" w:eastAsia="Times New Roman" w:hAnsi="Times New Roman" w:cs="Times New Roman"/>
          <w:sz w:val="27"/>
          <w:szCs w:val="27"/>
          <w:lang w:eastAsia="ru-RU"/>
        </w:rPr>
        <w:t>- система сбора и предоставления информации о количественных и качественных характеристиках отходов и способах обращения с ними.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Учетные единицы градостроительного кадастра </w:t>
      </w:r>
      <w:r w:rsidRPr="00EC49AD">
        <w:rPr>
          <w:rFonts w:ascii="Times New Roman" w:eastAsia="Times New Roman" w:hAnsi="Times New Roman" w:cs="Times New Roman"/>
          <w:sz w:val="27"/>
          <w:szCs w:val="27"/>
          <w:lang w:eastAsia="ru-RU"/>
        </w:rPr>
        <w:t>- элементы организованной и используемой территории Республики Казахстан в целом, областей, районов, населенных пунктов, объектов недвижимости, включая все виды объемных, плоскостных и линейных сооружений.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Ущерб окружающей среде </w:t>
      </w:r>
      <w:r w:rsidRPr="00EC49AD">
        <w:rPr>
          <w:rFonts w:ascii="Times New Roman" w:eastAsia="Times New Roman" w:hAnsi="Times New Roman" w:cs="Times New Roman"/>
          <w:sz w:val="27"/>
          <w:szCs w:val="27"/>
          <w:lang w:eastAsia="ru-RU"/>
        </w:rPr>
        <w:t>- загрязнение окружающей среды или изъятие природных ресурсов свыше установленных нормативов, вызвавшее или вызывающее деградацию и истощение природных ресурсов или гибель живых организмов.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Ф</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Физический износ жилища </w:t>
      </w:r>
      <w:r w:rsidRPr="00EC49AD">
        <w:rPr>
          <w:rFonts w:ascii="Times New Roman" w:eastAsia="Times New Roman" w:hAnsi="Times New Roman" w:cs="Times New Roman"/>
          <w:sz w:val="27"/>
          <w:szCs w:val="27"/>
          <w:lang w:eastAsia="ru-RU"/>
        </w:rPr>
        <w:t>- утрата первоначальных технико-эксплуатационных качеств (прочности, устойчивости, надежности и других) в результате воздействия природных, климатических и иных факторов.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Физическое лицо </w:t>
      </w:r>
      <w:r w:rsidRPr="00EC49AD">
        <w:rPr>
          <w:rFonts w:ascii="Times New Roman" w:eastAsia="Times New Roman" w:hAnsi="Times New Roman" w:cs="Times New Roman"/>
          <w:sz w:val="27"/>
          <w:szCs w:val="27"/>
          <w:lang w:eastAsia="ru-RU"/>
        </w:rPr>
        <w:t>- граждане Республики Казахстан, граждане других государств, а также лица без гражданства (Гражданский кодекс Республики Казахстан (Общая часть))</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Финансирование </w:t>
      </w:r>
      <w:r w:rsidRPr="00EC49AD">
        <w:rPr>
          <w:rFonts w:ascii="Times New Roman" w:eastAsia="Times New Roman" w:hAnsi="Times New Roman" w:cs="Times New Roman"/>
          <w:sz w:val="27"/>
          <w:szCs w:val="27"/>
          <w:lang w:eastAsia="ru-RU"/>
        </w:rPr>
        <w:t>- выделение бюджетных денег их получателям. (ст. 3 Бюджетный кодекс Республики Казахстан от 4.12.2008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Финансовый год </w:t>
      </w:r>
      <w:r w:rsidRPr="00EC49AD">
        <w:rPr>
          <w:rFonts w:ascii="Times New Roman" w:eastAsia="Times New Roman" w:hAnsi="Times New Roman" w:cs="Times New Roman"/>
          <w:sz w:val="27"/>
          <w:szCs w:val="27"/>
          <w:lang w:eastAsia="ru-RU"/>
        </w:rPr>
        <w:t>- период времени, начинающийся 1 января и заканчивающийся 31 декабря календарного года, в течение которого осуществляется исполнение бюджета. (ст. 3 Бюджетный кодекс Республики Казахстан от 4.12.2008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Формирование объекта недвижимости </w:t>
      </w:r>
      <w:r w:rsidRPr="00EC49AD">
        <w:rPr>
          <w:rFonts w:ascii="Times New Roman" w:eastAsia="Times New Roman" w:hAnsi="Times New Roman" w:cs="Times New Roman"/>
          <w:sz w:val="27"/>
          <w:szCs w:val="27"/>
          <w:lang w:eastAsia="ru-RU"/>
        </w:rPr>
        <w:t>- процесс установления уникальных идентификационных характеристик объекта недвижимости и присвоение ему кадастрового номера, (ст. 1 Закон Республики Казахстан «О государственной регистрации прав на недвижимое имущество» от 26 июля 2007 года № 310)</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Фуникулер </w:t>
      </w:r>
      <w:r w:rsidRPr="00EC49AD">
        <w:rPr>
          <w:rFonts w:ascii="Times New Roman" w:eastAsia="Times New Roman" w:hAnsi="Times New Roman" w:cs="Times New Roman"/>
          <w:sz w:val="27"/>
          <w:szCs w:val="27"/>
          <w:lang w:eastAsia="ru-RU"/>
        </w:rPr>
        <w:t>- рельсовая дорога с канатной тягой для перемещения пассажиров и грузов в вагонах по крутому подъему на короткие расстояния.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Функциональное использование территории </w:t>
      </w:r>
      <w:r w:rsidRPr="00EC49AD">
        <w:rPr>
          <w:rFonts w:ascii="Times New Roman" w:eastAsia="Times New Roman" w:hAnsi="Times New Roman" w:cs="Times New Roman"/>
          <w:sz w:val="27"/>
          <w:szCs w:val="27"/>
          <w:lang w:eastAsia="ru-RU"/>
        </w:rPr>
        <w:t xml:space="preserve">- использование земельных участков, территорий в соответствии с их функциональным назначением и </w:t>
      </w:r>
      <w:r w:rsidRPr="00EC49AD">
        <w:rPr>
          <w:rFonts w:ascii="Times New Roman" w:eastAsia="Times New Roman" w:hAnsi="Times New Roman" w:cs="Times New Roman"/>
          <w:sz w:val="27"/>
          <w:szCs w:val="27"/>
          <w:lang w:eastAsia="ru-RU"/>
        </w:rPr>
        <w:lastRenderedPageBreak/>
        <w:t>установленным регламентом.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Функциональное зонирование территории </w:t>
      </w:r>
      <w:r w:rsidRPr="00EC49AD">
        <w:rPr>
          <w:rFonts w:ascii="Times New Roman" w:eastAsia="Times New Roman" w:hAnsi="Times New Roman" w:cs="Times New Roman"/>
          <w:sz w:val="27"/>
          <w:szCs w:val="27"/>
          <w:lang w:eastAsia="ru-RU"/>
        </w:rPr>
        <w:t>- разграничение территории по ее назначению, с определением для каждой из них целевого функционального использования и режимов использования с учетом особого градостроительного и специального регулирования.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X</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Химическая авария </w:t>
      </w:r>
      <w:r w:rsidRPr="00EC49AD">
        <w:rPr>
          <w:rFonts w:ascii="Times New Roman" w:eastAsia="Times New Roman" w:hAnsi="Times New Roman" w:cs="Times New Roman"/>
          <w:sz w:val="27"/>
          <w:szCs w:val="27"/>
          <w:lang w:eastAsia="ru-RU"/>
        </w:rPr>
        <w:t>- 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Химически опасный объект </w:t>
      </w:r>
      <w:r w:rsidRPr="00EC49AD">
        <w:rPr>
          <w:rFonts w:ascii="Times New Roman" w:eastAsia="Times New Roman" w:hAnsi="Times New Roman" w:cs="Times New Roman"/>
          <w:sz w:val="27"/>
          <w:szCs w:val="27"/>
          <w:lang w:eastAsia="ru-RU"/>
        </w:rPr>
        <w:t>- объект, где хранят, перерабатывают, используют или транспортируют опасные химические вещества, при аварии или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Хозяйственная деятельность </w:t>
      </w:r>
      <w:r w:rsidRPr="00EC49AD">
        <w:rPr>
          <w:rFonts w:ascii="Times New Roman" w:eastAsia="Times New Roman" w:hAnsi="Times New Roman" w:cs="Times New Roman"/>
          <w:sz w:val="27"/>
          <w:szCs w:val="27"/>
          <w:lang w:eastAsia="ru-RU"/>
        </w:rPr>
        <w:t>- какая-либо деятельность, в т.ч. предпринимательская, юридических лиц, а также физических лиц - субъектов предпринимательской деятельности, связанная с производством продукции, торговлей, предоставления услуг, выполнения работ.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Хозяйственно-питьевые подземные воды </w:t>
      </w:r>
      <w:r w:rsidRPr="00EC49AD">
        <w:rPr>
          <w:rFonts w:ascii="Times New Roman" w:eastAsia="Times New Roman" w:hAnsi="Times New Roman" w:cs="Times New Roman"/>
          <w:sz w:val="27"/>
          <w:szCs w:val="27"/>
          <w:lang w:eastAsia="ru-RU"/>
        </w:rPr>
        <w:t>- подземные воды, по своему качеству в естественном состоянии или после обработки, отвечающие нормативным требованиям и предназначенные для питьевых и бытовых нужд человека либо для производства питьевой продукции. (ст. 1 Водный кодекс Республики Казахстан от 9 июля 2003 года, № 481-II)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Холодный период года </w:t>
      </w:r>
      <w:r w:rsidRPr="00EC49AD">
        <w:rPr>
          <w:rFonts w:ascii="Times New Roman" w:eastAsia="Times New Roman" w:hAnsi="Times New Roman" w:cs="Times New Roman"/>
          <w:sz w:val="27"/>
          <w:szCs w:val="27"/>
          <w:lang w:eastAsia="ru-RU"/>
        </w:rPr>
        <w:t>- период года, характеризуемый среднесуточной температурой наружного воздуха, равной +10°С и ниже.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Хранение автомобилей: </w:t>
      </w:r>
      <w:r w:rsidRPr="00EC49AD">
        <w:rPr>
          <w:rFonts w:ascii="Times New Roman" w:eastAsia="Times New Roman" w:hAnsi="Times New Roman" w:cs="Times New Roman"/>
          <w:sz w:val="27"/>
          <w:szCs w:val="27"/>
          <w:lang w:eastAsia="ru-RU"/>
        </w:rPr>
        <w:t>Пребывание автотранспортных средств, принадлежащих постоянному населению города, по месту регистрации автотранспортных средств.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Хранение отходов </w:t>
      </w:r>
      <w:r w:rsidRPr="00EC49AD">
        <w:rPr>
          <w:rFonts w:ascii="Times New Roman" w:eastAsia="Times New Roman" w:hAnsi="Times New Roman" w:cs="Times New Roman"/>
          <w:sz w:val="27"/>
          <w:szCs w:val="27"/>
          <w:lang w:eastAsia="ru-RU"/>
        </w:rPr>
        <w:t>- складирование отходов в специально установленных местах для последующей утилизации, переработки и (или) удаления.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Ц</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Целевые показатели качества окружающей среды </w:t>
      </w:r>
      <w:r w:rsidRPr="00EC49AD">
        <w:rPr>
          <w:rFonts w:ascii="Times New Roman" w:eastAsia="Times New Roman" w:hAnsi="Times New Roman" w:cs="Times New Roman"/>
          <w:sz w:val="27"/>
          <w:szCs w:val="27"/>
          <w:lang w:eastAsia="ru-RU"/>
        </w:rPr>
        <w:t>- показатели, характеризующие предельный уровень нормируемых параметров окружающей среды на определенный период времени с учетом необходимости постепенного улучшения качества окружающей среды.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Цена договорная </w:t>
      </w:r>
      <w:r w:rsidRPr="00EC49AD">
        <w:rPr>
          <w:rFonts w:ascii="Times New Roman" w:eastAsia="Times New Roman" w:hAnsi="Times New Roman" w:cs="Times New Roman"/>
          <w:sz w:val="27"/>
          <w:szCs w:val="27"/>
          <w:lang w:eastAsia="ru-RU"/>
        </w:rPr>
        <w:t>- стоимость работ, поставок ресурсов и оказания услуг, которая устанавливается сторонами при заключении договора.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Центральная часть* территории населенного пункта </w:t>
      </w:r>
      <w:r w:rsidRPr="00EC49AD">
        <w:rPr>
          <w:rFonts w:ascii="Times New Roman" w:eastAsia="Times New Roman" w:hAnsi="Times New Roman" w:cs="Times New Roman"/>
          <w:sz w:val="27"/>
          <w:szCs w:val="27"/>
          <w:lang w:eastAsia="ru-RU"/>
        </w:rPr>
        <w:t>(центральное ядро) - часть территории населенного пункта, расположенная в центре серединной его части.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определения относятся к населенным пунктам с центральным расположением общегородского центра при радиально-кольцевой, квартально-регулярной и других аналогичных планировочных структурах застройки.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Центральный уполномоченный орган по управлению земельными ресурсами </w:t>
      </w:r>
      <w:r w:rsidRPr="00EC49AD">
        <w:rPr>
          <w:rFonts w:ascii="Times New Roman" w:eastAsia="Times New Roman" w:hAnsi="Times New Roman" w:cs="Times New Roman"/>
          <w:sz w:val="27"/>
          <w:szCs w:val="27"/>
          <w:lang w:eastAsia="ru-RU"/>
        </w:rPr>
        <w:t>- государственный орган, осуществляющий регулирование в области земельных отношений (далее - центральный уполномоченный орган), (ст. 12 Земельный кодекс Республики Казахстан от 20 июня 2003 года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Центры поддержки малого предпринимательства </w:t>
      </w:r>
      <w:r w:rsidRPr="00EC49AD">
        <w:rPr>
          <w:rFonts w:ascii="Times New Roman" w:eastAsia="Times New Roman" w:hAnsi="Times New Roman" w:cs="Times New Roman"/>
          <w:sz w:val="27"/>
          <w:szCs w:val="27"/>
          <w:lang w:eastAsia="ru-RU"/>
        </w:rPr>
        <w:t>- юридические лица, осуществляющие обучение, информационное обеспечение, оказание консультационных и маркетинговых услуг, проведение экономической и технологической экспертизы проектов субъектов малого предпринимательства. (ст. 1 Закон Республики Казахстан «О частном предпринимательстве» 31 января 2006 года № 124-III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Цифровая картографическая основа </w:t>
      </w:r>
      <w:r w:rsidRPr="00EC49AD">
        <w:rPr>
          <w:rFonts w:ascii="Times New Roman" w:eastAsia="Times New Roman" w:hAnsi="Times New Roman" w:cs="Times New Roman"/>
          <w:sz w:val="27"/>
          <w:szCs w:val="27"/>
          <w:lang w:eastAsia="ru-RU"/>
        </w:rPr>
        <w:t>- представляет собой слои цифровых топографических карт и планов, в том числе включающие в свой состав базовые пространственные данные, созданные на основе ведения.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Цифровые пространственные данные </w:t>
      </w:r>
      <w:r w:rsidRPr="00EC49AD">
        <w:rPr>
          <w:rFonts w:ascii="Times New Roman" w:eastAsia="Times New Roman" w:hAnsi="Times New Roman" w:cs="Times New Roman"/>
          <w:sz w:val="27"/>
          <w:szCs w:val="27"/>
          <w:lang w:eastAsia="ru-RU"/>
        </w:rPr>
        <w:t>- цифровые данные о пространственных объектах, включающие сведения об их местоположении, форме и свойствах, представленные в координатно-временной системе.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Частное предпринимательство </w:t>
      </w:r>
      <w:r w:rsidRPr="00EC49AD">
        <w:rPr>
          <w:rFonts w:ascii="Times New Roman" w:eastAsia="Times New Roman" w:hAnsi="Times New Roman" w:cs="Times New Roman"/>
          <w:sz w:val="27"/>
          <w:szCs w:val="27"/>
          <w:lang w:eastAsia="ru-RU"/>
        </w:rPr>
        <w:t>- инициативная деятельность субъектов частного предпринимательства, направленная на получение дохода, основанная на собственности самих субъектов частного предпринимательства и осуществляемая от имени субъектов частного предпринимательства, за их риск и под их имущественную ответственность. (ст. 1 Закон Республики Казахстан «О частном предпринимательстве» от 31 января 2006 года № 124-III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Частный жилищный фонд </w:t>
      </w:r>
      <w:r w:rsidRPr="00EC49AD">
        <w:rPr>
          <w:rFonts w:ascii="Times New Roman" w:eastAsia="Times New Roman" w:hAnsi="Times New Roman" w:cs="Times New Roman"/>
          <w:sz w:val="27"/>
          <w:szCs w:val="27"/>
          <w:lang w:eastAsia="ru-RU"/>
        </w:rPr>
        <w:t xml:space="preserve">- жилища, принадлежащие на праве собственности физическим или негосударственным юридическим лицам и их </w:t>
      </w:r>
      <w:r w:rsidRPr="00EC49AD">
        <w:rPr>
          <w:rFonts w:ascii="Times New Roman" w:eastAsia="Times New Roman" w:hAnsi="Times New Roman" w:cs="Times New Roman"/>
          <w:sz w:val="27"/>
          <w:szCs w:val="27"/>
          <w:lang w:eastAsia="ru-RU"/>
        </w:rPr>
        <w:lastRenderedPageBreak/>
        <w:t>объединениям.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Чердак </w:t>
      </w:r>
      <w:r w:rsidRPr="00EC49AD">
        <w:rPr>
          <w:rFonts w:ascii="Times New Roman" w:eastAsia="Times New Roman" w:hAnsi="Times New Roman" w:cs="Times New Roman"/>
          <w:sz w:val="27"/>
          <w:szCs w:val="27"/>
          <w:lang w:eastAsia="ru-RU"/>
        </w:rPr>
        <w:t>- пространство между перекрытием верхнего этажа, покрытием здания (крышей) и наружными стенами, расположенными выше перекрытия верхнего этажа.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Чертеж </w:t>
      </w:r>
      <w:r w:rsidRPr="00EC49AD">
        <w:rPr>
          <w:rFonts w:ascii="Times New Roman" w:eastAsia="Times New Roman" w:hAnsi="Times New Roman" w:cs="Times New Roman"/>
          <w:sz w:val="27"/>
          <w:szCs w:val="27"/>
          <w:lang w:eastAsia="ru-RU"/>
        </w:rPr>
        <w:t>- изображение предметов, главным образом, машин, сооружений и технических приспособлений и их деталей, выполненное с соблюдением ряда условных обозначений, правил, определенного масштаба с указанием размеров.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Чертежи исполнительные </w:t>
      </w:r>
      <w:r w:rsidRPr="00EC49AD">
        <w:rPr>
          <w:rFonts w:ascii="Times New Roman" w:eastAsia="Times New Roman" w:hAnsi="Times New Roman" w:cs="Times New Roman"/>
          <w:sz w:val="27"/>
          <w:szCs w:val="27"/>
          <w:lang w:eastAsia="ru-RU"/>
        </w:rPr>
        <w:t>- рабочие чертежи, предъявляемые при приеме в эксплуатацию объекта, с подписями лиц, ответственных за производство работ, в соответствии выполненных в натуре работ по этим чертежам, в т.ч. с учетом внесенных в них изменений.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Чертежи рабочие </w:t>
      </w:r>
      <w:r w:rsidRPr="00EC49AD">
        <w:rPr>
          <w:rFonts w:ascii="Times New Roman" w:eastAsia="Times New Roman" w:hAnsi="Times New Roman" w:cs="Times New Roman"/>
          <w:sz w:val="27"/>
          <w:szCs w:val="27"/>
          <w:lang w:eastAsia="ru-RU"/>
        </w:rPr>
        <w:t>- чертежи, предназначенные непосредственно для выполнения строительно-монтажных работ или изготовления строительных изделий и конструкций.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Численность безработных, </w:t>
      </w:r>
      <w:r w:rsidRPr="00EC49AD">
        <w:rPr>
          <w:rFonts w:ascii="Times New Roman" w:eastAsia="Times New Roman" w:hAnsi="Times New Roman" w:cs="Times New Roman"/>
          <w:sz w:val="27"/>
          <w:szCs w:val="27"/>
          <w:lang w:eastAsia="ru-RU"/>
        </w:rPr>
        <w:t>зарегистрированных в службах занятости. Этот показатель характеризует масштабы официальной безработицы (число признанных безработными в установленном порядке).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Численность безработных, получающих пособие. </w:t>
      </w:r>
      <w:r w:rsidRPr="00EC49AD">
        <w:rPr>
          <w:rFonts w:ascii="Times New Roman" w:eastAsia="Times New Roman" w:hAnsi="Times New Roman" w:cs="Times New Roman"/>
          <w:sz w:val="27"/>
          <w:szCs w:val="27"/>
          <w:lang w:eastAsia="ru-RU"/>
        </w:rPr>
        <w:t>Пособие по безработице выплачивается гражданам, которые зарегистрированы в службах занятости и имеют статус безработного. Из числа признанных безработными не получают пособие лица, потерявшие право на получение пособия в случае необоснованного отказа от предложенной подходящей работы, несоблюдения режима перерегистрации и т.д.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Численность граждан, обратившихся в службы занятости </w:t>
      </w:r>
      <w:r w:rsidRPr="00EC49AD">
        <w:rPr>
          <w:rFonts w:ascii="Times New Roman" w:eastAsia="Times New Roman" w:hAnsi="Times New Roman" w:cs="Times New Roman"/>
          <w:sz w:val="27"/>
          <w:szCs w:val="27"/>
          <w:lang w:eastAsia="ru-RU"/>
        </w:rPr>
        <w:t>по вопросам трудоустройства. Характеризует общую численность обратившихся в органы занятости по вопросам трудоустройства, включая занятых лиц, ищущих другую работу в связи с предстоящим высвобождением, окончанием срока найма или желающих работать в свободное от основной работы время и т.п.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Численность населения </w:t>
      </w:r>
      <w:r w:rsidRPr="00EC49AD">
        <w:rPr>
          <w:rFonts w:ascii="Times New Roman" w:eastAsia="Times New Roman" w:hAnsi="Times New Roman" w:cs="Times New Roman"/>
          <w:sz w:val="27"/>
          <w:szCs w:val="27"/>
          <w:lang w:eastAsia="ru-RU"/>
        </w:rPr>
        <w:t>- общее количество людей, проживающих (обитающих) на данной территории. Численность или количество населения - это демографический потенциал, в значительной степени определяющий место данного государства в мировой экономике и политике. Демографический потенциал является важной частью общего, суммарного потенциала государств.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Численность трудоустроенных граждан </w:t>
      </w:r>
      <w:r w:rsidRPr="00EC49AD">
        <w:rPr>
          <w:rFonts w:ascii="Times New Roman" w:eastAsia="Times New Roman" w:hAnsi="Times New Roman" w:cs="Times New Roman"/>
          <w:sz w:val="27"/>
          <w:szCs w:val="27"/>
          <w:lang w:eastAsia="ru-RU"/>
        </w:rPr>
        <w:t>- число получивших работу при содействии службы занятости.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Чистый доход </w:t>
      </w:r>
      <w:r w:rsidRPr="00EC49AD">
        <w:rPr>
          <w:rFonts w:ascii="Times New Roman" w:eastAsia="Times New Roman" w:hAnsi="Times New Roman" w:cs="Times New Roman"/>
          <w:sz w:val="27"/>
          <w:szCs w:val="27"/>
          <w:lang w:eastAsia="ru-RU"/>
        </w:rPr>
        <w:t>- показатель накопленного эффекта (сальдо денежного потока) за расчетный период.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Чрезвычайная ситуация (ЧС) </w:t>
      </w:r>
      <w:r w:rsidRPr="00EC49AD">
        <w:rPr>
          <w:rFonts w:ascii="Times New Roman" w:eastAsia="Times New Roman" w:hAnsi="Times New Roman" w:cs="Times New Roman"/>
          <w:sz w:val="27"/>
          <w:szCs w:val="27"/>
          <w:lang w:eastAsia="ru-RU"/>
        </w:rPr>
        <w:t>-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Примечание: 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и трансграничные).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Чрезвычайная экологическая ситуация </w:t>
      </w:r>
      <w:r w:rsidRPr="00EC49AD">
        <w:rPr>
          <w:rFonts w:ascii="Times New Roman" w:eastAsia="Times New Roman" w:hAnsi="Times New Roman" w:cs="Times New Roman"/>
          <w:sz w:val="27"/>
          <w:szCs w:val="27"/>
          <w:lang w:eastAsia="ru-RU"/>
        </w:rPr>
        <w:t>- экологическая обстановка, возникшая на участке территории, где в результате хозяйственной и иной деятельности или естественных природных процессов происходят устойчивые отрицательные изменения в окружающей среде, угрожающие здоровью населения, состоянию естественных экологических систем, генетических фондов растений и животных. (Экологический кодекс Республики Казахстан от 09.01.2007 г. № 212-III)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Чрезвычайное положение </w:t>
      </w:r>
      <w:r w:rsidRPr="00EC49AD">
        <w:rPr>
          <w:rFonts w:ascii="Times New Roman" w:eastAsia="Times New Roman" w:hAnsi="Times New Roman" w:cs="Times New Roman"/>
          <w:sz w:val="27"/>
          <w:szCs w:val="27"/>
          <w:lang w:eastAsia="ru-RU"/>
        </w:rPr>
        <w:t>- правовой режим временного государственного управления на определенной территории или в отдельных местностях, вводимый в соответствии с законодательством РК в целях обеспечения безопасности населения при чрезвычайных обстоятельствах, вызванных чрезвычайной ситуацией, массовыми беспорядками или вооруженными столкновениями.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Чрезвычайные ситуации природного характера </w:t>
      </w:r>
      <w:r w:rsidRPr="00EC49AD">
        <w:rPr>
          <w:rFonts w:ascii="Times New Roman" w:eastAsia="Times New Roman" w:hAnsi="Times New Roman" w:cs="Times New Roman"/>
          <w:sz w:val="27"/>
          <w:szCs w:val="27"/>
          <w:lang w:eastAsia="ru-RU"/>
        </w:rPr>
        <w:t>- чрезвычайные ситуации, вызванные стихийными бедствиями (землетрясениями, селями, лавинами, наводнениями и другими), природными пожарами, эпидемиями и эпизоотиями, поражениями сельскохозяйственных растений и лесов болезнями и вредителями. (Закон Республики Казахстан от 5 июля 1996 года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Чрезвычайные ситуации техногенного характера </w:t>
      </w:r>
      <w:r w:rsidRPr="00EC49AD">
        <w:rPr>
          <w:rFonts w:ascii="Times New Roman" w:eastAsia="Times New Roman" w:hAnsi="Times New Roman" w:cs="Times New Roman"/>
          <w:sz w:val="27"/>
          <w:szCs w:val="27"/>
          <w:lang w:eastAsia="ru-RU"/>
        </w:rPr>
        <w:t>- чрезвычайные ситуации, вызванные промышленными, транспортными и другими авариями, пожарами (взрывами), авариями с выбросами (угрозой выброса) сильнодействующих ядовитых, радиоактивных и биологически опасных веществ, внезапным обрушением зданий и сооружений, прорывами плотин, авариями на электроэнергетических и коммуникационных системах жизнеобеспечения, очистных сооружениях. (Закон Республики Казахстан от 5 июля 1996 года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Ш</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Шахтный колодец </w:t>
      </w:r>
      <w:r w:rsidRPr="00EC49AD">
        <w:rPr>
          <w:rFonts w:ascii="Times New Roman" w:eastAsia="Times New Roman" w:hAnsi="Times New Roman" w:cs="Times New Roman"/>
          <w:sz w:val="27"/>
          <w:szCs w:val="27"/>
          <w:lang w:eastAsia="ru-RU"/>
        </w:rPr>
        <w:t>- вертикальная горная выработка, глубина которой больше поперечного сечения, созданная для забора подземных вод в целях водоснабжения, осушения горных пород и отвода с поверхности земли атмосферных и поверхностных вод. (ст. 1 Водный кодекс Республики Казахстан 9 июля 2003 года, № 481-II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Шéльф (англ. </w:t>
      </w:r>
      <w:r w:rsidRPr="00EC49AD">
        <w:rPr>
          <w:rFonts w:ascii="Times New Roman" w:eastAsia="Times New Roman" w:hAnsi="Times New Roman" w:cs="Times New Roman"/>
          <w:sz w:val="27"/>
          <w:szCs w:val="27"/>
          <w:lang w:eastAsia="ru-RU"/>
        </w:rPr>
        <w:t>shelf) - выровненная область подводной окраины материка, примыкающая к суше и характеризующаяся общим с ней геологическим строением. Границами шельфа являются берег моря или океана и так называемая бровка (резкий перегиб поверхности морского дна - переход к материковому склону). Глубина над бровкой обычно составляет 100-200 метров (но в некоторых случаях может достигать 500-1500 м).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Широта </w:t>
      </w:r>
      <w:r w:rsidRPr="00EC49AD">
        <w:rPr>
          <w:rFonts w:ascii="Times New Roman" w:eastAsia="Times New Roman" w:hAnsi="Times New Roman" w:cs="Times New Roman"/>
          <w:sz w:val="27"/>
          <w:szCs w:val="27"/>
          <w:lang w:eastAsia="ru-RU"/>
        </w:rPr>
        <w:t>- одна из географических координат. Измеряет расстояние на север или юг от экватора. Единица измерения - градус (0 - 90). Один градус равен одной морской миле (1,85 км).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Шлюз </w:t>
      </w:r>
      <w:r w:rsidRPr="00EC49AD">
        <w:rPr>
          <w:rFonts w:ascii="Times New Roman" w:eastAsia="Times New Roman" w:hAnsi="Times New Roman" w:cs="Times New Roman"/>
          <w:i/>
          <w:iCs/>
          <w:sz w:val="27"/>
          <w:szCs w:val="27"/>
          <w:lang w:eastAsia="ru-RU"/>
        </w:rPr>
        <w:t>(нем. </w:t>
      </w:r>
      <w:r w:rsidRPr="00EC49AD">
        <w:rPr>
          <w:rFonts w:ascii="Times New Roman" w:eastAsia="Times New Roman" w:hAnsi="Times New Roman" w:cs="Times New Roman"/>
          <w:sz w:val="27"/>
          <w:szCs w:val="27"/>
          <w:lang w:eastAsia="ru-RU"/>
        </w:rPr>
        <w:t>schleuse) - 1) гидротехническое сооружение для перевода судов из одного водного пространства в другое с отличающимся от первого уровнем воды; состоит из большой (соответственно размеру судов) камеры с воротами, дающими возможность повышать и понижать уровень воды;</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 горн, аппарат в виде широкого наклонного лотка с укрепленными на дне трафаретами для промывки золотоносных песков россыпей;</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 сооружение из двух изолирующих перемычек с лазом и стальными дверями (лядами) для перехода горноспасателей из выработки с нормальной атмосферой в изолированное перемычками пространство </w:t>
      </w:r>
      <w:r w:rsidRPr="00EC49AD">
        <w:rPr>
          <w:rFonts w:ascii="Times New Roman" w:eastAsia="Times New Roman" w:hAnsi="Times New Roman" w:cs="Times New Roman"/>
          <w:i/>
          <w:iCs/>
          <w:sz w:val="27"/>
          <w:szCs w:val="27"/>
          <w:lang w:eastAsia="ru-RU"/>
        </w:rPr>
        <w:t>(напр., </w:t>
      </w:r>
      <w:r w:rsidRPr="00EC49AD">
        <w:rPr>
          <w:rFonts w:ascii="Times New Roman" w:eastAsia="Times New Roman" w:hAnsi="Times New Roman" w:cs="Times New Roman"/>
          <w:sz w:val="27"/>
          <w:szCs w:val="27"/>
          <w:lang w:eastAsia="ru-RU"/>
        </w:rPr>
        <w:t>в очаг подземного пожара); устройство из двух вентиляционных дверей в шахте для пропуска людей и грузов без нарушения вентиляции (вентиляционный ш.).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Штрафные санкции </w:t>
      </w:r>
      <w:r w:rsidRPr="00EC49AD">
        <w:rPr>
          <w:rFonts w:ascii="Times New Roman" w:eastAsia="Times New Roman" w:hAnsi="Times New Roman" w:cs="Times New Roman"/>
          <w:sz w:val="27"/>
          <w:szCs w:val="27"/>
          <w:lang w:eastAsia="ru-RU"/>
        </w:rPr>
        <w:t>- зафиксированные договором виды и размеры штрафа, взимаемого с лиц, нарушивших принятые ими условия, обязательства по контракту Чаще всего Ш. с. предусматриваются за несвоевременное выполнение или полное невыполнение заказа, несоблюдение графика работ, низкое качество продукции, товаров, услуг, за нанесение других видов ущерба, убытков.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Эвакуационные органы </w:t>
      </w:r>
      <w:r w:rsidRPr="00EC49AD">
        <w:rPr>
          <w:rFonts w:ascii="Times New Roman" w:eastAsia="Times New Roman" w:hAnsi="Times New Roman" w:cs="Times New Roman"/>
          <w:sz w:val="27"/>
          <w:szCs w:val="27"/>
          <w:lang w:eastAsia="ru-RU"/>
        </w:rPr>
        <w:t>- эвакуационные и эвакоприемные комиссии, создаваемые центральными и местными исполнительными органами, организациями для осуществления эвакуации населения, материальных ценностей в безопасную зону, организации их размещения, производственной деятельности и жизнеобеспечения.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Экологическая безопасность </w:t>
      </w:r>
      <w:r w:rsidRPr="00EC49AD">
        <w:rPr>
          <w:rFonts w:ascii="Times New Roman" w:eastAsia="Times New Roman" w:hAnsi="Times New Roman" w:cs="Times New Roman"/>
          <w:sz w:val="27"/>
          <w:szCs w:val="27"/>
          <w:lang w:eastAsia="ru-RU"/>
        </w:rPr>
        <w:t xml:space="preserve">- 1)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 2) состояние природной среды, обеспечивающее экологический баланс в природе и защиту окружающей среды и человека от вредного воздействия неблагоприятных факторов, вызванных естественными процессами и антропогенным воздействием, включая техногенное (промышленность, строительство) и сельскохозяйственное. (ст. 1 </w:t>
      </w:r>
      <w:r w:rsidRPr="00EC49AD">
        <w:rPr>
          <w:rFonts w:ascii="Times New Roman" w:eastAsia="Times New Roman" w:hAnsi="Times New Roman" w:cs="Times New Roman"/>
          <w:sz w:val="27"/>
          <w:szCs w:val="27"/>
          <w:lang w:eastAsia="ru-RU"/>
        </w:rPr>
        <w:lastRenderedPageBreak/>
        <w:t>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Экологическая информация </w:t>
      </w:r>
      <w:r w:rsidRPr="00EC49AD">
        <w:rPr>
          <w:rFonts w:ascii="Times New Roman" w:eastAsia="Times New Roman" w:hAnsi="Times New Roman" w:cs="Times New Roman"/>
          <w:sz w:val="27"/>
          <w:szCs w:val="27"/>
          <w:lang w:eastAsia="ru-RU"/>
        </w:rPr>
        <w:t>означает любую информацию в письменной, аудиовизуальной, электронной или любой иной материальной форме о:</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а) состоянии элементов окружающей среды, таких, как воздух и атмосфера, вода, почва, земля, ландшафт и природные объекты, биологическое разнообразие и его компоненты, включая генетически измененные организмы, и взаимодействие между этими элементами;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б) факторах, таких, как вещества, энергия, шум и излучение а также деятельность или меры, включая административные меры, соглашения в области окружающей среды, политику, законодательство, планы и программы, оказывающие или способные оказать воздействие на элементы окружающей среды, охватываемые в подпункте а) выше, и анализ затрат и результатов и другой экономический анализ и допущения, использованные при принятии решений по вопросам, касающимся окружающей среды;</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в) состоянии здоровья и безопасности людей, условиях жизни людей, состоянии объектов культуры и зданий и сооружений в той степени, в какой на них воздействует или может воздействовать состояние элементов окружающей среды или, через посредство этих элементов, факторы, деятельность или меры, упомянутые в подпункте б) выше;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(Конвенция о доступе к информации, участию общественности в процессе принятия решений и доступе к правосудию по вопросам, касающимся окружающей среды (Орхус, 25 июня 1998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Экологическая маркировка </w:t>
      </w:r>
      <w:r w:rsidRPr="00EC49AD">
        <w:rPr>
          <w:rFonts w:ascii="Times New Roman" w:eastAsia="Times New Roman" w:hAnsi="Times New Roman" w:cs="Times New Roman"/>
          <w:sz w:val="27"/>
          <w:szCs w:val="27"/>
          <w:lang w:eastAsia="ru-RU"/>
        </w:rPr>
        <w:t>- присвоение продукции знака экологически чистой продукции, прошедшей подтверждение соответствия в порядке, установленном законодательством Республики Казахстан о техническом регулировании.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Экологическая опасность </w:t>
      </w:r>
      <w:r w:rsidRPr="00EC49AD">
        <w:rPr>
          <w:rFonts w:ascii="Times New Roman" w:eastAsia="Times New Roman" w:hAnsi="Times New Roman" w:cs="Times New Roman"/>
          <w:sz w:val="27"/>
          <w:szCs w:val="27"/>
          <w:lang w:eastAsia="ru-RU"/>
        </w:rPr>
        <w:t>- состояние, характеризующееся наличием или вероятностью разрушения, изменения состояния окружающей среды под влиянием антропогенных и природных воздействий, в том числе обусловленных бедствиями и катастрофами, включая стихийные, угрожающее жизненно важным интересам личности и общества.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Экологическая сеть </w:t>
      </w:r>
      <w:r w:rsidRPr="00EC49AD">
        <w:rPr>
          <w:rFonts w:ascii="Times New Roman" w:eastAsia="Times New Roman" w:hAnsi="Times New Roman" w:cs="Times New Roman"/>
          <w:sz w:val="27"/>
          <w:szCs w:val="27"/>
          <w:lang w:eastAsia="ru-RU"/>
        </w:rPr>
        <w:t>- комплекс особо охраняемых природных территорий различных категорий и видов, связанных между собой и с иными видами охраняемых природных территорий экологическими коридорами, организованный с учетом природных, историко-культурных и социально-экономических особенностей региона. (Закон Республики Казахстан от 7 июля 2006 года № 175-III «Об особо охраняемых природных территориях»)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Экологическая система (экосистема) </w:t>
      </w:r>
      <w:r w:rsidRPr="00EC49AD">
        <w:rPr>
          <w:rFonts w:ascii="Times New Roman" w:eastAsia="Times New Roman" w:hAnsi="Times New Roman" w:cs="Times New Roman"/>
          <w:sz w:val="27"/>
          <w:szCs w:val="27"/>
          <w:lang w:eastAsia="ru-RU"/>
        </w:rPr>
        <w:t>- взаимосвязанная совокупность организмов и неживой среды их обитания, взаимодействующих как единое функциональное целое.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Экологическая ситуация </w:t>
      </w:r>
      <w:r w:rsidRPr="00EC49AD">
        <w:rPr>
          <w:rFonts w:ascii="Times New Roman" w:eastAsia="Times New Roman" w:hAnsi="Times New Roman" w:cs="Times New Roman"/>
          <w:sz w:val="27"/>
          <w:szCs w:val="27"/>
          <w:lang w:eastAsia="ru-RU"/>
        </w:rPr>
        <w:t>- это совокупность состояний экологических объектов в пределах территории в определенный промежуток времени. Характеризует совокупное состояние всех объектов данной территории с учетом влияния на них других объектов, находящихся за пределами данной территории.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Экологическая экспертиза </w:t>
      </w:r>
      <w:r w:rsidRPr="00EC49AD">
        <w:rPr>
          <w:rFonts w:ascii="Times New Roman" w:eastAsia="Times New Roman" w:hAnsi="Times New Roman" w:cs="Times New Roman"/>
          <w:sz w:val="27"/>
          <w:szCs w:val="27"/>
          <w:lang w:eastAsia="ru-RU"/>
        </w:rPr>
        <w:t>- установление соответствия намечаемой хозяйственной и иной деятельности нормативам качества окружающей среды и экологическим требованиям, а также определение допустимости реализации объекта экологической экспертизы в целях предупреждения возможных неблагоприятных воздействий этой деятельности на окружающую среду и связанных с ними социальных последствий. (ст. 1 Экологический кодекс Республики Казахстан от 9 января 2007 года № 212-III Закон Республики Казахстан) Согласно ст. 45. в Республике Казахстан осуществляются государственная экологическая экспертиза и общественная экологическая экспертиза.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 опасные техника и оборудование </w:t>
      </w:r>
      <w:r w:rsidRPr="00EC49AD">
        <w:rPr>
          <w:rFonts w:ascii="Times New Roman" w:eastAsia="Times New Roman" w:hAnsi="Times New Roman" w:cs="Times New Roman"/>
          <w:sz w:val="27"/>
          <w:szCs w:val="27"/>
          <w:lang w:eastAsia="ru-RU"/>
        </w:rPr>
        <w:t>- механизмы, машины, устройства, приборы, используемые в хозяйственной или иной деятельности и представляющие опасность для окружающей среды.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 опасные технологии </w:t>
      </w:r>
      <w:r w:rsidRPr="00EC49AD">
        <w:rPr>
          <w:rFonts w:ascii="Times New Roman" w:eastAsia="Times New Roman" w:hAnsi="Times New Roman" w:cs="Times New Roman"/>
          <w:sz w:val="27"/>
          <w:szCs w:val="27"/>
          <w:lang w:eastAsia="ru-RU"/>
        </w:rPr>
        <w:t>- совокупность методов обработки, изготовления, изменения состояния, свойств, формы сырья, материала или полуфабриката, осуществляемых в процессе производства и представляющих опасность для окружающей среды.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 опасный вид хозяйственной и иной деятельности </w:t>
      </w:r>
      <w:r w:rsidRPr="00EC49AD">
        <w:rPr>
          <w:rFonts w:ascii="Times New Roman" w:eastAsia="Times New Roman" w:hAnsi="Times New Roman" w:cs="Times New Roman"/>
          <w:sz w:val="27"/>
          <w:szCs w:val="27"/>
          <w:lang w:eastAsia="ru-RU"/>
        </w:rPr>
        <w:t>- деятельность физических и (или) юридических лиц, в результате которой происходит или может произойти аварийное загрязнение окружающей среды.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 опасный объект </w:t>
      </w:r>
      <w:r w:rsidRPr="00EC49AD">
        <w:rPr>
          <w:rFonts w:ascii="Times New Roman" w:eastAsia="Times New Roman" w:hAnsi="Times New Roman" w:cs="Times New Roman"/>
          <w:sz w:val="27"/>
          <w:szCs w:val="27"/>
          <w:lang w:eastAsia="ru-RU"/>
        </w:rPr>
        <w:t>- хозяйственный и иной объект, строительство и деятельность которого может оказывать или оказывает вредное воздействие на здоровье людей и окружающую среду.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 чистые энергетические ресурсы </w:t>
      </w:r>
      <w:r w:rsidRPr="00EC49AD">
        <w:rPr>
          <w:rFonts w:ascii="Times New Roman" w:eastAsia="Times New Roman" w:hAnsi="Times New Roman" w:cs="Times New Roman"/>
          <w:sz w:val="27"/>
          <w:szCs w:val="27"/>
          <w:lang w:eastAsia="ru-RU"/>
        </w:rPr>
        <w:t>- носители энергии солнца, ветра, термальных вод, тепла земли, энергии движущихся потоков воды, волн.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Экологические бедствия </w:t>
      </w:r>
      <w:r w:rsidRPr="00EC49AD">
        <w:rPr>
          <w:rFonts w:ascii="Times New Roman" w:eastAsia="Times New Roman" w:hAnsi="Times New Roman" w:cs="Times New Roman"/>
          <w:sz w:val="27"/>
          <w:szCs w:val="27"/>
          <w:lang w:eastAsia="ru-RU"/>
        </w:rPr>
        <w:t>- экстремальные экологические факторы нарушения природного баланса, связанные с изменением:</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состояния суши (катастрофические просадки, тектонические разломы, грифоны, оползни, обвалы из-за выработки полезных ископаемых, наличие тяжелых металлов или других вредных веществ в почве сверх предельно допустимых концентраций, интенсивная деградация почв, опустынивание на обширных территориях из-за эрозии, засоления или заболачивания почв);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состава и свойств атмосферы (резкое изменение климата в результате антропогенного воздействия, устойчивое превышение предельно допустимых концентраций вредных примесей и ухудшение прозрачности воздуха, устойчивая недостаточность кислорода в населенных пунктах, образование обширной зоны кислотных осадков);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состояния гидросферы (истощение водоисточников или их катастрофическое или необратимое загрязнение, устойчивая нехватка питьевой воды, а также воды для нужд производства и хозяйственно-бытовых нужд);</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состояния биосферы (гибель растительности на обширных территориях, исчезновение видов животных, растений, резкое изменение способности биосферы к воспроизводству).</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К экологическим бедствиям также относятся стихийные бедствия (катастрофические природные явления).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Экологические (зеленые) инвестиции </w:t>
      </w:r>
      <w:r w:rsidRPr="00EC49AD">
        <w:rPr>
          <w:rFonts w:ascii="Times New Roman" w:eastAsia="Times New Roman" w:hAnsi="Times New Roman" w:cs="Times New Roman"/>
          <w:sz w:val="27"/>
          <w:szCs w:val="27"/>
          <w:lang w:eastAsia="ru-RU"/>
        </w:rPr>
        <w:t>- инвестирование средств, полученных от передачи единиц установленного количества, управления резервом объема квот Национального плана распределения квот на выбросы парниковых газов в проекты, программы и мероприятия, направленные на сокращение выбросов или увеличение поглощения парниковых газов.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Экологические требования </w:t>
      </w:r>
      <w:r w:rsidRPr="00EC49AD">
        <w:rPr>
          <w:rFonts w:ascii="Times New Roman" w:eastAsia="Times New Roman" w:hAnsi="Times New Roman" w:cs="Times New Roman"/>
          <w:sz w:val="27"/>
          <w:szCs w:val="27"/>
          <w:lang w:eastAsia="ru-RU"/>
        </w:rPr>
        <w:t>- ограничения и запреты хозяйственной и иной деятельности, отрицательно влияющей на окружающую среду и здоровье населения, содержащиеся в настоящем Кодексе, иных нормативных правовых актах и нормативно-технических документах Республики Казахстан.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Экологический аудит </w:t>
      </w:r>
      <w:r w:rsidRPr="00EC49AD">
        <w:rPr>
          <w:rFonts w:ascii="Times New Roman" w:eastAsia="Times New Roman" w:hAnsi="Times New Roman" w:cs="Times New Roman"/>
          <w:sz w:val="27"/>
          <w:szCs w:val="27"/>
          <w:lang w:eastAsia="ru-RU"/>
        </w:rPr>
        <w:t>- независимая проверка хозяйственной и иной деятельности аудируемых субъектов, направленная на выявление и оценку экологических рисков и разработку рекомендаций по повышению уровня экологической безопасности их деятельности.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Экологический (природный) каркас </w:t>
      </w:r>
      <w:r w:rsidRPr="00EC49AD">
        <w:rPr>
          <w:rFonts w:ascii="Times New Roman" w:eastAsia="Times New Roman" w:hAnsi="Times New Roman" w:cs="Times New Roman"/>
          <w:sz w:val="27"/>
          <w:szCs w:val="27"/>
          <w:lang w:eastAsia="ru-RU"/>
        </w:rPr>
        <w:t>- совокупность наиболее активных и взаимосвязанных в экологическом отношении пространственных элементов (реки и речные долины, лесные массивы и т.д.), от которых зависит жизнеустойчивость природной среды для данной территории; рациональная в экологическом отношении территориальная структура. По отношению к опорному экономическому каркасу экологический каркас часто может выступать в качестве антипода, «антикаркаса».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Экологический коридор </w:t>
      </w:r>
      <w:r w:rsidRPr="00EC49AD">
        <w:rPr>
          <w:rFonts w:ascii="Times New Roman" w:eastAsia="Times New Roman" w:hAnsi="Times New Roman" w:cs="Times New Roman"/>
          <w:sz w:val="27"/>
          <w:szCs w:val="27"/>
          <w:lang w:eastAsia="ru-RU"/>
        </w:rPr>
        <w:t xml:space="preserve">- часть экологической сети, представленная охраняемыми участками земель и водных объектов, соединяющими особо охраняемые природные территории между собой и с иными видами охраняемых </w:t>
      </w:r>
      <w:r w:rsidRPr="00EC49AD">
        <w:rPr>
          <w:rFonts w:ascii="Times New Roman" w:eastAsia="Times New Roman" w:hAnsi="Times New Roman" w:cs="Times New Roman"/>
          <w:sz w:val="27"/>
          <w:szCs w:val="27"/>
          <w:lang w:eastAsia="ru-RU"/>
        </w:rPr>
        <w:lastRenderedPageBreak/>
        <w:t>природных территорий для обеспечения естественной миграции (распространения) объектов живой природы и сохранения биологического разнообразия. (Закон Республики Казахстан от 7 июля 2006 года № 175-III «Об особо охраняемых природных территориях»)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Экологический менеджмент </w:t>
      </w:r>
      <w:r w:rsidRPr="00EC49AD">
        <w:rPr>
          <w:rFonts w:ascii="Times New Roman" w:eastAsia="Times New Roman" w:hAnsi="Times New Roman" w:cs="Times New Roman"/>
          <w:sz w:val="27"/>
          <w:szCs w:val="27"/>
          <w:lang w:eastAsia="ru-RU"/>
        </w:rPr>
        <w:t>- административное управление охраной окружающей среды, которое включает в себя организационную структуру, планирование, ответственность, методы, процедуры, процессы и ресурсы для разработки, внедрения, выполнения, анализа и поддержания экологической политики предприятия.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Экологический мониторинг </w:t>
      </w:r>
      <w:r w:rsidRPr="00EC49AD">
        <w:rPr>
          <w:rFonts w:ascii="Times New Roman" w:eastAsia="Times New Roman" w:hAnsi="Times New Roman" w:cs="Times New Roman"/>
          <w:sz w:val="27"/>
          <w:szCs w:val="27"/>
          <w:lang w:eastAsia="ru-RU"/>
        </w:rPr>
        <w:t>(мониторинг окружающей среды)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Экологическое бедствие </w:t>
      </w:r>
      <w:r w:rsidRPr="00EC49AD">
        <w:rPr>
          <w:rFonts w:ascii="Times New Roman" w:eastAsia="Times New Roman" w:hAnsi="Times New Roman" w:cs="Times New Roman"/>
          <w:sz w:val="27"/>
          <w:szCs w:val="27"/>
          <w:lang w:eastAsia="ru-RU"/>
        </w:rPr>
        <w:t>- экологическая обстановка, возникшая на участке территории, где в результате хозяйственной и иной деятельности или естественных природных процессов произошли глубокие необратимые изменения окружающей среды, повлекшие за собой существенное ухудшение здоровья населения, разрушение естественных экологических систем, ухудшение состояния животного и растительного мира. (Экологический кодекс Республики Казахстан от 09.01.2007 г. № 212-III)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Экологическое нормирование </w:t>
      </w:r>
      <w:r w:rsidRPr="00EC49AD">
        <w:rPr>
          <w:rFonts w:ascii="Times New Roman" w:eastAsia="Times New Roman" w:hAnsi="Times New Roman" w:cs="Times New Roman"/>
          <w:sz w:val="27"/>
          <w:szCs w:val="27"/>
          <w:lang w:eastAsia="ru-RU"/>
        </w:rPr>
        <w:t>- система правил (норм) и содержащихся в них количественных и качественных показателей (нормативов) состояния окружающей среды и степени воздействия на нее.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Экологическое разрешение </w:t>
      </w:r>
      <w:r w:rsidRPr="00EC49AD">
        <w:rPr>
          <w:rFonts w:ascii="Times New Roman" w:eastAsia="Times New Roman" w:hAnsi="Times New Roman" w:cs="Times New Roman"/>
          <w:sz w:val="27"/>
          <w:szCs w:val="27"/>
          <w:lang w:eastAsia="ru-RU"/>
        </w:rPr>
        <w:t>- документ, удостоверяющий право физических и юридических лиц на осуществление эмиссий в окружающую среду.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Экологический риск </w:t>
      </w:r>
      <w:r w:rsidRPr="00EC49AD">
        <w:rPr>
          <w:rFonts w:ascii="Times New Roman" w:eastAsia="Times New Roman" w:hAnsi="Times New Roman" w:cs="Times New Roman"/>
          <w:sz w:val="27"/>
          <w:szCs w:val="27"/>
          <w:lang w:eastAsia="ru-RU"/>
        </w:rPr>
        <w:t>- вероятность неблагоприятных изменений состояния окружающей среды и (или) природных объектов вследствие влияния определенных факторов.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Экология </w:t>
      </w:r>
      <w:r w:rsidRPr="00EC49AD">
        <w:rPr>
          <w:rFonts w:ascii="Times New Roman" w:eastAsia="Times New Roman" w:hAnsi="Times New Roman" w:cs="Times New Roman"/>
          <w:sz w:val="27"/>
          <w:szCs w:val="27"/>
          <w:lang w:eastAsia="ru-RU"/>
        </w:rPr>
        <w:t>- наука об отношениях растительных и животных организмов и образуемых ими сообществ между собой и с окружающей средой. (ст. 1 Экологический кодекс Республики Казахстан от 9 января 2007 года № 212-III Закон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Экономико-географическое положение </w:t>
      </w:r>
      <w:r w:rsidRPr="00EC49AD">
        <w:rPr>
          <w:rFonts w:ascii="Times New Roman" w:eastAsia="Times New Roman" w:hAnsi="Times New Roman" w:cs="Times New Roman"/>
          <w:sz w:val="27"/>
          <w:szCs w:val="27"/>
          <w:lang w:eastAsia="ru-RU"/>
        </w:rPr>
        <w:t>- это отношение какого-либо места, района или города к вне его лежащим данностям, имеющим то или иное экономическое значение, независимо от того, будут ли эти данности природного порядка или созданные в процессе истории.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Экономическая специализация территории </w:t>
      </w:r>
      <w:r w:rsidRPr="00EC49AD">
        <w:rPr>
          <w:rFonts w:ascii="Times New Roman" w:eastAsia="Times New Roman" w:hAnsi="Times New Roman" w:cs="Times New Roman"/>
          <w:sz w:val="27"/>
          <w:szCs w:val="27"/>
          <w:lang w:eastAsia="ru-RU"/>
        </w:rPr>
        <w:t xml:space="preserve">- ранжирование территориальных таксономических единиц различного масштаба с учетом </w:t>
      </w:r>
      <w:r w:rsidRPr="00EC49AD">
        <w:rPr>
          <w:rFonts w:ascii="Times New Roman" w:eastAsia="Times New Roman" w:hAnsi="Times New Roman" w:cs="Times New Roman"/>
          <w:sz w:val="27"/>
          <w:szCs w:val="27"/>
          <w:lang w:eastAsia="ru-RU"/>
        </w:rPr>
        <w:lastRenderedPageBreak/>
        <w:t>анализа их текущего состояния, социально-демографического, природного, производственно-технологического потенциала в целях определения профиля её ведущих современных и перспективных функций и установления оптимальных режимов градостроительного регулирования её освоения и использования. Определяется на основании статистических данных в соответствии с Общим классификатором видов экономической деятельности Республики Казахстан ОКЭД ГК РК 03-2007 народнохозяйственный профиль территории. Устанавливается по виду экономической деятельности, который вносит наибольшую долю в создание общей добавленной стоимости в структуре товарного выпуска продукции (товаров и услуг) всей совокупности предприятий, расположенных на территории. (Методика классификации территорий Республики Казахстан по видам экономической специализации и их преимущественного использования. № 106-р от 10 августа 2011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Экономическая специализация, адаптированное определение с учетом уникальности Республики Казахстан </w:t>
      </w:r>
      <w:r w:rsidRPr="00EC49AD">
        <w:rPr>
          <w:rFonts w:ascii="Times New Roman" w:eastAsia="Times New Roman" w:hAnsi="Times New Roman" w:cs="Times New Roman"/>
          <w:sz w:val="27"/>
          <w:szCs w:val="27"/>
          <w:lang w:eastAsia="ru-RU"/>
        </w:rPr>
        <w:t>- выделение территориально-пространственных комплексов и территориальных ареалов, обладающих уникальными характеристиками и в совокупности обеспечивающих инновационное экономическое развитие страны. (Методика классификации территорий Республики Казахстан по видам экономической специализации и их преимущественного использования. № 106-р от 10 августа 2011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Экономическая экспертиза технико-экономического обоснования бюджетного инвестиционного проекта </w:t>
      </w:r>
      <w:r w:rsidRPr="00EC49AD">
        <w:rPr>
          <w:rFonts w:ascii="Times New Roman" w:eastAsia="Times New Roman" w:hAnsi="Times New Roman" w:cs="Times New Roman"/>
          <w:sz w:val="27"/>
          <w:szCs w:val="27"/>
          <w:lang w:eastAsia="ru-RU"/>
        </w:rPr>
        <w:t>- комплексная оценка информации, предоставленной в технико-экономическом обосновании, на предмет определения осуществимости и эффективности проекта, проводимая на основании заключения отраслевой экспертизы и других требуемых в соответствии с бюджетным законодательством Республики Казахстан заключений экспертиз. (Бюджетный кодекс Республики Казахстан от 4 декабря 2008 года № 95-IV)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Экономически активное население (рабочая сила) </w:t>
      </w:r>
      <w:r w:rsidRPr="00EC49AD">
        <w:rPr>
          <w:rFonts w:ascii="Times New Roman" w:eastAsia="Times New Roman" w:hAnsi="Times New Roman" w:cs="Times New Roman"/>
          <w:sz w:val="27"/>
          <w:szCs w:val="27"/>
          <w:lang w:eastAsia="ru-RU"/>
        </w:rPr>
        <w:t>- часть населения в возрасте, установленном для измерения экономической активности населения, обеспечивающая предложение рабочей силы для производства товаров, работ и услуг (занятые в экономике и безработные). (ст. 1 Закон Республики Казахстан «О занятости населения» от 23 января 2001 года № 149-II)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Экономически неактивное население в трудоспособном возрасте </w:t>
      </w:r>
      <w:r w:rsidRPr="00EC49AD">
        <w:rPr>
          <w:rFonts w:ascii="Times New Roman" w:eastAsia="Times New Roman" w:hAnsi="Times New Roman" w:cs="Times New Roman"/>
          <w:sz w:val="27"/>
          <w:szCs w:val="27"/>
          <w:lang w:eastAsia="ru-RU"/>
        </w:rPr>
        <w:t>- это следующие категории не работающего и не ищущего работу населения: учащиеся старших классов, студенты, лица, занятые ведением домашнего хозяйства, уходом за больными. (ст. 1 Закон Республики Казахстан «О занятости населения» от 23 января 2001 года № 149-II)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Экономический потенциал страны </w:t>
      </w:r>
      <w:r w:rsidRPr="00EC49AD">
        <w:rPr>
          <w:rFonts w:ascii="Times New Roman" w:eastAsia="Times New Roman" w:hAnsi="Times New Roman" w:cs="Times New Roman"/>
          <w:sz w:val="27"/>
          <w:szCs w:val="27"/>
          <w:lang w:eastAsia="ru-RU"/>
        </w:rPr>
        <w:t>- совокупная способность экономики страны, ее отраслей, предприятий, хозяйств осуществлять производственно-экономическую деятельность, выпускать продукцию, товары, услуги, удовлетворять запросы населения, общественные потребности, обеспечивать развитие производства и потребления.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Экономическое заключение по бюджетному инвестиционному проекту </w:t>
      </w:r>
      <w:r w:rsidRPr="00EC49AD">
        <w:rPr>
          <w:rFonts w:ascii="Times New Roman" w:eastAsia="Times New Roman" w:hAnsi="Times New Roman" w:cs="Times New Roman"/>
          <w:sz w:val="27"/>
          <w:szCs w:val="27"/>
          <w:lang w:eastAsia="ru-RU"/>
        </w:rPr>
        <w:t xml:space="preserve">- заключение центрального или местного уполномоченного органа по </w:t>
      </w:r>
      <w:r w:rsidRPr="00EC49AD">
        <w:rPr>
          <w:rFonts w:ascii="Times New Roman" w:eastAsia="Times New Roman" w:hAnsi="Times New Roman" w:cs="Times New Roman"/>
          <w:sz w:val="27"/>
          <w:szCs w:val="27"/>
          <w:lang w:eastAsia="ru-RU"/>
        </w:rPr>
        <w:lastRenderedPageBreak/>
        <w:t>государственному планированию на предмет экономической целесообразности реализации бюджетного инвестиционного проекта, его влияния на экономику страны и соответствие стратегическим и (или) программным документам, подготовленное на основании заключения экономической экспертизы технико-экономического обоснования бюджетного инвестиционного проекта.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Экономическое заключение на инвестиционное предложение </w:t>
      </w:r>
      <w:r w:rsidRPr="00EC49AD">
        <w:rPr>
          <w:rFonts w:ascii="Times New Roman" w:eastAsia="Times New Roman" w:hAnsi="Times New Roman" w:cs="Times New Roman"/>
          <w:sz w:val="27"/>
          <w:szCs w:val="27"/>
          <w:lang w:eastAsia="ru-RU"/>
        </w:rPr>
        <w:t>-</w:t>
      </w:r>
      <w:r w:rsidRPr="00EC49AD">
        <w:rPr>
          <w:rFonts w:ascii="Times New Roman" w:eastAsia="Times New Roman" w:hAnsi="Times New Roman" w:cs="Times New Roman"/>
          <w:b/>
          <w:bCs/>
          <w:sz w:val="27"/>
          <w:szCs w:val="27"/>
          <w:lang w:eastAsia="ru-RU"/>
        </w:rPr>
        <w:t> </w:t>
      </w:r>
      <w:r w:rsidRPr="00EC49AD">
        <w:rPr>
          <w:rFonts w:ascii="Times New Roman" w:eastAsia="Times New Roman" w:hAnsi="Times New Roman" w:cs="Times New Roman"/>
          <w:sz w:val="27"/>
          <w:szCs w:val="27"/>
          <w:lang w:eastAsia="ru-RU"/>
        </w:rPr>
        <w:t>заключение центрального или местного уполномоченного органа по государственному планированию на предмет экономической целесообразности реализации инвестиционного проекта, содержащегося в инвестиционном предложении, в качестве бюджетного инвестиционного проекта, соответствия целей проекта приоритетам развития отрасли (сферы) экономики, установленным стратегическими и (или) программными документами.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Экосистема </w:t>
      </w:r>
      <w:r w:rsidRPr="00EC49AD">
        <w:rPr>
          <w:rFonts w:ascii="Times New Roman" w:eastAsia="Times New Roman" w:hAnsi="Times New Roman" w:cs="Times New Roman"/>
          <w:sz w:val="27"/>
          <w:szCs w:val="27"/>
          <w:lang w:eastAsia="ru-RU"/>
        </w:rPr>
        <w:t>означает динамичный комплекс сообществ растений, животных и микроорганизмов, а также их неживой окружающей среды, взаимодействующих как единое функциональное целое. (Конвенция О биологическом разнообразии (Рио-де-Жанейро, 5 июня 1992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Экспертиза проектов </w:t>
      </w:r>
      <w:r w:rsidRPr="00EC49AD">
        <w:rPr>
          <w:rFonts w:ascii="Times New Roman" w:eastAsia="Times New Roman" w:hAnsi="Times New Roman" w:cs="Times New Roman"/>
          <w:sz w:val="27"/>
          <w:szCs w:val="27"/>
          <w:lang w:eastAsia="ru-RU"/>
        </w:rPr>
        <w:t>- этап разработки предпроектной или проектной документации, предшествующий принятию заказчиком (инвестором) решения о целесообразности инвестирования проекта, его утверждения и реализации. Экспертиза заключается в проведении анализа документации и установлении эффективности инвестиций достоверности и обоснованности заложенных в проектах объемов работ и финансовых затрат, а также в оценке качества проектов путем установления их соответствия либо несоответствия градостроительным и техническим регламентам, условиям и требованиям государственных нормативов, направленных на обеспечение государственных, общественных и частных интересов, благоприятных и безопасных условий жизнедеятельности человека, устойчивого функционирования проектируемых объектов. (ст. 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Экспертная организация </w:t>
      </w:r>
      <w:r w:rsidRPr="00EC49AD">
        <w:rPr>
          <w:rFonts w:ascii="Times New Roman" w:eastAsia="Times New Roman" w:hAnsi="Times New Roman" w:cs="Times New Roman"/>
          <w:sz w:val="27"/>
          <w:szCs w:val="27"/>
          <w:lang w:eastAsia="ru-RU"/>
        </w:rPr>
        <w:t>- организация, аккредитованная в установленном порядке на осуществление деятельности по независимой оценке рисков в области пожарной безопасности.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Экспертные работы </w:t>
      </w:r>
      <w:r w:rsidRPr="00EC49AD">
        <w:rPr>
          <w:rFonts w:ascii="Times New Roman" w:eastAsia="Times New Roman" w:hAnsi="Times New Roman" w:cs="Times New Roman"/>
          <w:sz w:val="27"/>
          <w:szCs w:val="27"/>
          <w:lang w:eastAsia="ru-RU"/>
        </w:rPr>
        <w:t>- работы по экспертизе проектов и проведению технического обследования надежности и устойчивости зданий и сооружений.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Эксплуатационные запасы подземных вод </w:t>
      </w:r>
      <w:r w:rsidRPr="00EC49AD">
        <w:rPr>
          <w:rFonts w:ascii="Times New Roman" w:eastAsia="Times New Roman" w:hAnsi="Times New Roman" w:cs="Times New Roman"/>
          <w:sz w:val="27"/>
          <w:szCs w:val="27"/>
          <w:lang w:eastAsia="ru-RU"/>
        </w:rPr>
        <w:t>- объем подземных вод, который может быть получен рациональными в технико-экономическом отношении водозаборными сооружениями, при заданном режиме эксплуатации и при качестве воды, удовлетворяющем требованиям в течение всего расчетного срока водопотребления.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lastRenderedPageBreak/>
        <w:t>Эксплуатационные показатели </w:t>
      </w:r>
      <w:r w:rsidRPr="00EC49AD">
        <w:rPr>
          <w:rFonts w:ascii="Times New Roman" w:eastAsia="Times New Roman" w:hAnsi="Times New Roman" w:cs="Times New Roman"/>
          <w:sz w:val="27"/>
          <w:szCs w:val="27"/>
          <w:lang w:eastAsia="ru-RU"/>
        </w:rPr>
        <w:t>- совокупность технических, объемно-планировочных, санитарно-гигиенических, экономических и эстетических характеристик здания, обуславливающих его эксплуатационные качества.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Эксплуатационные расходы на транспорте </w:t>
      </w:r>
      <w:r w:rsidRPr="00EC49AD">
        <w:rPr>
          <w:rFonts w:ascii="Times New Roman" w:eastAsia="Times New Roman" w:hAnsi="Times New Roman" w:cs="Times New Roman"/>
          <w:sz w:val="27"/>
          <w:szCs w:val="27"/>
          <w:lang w:eastAsia="ru-RU"/>
        </w:rPr>
        <w:t>- сумма издержек транспортного предприятия, непосредственно связанных с выполнением перевозок.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Эксплуатация здания или сооружения </w:t>
      </w:r>
      <w:r w:rsidRPr="00EC49AD">
        <w:rPr>
          <w:rFonts w:ascii="Times New Roman" w:eastAsia="Times New Roman" w:hAnsi="Times New Roman" w:cs="Times New Roman"/>
          <w:sz w:val="27"/>
          <w:szCs w:val="27"/>
          <w:lang w:eastAsia="ru-RU"/>
        </w:rPr>
        <w:t>- использование здания или сооружения по функциональному назначению с проведением необходимых мероприятий по сохранению состояния конструкций, при котором они способны выполнять заданные функции с параметрами, установленными требованиями технической документации.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Электрическая станция, электростанция </w:t>
      </w:r>
      <w:r w:rsidRPr="00EC49AD">
        <w:rPr>
          <w:rFonts w:ascii="Times New Roman" w:eastAsia="Times New Roman" w:hAnsi="Times New Roman" w:cs="Times New Roman"/>
          <w:sz w:val="27"/>
          <w:szCs w:val="27"/>
          <w:lang w:eastAsia="ru-RU"/>
        </w:rPr>
        <w:t>- предприятие (или электроустановка), вырабатывающее электрическую энергию, а в отдельных случаях и тепловую, путем преобразования других видов энергии.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Электрохимическая коррозия </w:t>
      </w:r>
      <w:r w:rsidRPr="00EC49AD">
        <w:rPr>
          <w:rFonts w:ascii="Times New Roman" w:eastAsia="Times New Roman" w:hAnsi="Times New Roman" w:cs="Times New Roman"/>
          <w:sz w:val="27"/>
          <w:szCs w:val="27"/>
          <w:lang w:eastAsia="ru-RU"/>
        </w:rPr>
        <w:t>- самый распространенный вид коррозии. Электрохимическая коррозия возникает при контакте металла с окружающей электролитически проводящей средой. (www.okorrozii.com)</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Электрохимическая защита </w:t>
      </w:r>
      <w:r w:rsidRPr="00EC49AD">
        <w:rPr>
          <w:rFonts w:ascii="Times New Roman" w:eastAsia="Times New Roman" w:hAnsi="Times New Roman" w:cs="Times New Roman"/>
          <w:sz w:val="27"/>
          <w:szCs w:val="27"/>
          <w:lang w:eastAsia="ru-RU"/>
        </w:rPr>
        <w:t>- эффективный способ защиты готовых изделий от электрохимической коррозии.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Эмигранты </w:t>
      </w:r>
      <w:r w:rsidRPr="00EC49AD">
        <w:rPr>
          <w:rFonts w:ascii="Times New Roman" w:eastAsia="Times New Roman" w:hAnsi="Times New Roman" w:cs="Times New Roman"/>
          <w:sz w:val="27"/>
          <w:szCs w:val="27"/>
          <w:lang w:eastAsia="ru-RU"/>
        </w:rPr>
        <w:t>- граждане Республики Казахстан, выезжающие в другое государство для постоянного или временного проживания. (ст. 1 Закон Республики Казахстан «О миграции населения» от 13 декабря 1997 года № 204)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Эмиграция </w:t>
      </w:r>
      <w:r w:rsidRPr="00EC49AD">
        <w:rPr>
          <w:rFonts w:ascii="Times New Roman" w:eastAsia="Times New Roman" w:hAnsi="Times New Roman" w:cs="Times New Roman"/>
          <w:sz w:val="27"/>
          <w:szCs w:val="27"/>
          <w:lang w:eastAsia="ru-RU"/>
        </w:rPr>
        <w:t>- выезд граждан Республики Казахстан в другое государство для постоянного или временного проживания. (ст. 1 Закон Республики Казахстан «О миграции населения» от 13 декабря 1997 года № 204)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Эмиссии в окружающую среду </w:t>
      </w:r>
      <w:r w:rsidRPr="00EC49AD">
        <w:rPr>
          <w:rFonts w:ascii="Times New Roman" w:eastAsia="Times New Roman" w:hAnsi="Times New Roman" w:cs="Times New Roman"/>
          <w:sz w:val="27"/>
          <w:szCs w:val="27"/>
          <w:lang w:eastAsia="ru-RU"/>
        </w:rPr>
        <w:t>- выбросы, сбросы загрязняющих веществ, размещение отходов производства и потребления в окружающей среде, вредные физические воздействия, размещение и хранение серы в окружающей среде в открытом виде. (Кодекс Республики Казахстан от 9 января 2007 года № 212-III «Экологический кодекс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Энергетические ресурсы </w:t>
      </w:r>
      <w:r w:rsidRPr="00EC49AD">
        <w:rPr>
          <w:rFonts w:ascii="Times New Roman" w:eastAsia="Times New Roman" w:hAnsi="Times New Roman" w:cs="Times New Roman"/>
          <w:sz w:val="27"/>
          <w:szCs w:val="27"/>
          <w:lang w:eastAsia="ru-RU"/>
        </w:rPr>
        <w:t>- </w:t>
      </w:r>
      <w:r w:rsidRPr="00EC49AD">
        <w:rPr>
          <w:rFonts w:ascii="Times New Roman" w:eastAsia="Times New Roman" w:hAnsi="Times New Roman" w:cs="Times New Roman"/>
          <w:i/>
          <w:iCs/>
          <w:sz w:val="27"/>
          <w:szCs w:val="27"/>
          <w:lang w:eastAsia="ru-RU"/>
        </w:rPr>
        <w:t>(a. </w:t>
      </w:r>
      <w:r w:rsidRPr="00EC49AD">
        <w:rPr>
          <w:rFonts w:ascii="Times New Roman" w:eastAsia="Times New Roman" w:hAnsi="Times New Roman" w:cs="Times New Roman"/>
          <w:sz w:val="27"/>
          <w:szCs w:val="27"/>
          <w:lang w:eastAsia="ru-RU"/>
        </w:rPr>
        <w:t>energy resources; </w:t>
      </w:r>
      <w:r w:rsidRPr="00EC49AD">
        <w:rPr>
          <w:rFonts w:ascii="Times New Roman" w:eastAsia="Times New Roman" w:hAnsi="Times New Roman" w:cs="Times New Roman"/>
          <w:i/>
          <w:iCs/>
          <w:sz w:val="27"/>
          <w:szCs w:val="27"/>
          <w:lang w:eastAsia="ru-RU"/>
        </w:rPr>
        <w:t>н. </w:t>
      </w:r>
      <w:r w:rsidRPr="00EC49AD">
        <w:rPr>
          <w:rFonts w:ascii="Times New Roman" w:eastAsia="Times New Roman" w:hAnsi="Times New Roman" w:cs="Times New Roman"/>
          <w:sz w:val="27"/>
          <w:szCs w:val="27"/>
          <w:lang w:eastAsia="ru-RU"/>
        </w:rPr>
        <w:t>Energieressourcen; </w:t>
      </w:r>
      <w:r w:rsidRPr="00EC49AD">
        <w:rPr>
          <w:rFonts w:ascii="Times New Roman" w:eastAsia="Times New Roman" w:hAnsi="Times New Roman" w:cs="Times New Roman"/>
          <w:i/>
          <w:iCs/>
          <w:sz w:val="27"/>
          <w:szCs w:val="27"/>
          <w:lang w:eastAsia="ru-RU"/>
        </w:rPr>
        <w:t>ф. </w:t>
      </w:r>
      <w:r w:rsidRPr="00EC49AD">
        <w:rPr>
          <w:rFonts w:ascii="Times New Roman" w:eastAsia="Times New Roman" w:hAnsi="Times New Roman" w:cs="Times New Roman"/>
          <w:sz w:val="27"/>
          <w:szCs w:val="27"/>
          <w:lang w:eastAsia="ru-RU"/>
        </w:rPr>
        <w:t>ressources energetiques; </w:t>
      </w:r>
      <w:r w:rsidRPr="00EC49AD">
        <w:rPr>
          <w:rFonts w:ascii="Times New Roman" w:eastAsia="Times New Roman" w:hAnsi="Times New Roman" w:cs="Times New Roman"/>
          <w:i/>
          <w:iCs/>
          <w:sz w:val="27"/>
          <w:szCs w:val="27"/>
          <w:lang w:eastAsia="ru-RU"/>
        </w:rPr>
        <w:t>и. </w:t>
      </w:r>
      <w:r w:rsidRPr="00EC49AD">
        <w:rPr>
          <w:rFonts w:ascii="Times New Roman" w:eastAsia="Times New Roman" w:hAnsi="Times New Roman" w:cs="Times New Roman"/>
          <w:sz w:val="27"/>
          <w:szCs w:val="27"/>
          <w:lang w:eastAsia="ru-RU"/>
        </w:rPr>
        <w:t>recursos energeticos) - все доступные для пром. и бытового использования источники разнообразных видов энергии: механической, тепловой, химической, электрической, ядерной. (Справочник инженера-строителя. М.: Феникс, 2006, 216 с.)</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Энергосберегающие технологии, оборудование и материалы - </w:t>
      </w:r>
      <w:r w:rsidRPr="00EC49AD">
        <w:rPr>
          <w:rFonts w:ascii="Times New Roman" w:eastAsia="Times New Roman" w:hAnsi="Times New Roman" w:cs="Times New Roman"/>
          <w:sz w:val="27"/>
          <w:szCs w:val="27"/>
          <w:lang w:eastAsia="ru-RU"/>
        </w:rPr>
        <w:t>технологии, оборудование и материалы, позволяющие повысить эффективность использования топливно-энергетических ресурсов по сравнению с достигнутым уровнем.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Энергосбережение </w:t>
      </w:r>
      <w:r w:rsidRPr="00EC49AD">
        <w:rPr>
          <w:rFonts w:ascii="Times New Roman" w:eastAsia="Times New Roman" w:hAnsi="Times New Roman" w:cs="Times New Roman"/>
          <w:sz w:val="27"/>
          <w:szCs w:val="27"/>
          <w:lang w:eastAsia="ru-RU"/>
        </w:rPr>
        <w:t xml:space="preserve">- реализация правовых, организационных, научных, производственных, технических и экономических мер, направленных на эффективное использование энергетических ресурсов и на вовлечение в </w:t>
      </w:r>
      <w:r w:rsidRPr="00EC49AD">
        <w:rPr>
          <w:rFonts w:ascii="Times New Roman" w:eastAsia="Times New Roman" w:hAnsi="Times New Roman" w:cs="Times New Roman"/>
          <w:sz w:val="27"/>
          <w:szCs w:val="27"/>
          <w:lang w:eastAsia="ru-RU"/>
        </w:rPr>
        <w:lastRenderedPageBreak/>
        <w:t>хозяйственный оборот возобновляемых источников энергии.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Энзоотии </w:t>
      </w:r>
      <w:r w:rsidRPr="00EC49AD">
        <w:rPr>
          <w:rFonts w:ascii="Times New Roman" w:eastAsia="Times New Roman" w:hAnsi="Times New Roman" w:cs="Times New Roman"/>
          <w:sz w:val="27"/>
          <w:szCs w:val="27"/>
          <w:lang w:eastAsia="ru-RU"/>
        </w:rPr>
        <w:t>- одновременное распространение инфекционной болезни среди с/х животных в определенной местности, хозяйстве или пункте. Природные и хозяйственно-экономические условия которых исключают распространение данной болезни.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Эоловые процессы </w:t>
      </w:r>
      <w:r w:rsidRPr="00EC49AD">
        <w:rPr>
          <w:rFonts w:ascii="Times New Roman" w:eastAsia="Times New Roman" w:hAnsi="Times New Roman" w:cs="Times New Roman"/>
          <w:sz w:val="27"/>
          <w:szCs w:val="27"/>
          <w:lang w:eastAsia="ru-RU"/>
        </w:rPr>
        <w:t>- Получили своё название от греческого бога ветра Эола. Это процессы формирования рельефа под действием ветра. Формируются аккумулятивные формы (например, барханы) и денудационные формы (например, рвы выдувания вдоль дорог в пустыне). Основной действующий фактор - ветропесчаный поток (частицы захватываются с поверхности при скорости ветра свыше 4 м/с).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Эпидемия </w:t>
      </w:r>
      <w:r w:rsidRPr="00EC49AD">
        <w:rPr>
          <w:rFonts w:ascii="Times New Roman" w:eastAsia="Times New Roman" w:hAnsi="Times New Roman" w:cs="Times New Roman"/>
          <w:sz w:val="27"/>
          <w:szCs w:val="27"/>
          <w:lang w:eastAsia="ru-RU"/>
        </w:rPr>
        <w:t>- массовое, прогрессирующее во времени и пространстве в пределах одного региона, распространение инфекционных болезней людей, значительно превышающее обычно регистрируемый на данной территории уровень заболеваемости.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Эпизоотии </w:t>
      </w:r>
      <w:r w:rsidRPr="00EC49AD">
        <w:rPr>
          <w:rFonts w:ascii="Times New Roman" w:eastAsia="Times New Roman" w:hAnsi="Times New Roman" w:cs="Times New Roman"/>
          <w:sz w:val="27"/>
          <w:szCs w:val="27"/>
          <w:lang w:eastAsia="ru-RU"/>
        </w:rPr>
        <w:t>-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с/х животных, значительно превышающее обычно регистрируемый на данной территории уровень заболеваемости. Выделяют следующие виды:</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по масштабам распространения: частные, объектовые, местные и региональные;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по степени опасности: легкие, средней тяжести, тяжелые и чрезвычайно тяжелые;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по экономическому ущербу: незначительный, средний, большой.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Эркер </w:t>
      </w:r>
      <w:r w:rsidRPr="00EC49AD">
        <w:rPr>
          <w:rFonts w:ascii="Times New Roman" w:eastAsia="Times New Roman" w:hAnsi="Times New Roman" w:cs="Times New Roman"/>
          <w:sz w:val="27"/>
          <w:szCs w:val="27"/>
          <w:lang w:eastAsia="ru-RU"/>
        </w:rPr>
        <w:t>- выходящая из плоскости фасада часть помещения, частично или полностью остекленная, улучшающая его оснащенность и инсоляцию.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Эрозия </w:t>
      </w:r>
      <w:r w:rsidRPr="00EC49AD">
        <w:rPr>
          <w:rFonts w:ascii="Times New Roman" w:eastAsia="Times New Roman" w:hAnsi="Times New Roman" w:cs="Times New Roman"/>
          <w:sz w:val="27"/>
          <w:szCs w:val="27"/>
          <w:lang w:eastAsia="ru-RU"/>
        </w:rPr>
        <w:t>- процесс разрушения горных пород водными потоками.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Эрозия овражная </w:t>
      </w:r>
      <w:r w:rsidRPr="00EC49AD">
        <w:rPr>
          <w:rFonts w:ascii="Times New Roman" w:eastAsia="Times New Roman" w:hAnsi="Times New Roman" w:cs="Times New Roman"/>
          <w:sz w:val="27"/>
          <w:szCs w:val="27"/>
          <w:lang w:eastAsia="ru-RU"/>
        </w:rPr>
        <w:t>- процесс линейного размыва слабоводостойких пород, сопровождающийся оврагообразованием. (Закон Республики Казахстан от 05.07.1996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Эскалатор </w:t>
      </w:r>
      <w:r w:rsidRPr="00EC49AD">
        <w:rPr>
          <w:rFonts w:ascii="Times New Roman" w:eastAsia="Times New Roman" w:hAnsi="Times New Roman" w:cs="Times New Roman"/>
          <w:sz w:val="27"/>
          <w:szCs w:val="27"/>
          <w:lang w:eastAsia="ru-RU"/>
        </w:rPr>
        <w:t>- подъемно-транспортное устройство с замкнутым контуром лестничного полотна для транспортирования людей с одного уровня на другой.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Эскиз (эскизный проект) </w:t>
      </w:r>
      <w:r w:rsidRPr="00EC49AD">
        <w:rPr>
          <w:rFonts w:ascii="Times New Roman" w:eastAsia="Times New Roman" w:hAnsi="Times New Roman" w:cs="Times New Roman"/>
          <w:sz w:val="27"/>
          <w:szCs w:val="27"/>
          <w:lang w:eastAsia="ru-RU"/>
        </w:rPr>
        <w:t xml:space="preserve">- упрощенный вид проектного (планировочного, пространственного, архитектурного, технологического, конструктивного, </w:t>
      </w:r>
      <w:r w:rsidRPr="00EC49AD">
        <w:rPr>
          <w:rFonts w:ascii="Times New Roman" w:eastAsia="Times New Roman" w:hAnsi="Times New Roman" w:cs="Times New Roman"/>
          <w:sz w:val="27"/>
          <w:szCs w:val="27"/>
          <w:lang w:eastAsia="ru-RU"/>
        </w:rPr>
        <w:lastRenderedPageBreak/>
        <w:t>инженерного, декоративного или другого) решения, выполненный в форме схемы, чертежа, первоначального наброска (рисунка) и объясняющий замысел этого решения. (ст. 1 Закон Республики Казахстан «Об архитектурной, градостроительной и строительной деятельности в Республике Казахстан» от 16 июля 2001 года № 242)</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Эстакада </w:t>
      </w:r>
      <w:r w:rsidRPr="00EC49AD">
        <w:rPr>
          <w:rFonts w:ascii="Times New Roman" w:eastAsia="Times New Roman" w:hAnsi="Times New Roman" w:cs="Times New Roman"/>
          <w:sz w:val="27"/>
          <w:szCs w:val="27"/>
          <w:lang w:eastAsia="ru-RU"/>
        </w:rPr>
        <w:t>- надземное (надводное) открытое протяженное сооружение, состоящее из ряда опор и пролетного строения и предназначенное для пропуска транспортных средств, прокладки различных коммуникаций, для погрузо-разгрузочных работ и т.д.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Этаж </w:t>
      </w:r>
      <w:r w:rsidRPr="00EC49AD">
        <w:rPr>
          <w:rFonts w:ascii="Times New Roman" w:eastAsia="Times New Roman" w:hAnsi="Times New Roman" w:cs="Times New Roman"/>
          <w:sz w:val="27"/>
          <w:szCs w:val="27"/>
          <w:lang w:eastAsia="ru-RU"/>
        </w:rPr>
        <w:t>- часть здания, ограниченная по высоте полом и перекрытием или полом и покрытием.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Этаж мансардный </w:t>
      </w:r>
      <w:r w:rsidRPr="00EC49AD">
        <w:rPr>
          <w:rFonts w:ascii="Times New Roman" w:eastAsia="Times New Roman" w:hAnsi="Times New Roman" w:cs="Times New Roman"/>
          <w:sz w:val="27"/>
          <w:szCs w:val="27"/>
          <w:lang w:eastAsia="ru-RU"/>
        </w:rPr>
        <w:t>- этаж с жилыми и/или нежилыми помещениями, размещаемый внутри чердачного пространства,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метра от уровня пола мансардного этажа.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Этаж надземный </w:t>
      </w:r>
      <w:r w:rsidRPr="00EC49AD">
        <w:rPr>
          <w:rFonts w:ascii="Times New Roman" w:eastAsia="Times New Roman" w:hAnsi="Times New Roman" w:cs="Times New Roman"/>
          <w:sz w:val="27"/>
          <w:szCs w:val="27"/>
          <w:lang w:eastAsia="ru-RU"/>
        </w:rPr>
        <w:t>- этаж с отметкой пола помещений ниже планировочной отметки земли.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Этаж первый </w:t>
      </w:r>
      <w:r w:rsidRPr="00EC49AD">
        <w:rPr>
          <w:rFonts w:ascii="Times New Roman" w:eastAsia="Times New Roman" w:hAnsi="Times New Roman" w:cs="Times New Roman"/>
          <w:sz w:val="27"/>
          <w:szCs w:val="27"/>
          <w:lang w:eastAsia="ru-RU"/>
        </w:rPr>
        <w:t>- нижний надземный этаж зданий.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Этаж подвальный (подземный) </w:t>
      </w:r>
      <w:r w:rsidRPr="00EC49AD">
        <w:rPr>
          <w:rFonts w:ascii="Times New Roman" w:eastAsia="Times New Roman" w:hAnsi="Times New Roman" w:cs="Times New Roman"/>
          <w:sz w:val="27"/>
          <w:szCs w:val="27"/>
          <w:lang w:eastAsia="ru-RU"/>
        </w:rPr>
        <w:t>- этаж с отметкой пола помещений ниже планировочной отметки земли более чем наполовину высоты помещений или первый подземный этаж (на всю высоту помещений).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Этаж технический </w:t>
      </w:r>
      <w:r w:rsidRPr="00EC49AD">
        <w:rPr>
          <w:rFonts w:ascii="Times New Roman" w:eastAsia="Times New Roman" w:hAnsi="Times New Roman" w:cs="Times New Roman"/>
          <w:sz w:val="27"/>
          <w:szCs w:val="27"/>
          <w:lang w:eastAsia="ru-RU"/>
        </w:rPr>
        <w:t>- этаж для размещения инженерного оборудования здания и прокладки коммуникации, может быть расположен в нижней части здания (техническое подполье), верхней (технический чердак) или между надземными этажами.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Этаж цокольный </w:t>
      </w:r>
      <w:r w:rsidRPr="00EC49AD">
        <w:rPr>
          <w:rFonts w:ascii="Times New Roman" w:eastAsia="Times New Roman" w:hAnsi="Times New Roman" w:cs="Times New Roman"/>
          <w:sz w:val="27"/>
          <w:szCs w:val="27"/>
          <w:lang w:eastAsia="ru-RU"/>
        </w:rPr>
        <w:t>- этаж с отметкой пола помещений ниже планировочной отметки земли на высоту не более чем половины высоты помещений.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Этажность здания </w:t>
      </w:r>
      <w:r w:rsidRPr="00EC49AD">
        <w:rPr>
          <w:rFonts w:ascii="Times New Roman" w:eastAsia="Times New Roman" w:hAnsi="Times New Roman" w:cs="Times New Roman"/>
          <w:sz w:val="27"/>
          <w:szCs w:val="27"/>
          <w:lang w:eastAsia="ru-RU"/>
        </w:rPr>
        <w:t>- число этажей здания, включая все надземные этажи, технический и цокольный, если верх его перекрытия находится выше средней планировочной отметки земли не менее чем на 2 м.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Этнический (национальный) состав населения </w:t>
      </w:r>
      <w:r w:rsidRPr="00EC49AD">
        <w:rPr>
          <w:rFonts w:ascii="Times New Roman" w:eastAsia="Times New Roman" w:hAnsi="Times New Roman" w:cs="Times New Roman"/>
          <w:sz w:val="27"/>
          <w:szCs w:val="27"/>
          <w:lang w:eastAsia="ru-RU"/>
        </w:rPr>
        <w:t>показывает распределение людей по признаку этнической (национальной) принадлежности.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Этнос (народ) </w:t>
      </w:r>
      <w:r w:rsidRPr="00EC49AD">
        <w:rPr>
          <w:rFonts w:ascii="Times New Roman" w:eastAsia="Times New Roman" w:hAnsi="Times New Roman" w:cs="Times New Roman"/>
          <w:sz w:val="27"/>
          <w:szCs w:val="27"/>
          <w:lang w:eastAsia="ru-RU"/>
        </w:rPr>
        <w:t>- исторически сложившаяся устойчивая общность людей.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Эффективное капиталовложение </w:t>
      </w:r>
      <w:r w:rsidRPr="00EC49AD">
        <w:rPr>
          <w:rFonts w:ascii="Times New Roman" w:eastAsia="Times New Roman" w:hAnsi="Times New Roman" w:cs="Times New Roman"/>
          <w:sz w:val="27"/>
          <w:szCs w:val="27"/>
          <w:lang w:eastAsia="ru-RU"/>
        </w:rPr>
        <w:t>- совокупность экономических ресурсов, направляемых на капитальное строительство и на воспроизводство основных средств. Экономическая эффективность капиталовложений - экономический показатель объема выпускаемой продукции в денежном выражении к объему капиталовложений, обусловивших этот выпуск.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Эффективность инвестиций </w:t>
      </w:r>
      <w:r w:rsidRPr="00EC49AD">
        <w:rPr>
          <w:rFonts w:ascii="Times New Roman" w:eastAsia="Times New Roman" w:hAnsi="Times New Roman" w:cs="Times New Roman"/>
          <w:sz w:val="27"/>
          <w:szCs w:val="27"/>
          <w:lang w:eastAsia="ru-RU"/>
        </w:rPr>
        <w:t xml:space="preserve">- категория, отражающая соответствие вкладываемой инвестиции целям и интересам инвестиционной деятельности, </w:t>
      </w:r>
      <w:r w:rsidRPr="00EC49AD">
        <w:rPr>
          <w:rFonts w:ascii="Times New Roman" w:eastAsia="Times New Roman" w:hAnsi="Times New Roman" w:cs="Times New Roman"/>
          <w:sz w:val="27"/>
          <w:szCs w:val="27"/>
          <w:lang w:eastAsia="ru-RU"/>
        </w:rPr>
        <w:lastRenderedPageBreak/>
        <w:t>осуществляемой инвестором, участниками проекта.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Ю</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Юридическое лицо </w:t>
      </w:r>
      <w:r w:rsidRPr="00EC49AD">
        <w:rPr>
          <w:rFonts w:ascii="Times New Roman" w:eastAsia="Times New Roman" w:hAnsi="Times New Roman" w:cs="Times New Roman"/>
          <w:sz w:val="27"/>
          <w:szCs w:val="27"/>
          <w:lang w:eastAsia="ru-RU"/>
        </w:rPr>
        <w:t>- организация, которая имеет на праве собственности, хозяйственного ведения или оперативного управления обособленное имущество и отвечает этим имуществом по своим обязательствам, может от своего имени приобретать и осуществлять имущественные и личные неимущественные права и обязанности, быть истцом и ответчиком в суде. Юридическое лицо должно иметь самостоятельный баланс или смету. (Гражданский кодекс Республики Казахстан (Общая часть))</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Ядерная технология </w:t>
      </w:r>
      <w:r w:rsidRPr="00EC49AD">
        <w:rPr>
          <w:rFonts w:ascii="Times New Roman" w:eastAsia="Times New Roman" w:hAnsi="Times New Roman" w:cs="Times New Roman"/>
          <w:sz w:val="27"/>
          <w:szCs w:val="27"/>
          <w:lang w:eastAsia="ru-RU"/>
        </w:rPr>
        <w:t>- совокупность технологий, в которых используются ядерные реакции, например деление ядер и ядерный синтез. Наиболее известные ядерные технологии: Ядерная энергетика, Ядерная медицина, Ядерное оружие.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Ядерные материалы </w:t>
      </w:r>
      <w:r w:rsidRPr="00EC49AD">
        <w:rPr>
          <w:rFonts w:ascii="Times New Roman" w:eastAsia="Times New Roman" w:hAnsi="Times New Roman" w:cs="Times New Roman"/>
          <w:sz w:val="27"/>
          <w:szCs w:val="27"/>
          <w:lang w:eastAsia="ru-RU"/>
        </w:rPr>
        <w:t>- материалы или вещества, содержащие или способные воспроизвести делящиеся ядерные материалы или вещества.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Ярус </w:t>
      </w:r>
      <w:r w:rsidRPr="00EC49AD">
        <w:rPr>
          <w:rFonts w:ascii="Times New Roman" w:eastAsia="Times New Roman" w:hAnsi="Times New Roman" w:cs="Times New Roman"/>
          <w:sz w:val="27"/>
          <w:szCs w:val="27"/>
          <w:lang w:eastAsia="ru-RU"/>
        </w:rPr>
        <w:t>- часть здания (сооружения), условно ограниченная по высоте и представляющая собой единое целое в объемно-планировочном, техническом или конструктивном отношении.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Ячейка </w:t>
      </w:r>
      <w:r w:rsidRPr="00EC49AD">
        <w:rPr>
          <w:rFonts w:ascii="Times New Roman" w:eastAsia="Times New Roman" w:hAnsi="Times New Roman" w:cs="Times New Roman"/>
          <w:sz w:val="27"/>
          <w:szCs w:val="27"/>
          <w:lang w:eastAsia="ru-RU"/>
        </w:rPr>
        <w:t>(первичный объемно-планировочный элемент) - элементарная (первоначальная, основная) часть объема одноэтажного здания или одного из этажей многоэтажного здания, ограниченная основными координационными плоскостями и характеризующаяся ее основными координационными размерами (геометрическими параметрами) - модульными пролетом, шагом и высотой этажа, а также основными параметрами размещаемого в ней подвесного или опорного подъемно-транспортного оборудования. (СНиП РК 1.01-32-2005*)</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 </w:t>
      </w:r>
    </w:p>
    <w:p w:rsidR="00EC49AD" w:rsidRPr="00EC49AD" w:rsidRDefault="00EC49AD" w:rsidP="00EC49AD">
      <w:pPr>
        <w:ind w:firstLine="426"/>
        <w:jc w:val="center"/>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b/>
          <w:bCs/>
          <w:sz w:val="27"/>
          <w:szCs w:val="27"/>
          <w:lang w:eastAsia="ru-RU"/>
        </w:rPr>
        <w:t>Библиография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 Соглашение о приграничном сотрудничестве в области изучения, освоения и охраны недр (Минск, 31 мая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 Конвенция «О биологическом разнообразии» (Рио-де-Жанейро, 5 июня 1992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 Соглашение о межгосударственной экспертизе проектов строительства, представляющих взаимный интерес для государств - участников Содружества Независимых Государств (Саратов, 13 января 1999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[4] Венская Конвенция об охране озонового слоя (Вена, 22 марта 1985 г.) Закон Республики Казахстан от 30 октября 1997 года № 177-1 «О присоединении Республики Казахстан к Венской Конвенции»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[5] Конвенция о доступе к информации, участию общественности в процессе принятия решений и доступе к правосудию по вопросам, касающимся окружающей среды (Орхус, 25 июня 1998 года) (Ратифицирована Законом РК от 23.10.2000 г. № 92-II)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[6] Конвенция от 25 ноября 1998 года о формировании и статусе межгосударственных научно-технических программ</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[7] Соглашение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(г. Санкт-Петербург, 18 июня 2010 года) (Ратифицировано Законом РК от 30 июня 2010 года № 312-IV)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[8] Договор о Таможенном кодексе Таможенного союза, принят Решением Межгосударственного Совета Евразийского экономического сообщества (Высшего органа Таможенного союза) на уровне глав государств от 27 ноября 2009 года № 1, (Таможенный кодекс Таможенного союза)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[9] Гражданский кодекс Республики Казахстан (общая часть) от 27 декабря 1994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[10] Гражданский кодекс Республики Казахстан (особенная часть) от 1 июля 1999 года, № 409-I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[11] Земельный кодекс Республики Казахстан от 20.06.2003 г.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[12] Экологический кодекс Республики Казахстан от 09.01.2007 г. № 212-III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[13] Водный кодекс Республики Казахстан от 9 июня 2003 г. № 481-II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[14] Кодекс Республики Казахстан «Об административных правонарушениях» от 30.01.2001 года № 155-II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[15] Кодекс Республики Казахстан «О здоровье народа и системе здравоохранения» от 18 сентября 2009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[16] Лесной кодекс РК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[17] Кодекс Республики Казахстан «О таможенном деле в Республике Казахстан от 30 июня 2010 года № 296-IV»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[18] Кодекс Республики Казахстан от 26 декабря 2011 года № 518-IV «О браке (супружестве) и семье»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[19] Закон Республики Казахстан «Об административно-территориальном устройстве РК» от 8 декабря 1993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[20] Закон Республики Казахстан «О местном государственном управлении и самоуправлении в Республике Казахстан» от 23.01.2001 г. № 148-II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[23] Закон Республики Казахстан 31 января 2006 года «О частном предпринимательстве» № 124-III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[24] Закон Республики Казахстан «О государственных закупках» от 21 июля 2007 г № 303-III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[25] Закон Республики Казахстан «Об охране и использовании объектов историко-культурного наследия» от 2 июля 1992 г. № 1488-ХII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[26] Закон Республики Казахстан «Об индивидуальном жилищном строительстве» от 3 ноября 1994 года № 213-XIII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[27] Закон Республики Казахстан «О долевом участии в жилищном строительстве» от 7 июля 2006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[28] Закон Республики Казахстан «О рекламе» от 19 декабря 2003 года № 508-II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[29] Закон Республики Казахстан от 3 июля 2002 года № 332-II «О геодезии и картографии»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[30] Закон Республики Казахстан от 5 июля 1996 года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[31] Закон Республики Казахстан «О чрезвычайном положении» 8 февраля 2003 года № 387-II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[32] Закон Республики Казахстан «О культуре» 15 декабря 2006 года № 207-III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[33] Закон Республики Казахстан от 23 апреля 1998 года № 219-I «О радиационной безопасности населения»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[34] Закон Республики Казахстан от 7 мая 1997 года № 100-I «О Гражданской обороне»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[35] Закон Республики Казахстан от 13 июня 2001 года № 211-II «О туристской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[36] Закон Республики Казахстан от 21 сентября 1994 года № 156-XIII «О транспорте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[37] Закон Республики Казахстан от 12 апреля 2004 года № 544-II «О регулировании торговой деятельности»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[38] Закон Республики Казахстан «О космической деятельности» от 6 января 2012 года № 528-IV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[39] Закон Республики Казахстан «О специальных экономических зонах в Республике Казахстан» от 21 июля 2011 года № 469-IV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[40] Закон Республики Казахстан «О недрах и недропользовании» от 24 июня 2010 года № 291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[41] Закон Республики Казахстан от 31 августа 1995 года № 2444 «О банках и банковской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[42] Закон Республики Казахстан «Об автомобильном транспорте» от 4 июля 2003 года № 476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[43] Закон Республики Казахстан от 17 июля 2001 г. № 245-II «Об автомобильных дорогах»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[44] Закон Республики Казахстан «О государственной поддержке индустриально-инновационной деятельности» от 09.01.2012 года № 534-IV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[45] Закон Республики Казахстан «Об особо охраняемых природных территориях» от 7 июля 2006 года № 175-III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[46] Закон Республики Казахстан от 15 июля 2010 года № 339-IV «Об использовании воздушного пространства Республики Казахстан и деятельности авиации»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[47] Закон Республики Казахстан «О культуре» от 15 декабря 2006 года № 207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[48] Закон Республики Казахстан «О местном государственном управлении и самоуправлении в РК» от 23 января 2001 года № 148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[49] Закон Республики Казахстан от 15 июля 2010 года № 339-IV «Об использовании воздушного пространства Республики Казахстан и деятельности авиации»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[50] Закон Республики Казахстан «О безопасности дорожного движения» от 15 июля 1996 года № 29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[51] Закон Республики Казахстан «О рынке ценных бумаг» от 2 июля 2003 года № 46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[52] Закон Республики Казахстан «О железнодорожном транспорте» от 8 декабря 2001 года № 266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[53] Закон Республики Казахстан «О лицензировании» от 11 января 2007 года № 214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[54] Закон Республики Казахстан «О связи» от 5 июля 2004 года № 567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[55] Закон Республики Казахстан «О транспорте в РК» от 21 сентября 1994 года № 156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[56] Закон Республики Казахстан «О туристской деятельности в РК» от 13 июня 2001 года № 211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[57] Закон Республики Казахстан «О международных договорах РК» от 30 мая 2005 года № 54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[58] Закон Республики Казахстан «Об электроэнергетике» от 9 июля 2004 года № 588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[59] Закон Республики Казахстан «О торговом мореплавании» от 17 января 2002 года № 284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[60] Закон Республики Казахстан от 8 августа 2002 года № 345-II «О правах ребенка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[61] Закон Республики Казахстан «О государственной поддержке индустриально-инновационной деятельности» от 9 января 2012 года № 534-IV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[62] Закон Республики Казахстан «О пожарной безопасности» от 22 ноября 1996 года № 48-1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[63] Закон Республики Казахстан «Об аварийно-спасательных службах и статусе спасателей» от 27 марта 1997 года № 87-1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[64] Постановление Правительства Республики Казахстан от 6 мая 2008 года № 425 «О некоторых мерах по упрощению порядка оформления и выдачи исходных материалов (данных) и разрешительных документов для строительства объектов»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[65] Постановление Правительства Республики Казахстан от 1 августа 2006 года № 726 «Об утверждении Правил предоставления прав на земельные участки под индивидуальное жилищное строительство»</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[66] Постановление Правительства РК от 4 марта 2011 г. № 222 «Об утверждении правил разработки и согласования генеральной схемы»</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[67] Правила разработки и согласования межрегиональных схем территориального развития. Утверждены постановлением Правительства Республики Казахстан от 9 апреля 2004 года № 397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xml:space="preserve">[68] Правила разработки и согласования комплексных схем градостроительного планирования территорий регионов. Утверждены </w:t>
      </w:r>
      <w:r w:rsidRPr="00EC49AD">
        <w:rPr>
          <w:rFonts w:ascii="Times New Roman" w:eastAsia="Times New Roman" w:hAnsi="Times New Roman" w:cs="Times New Roman"/>
          <w:sz w:val="27"/>
          <w:szCs w:val="27"/>
          <w:lang w:eastAsia="ru-RU"/>
        </w:rPr>
        <w:lastRenderedPageBreak/>
        <w:t>постановлением Правительства Республики Казахстан от 9 апреля 2004 года № 397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[69] СНиП РК 3.01-02-2001 Планировка и застройка районов индивидуального жилищного строительства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[70] РДС РК 1.02-01-2002 Инструкция о порядке разработки согласования, экспертизы, утверждения и составе проектной документации на реконструкцию и реновацию памятников архитектуры и градостроительств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[71] СНиП РК 1.02-01-2007* Инструкция о порядке разработки, согласования, утверждения и составе проектной документации на строительство</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[72] СНиП РК 3.01-07-2007* Инструкция о составе, порядке разработки, согласования и утверждения градостроительных проектов в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[73]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[74] СП РК 1.02-21-2007 Правила разработки, согласования, утверждения и состав технико-экономических обоснований на строительство</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[75] Методические указания по разработке проектов планировки частей городов и других населенных пунктов. СП РК 3.01-01-2008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[76] Методика классификации территорий Республики Казахстан по видам экономической специализации и их преимущественного использования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[77] СанПиН «Санитарно-эпидемиологические требования по установлению санитарно-защитной зоны производственных объектов». Постановление Правительства РК от 17 января 2012 г. № 93</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[78] СНиП РК 1.01-32-2005* Строительная терминология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[79] СНиП РК 1.01-35-2005 Строительная терминология II часть. Основные комплексы. Инженерные изыскания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[80] Маккавеев А.А. Словарь по гидрогеологии и инженерной геологии. - М.: Недра, 1971.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[81] Топографо-геодезические термины: Справочник / Кузьмин Б.С., Герасимов Ф.Я., Молоканов В.М. и др. - М.: Недра, 1989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[82] В.Ф. Манухов, А.С. Тюряхин «Глоссарий геодезических терминов», Саранск, 2005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[83] Архитектурный словарь (htpp://enc-diс.com/architec)</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[84] Википедия - свободная энциклопедия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[85] Глоссарий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[86] РДС РК 1.05-01-2007. Методические указания по созданию и ведению Государственного градостроительного кадастра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[87] Организация пространственных данных (классификаторы картографические и тематические, правила цифрового описания, конвертирование) www.ugi.ru/services/geodata-structure</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[88] ГИС-обозрение № 1(4)2002. Топографические условные знаки в цифровой картографии.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[89] Национальный атлас Республики Казахстан. Институт географии. Алматы, 2006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[90] Прогнозная схема пространственного развития и расселения населения. АО «Институт экономических исследований». Астана 2009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[91] Соглашение о приграничном сотрудничестве в области изучения, освоения и охраны недр (Минск, 31 мая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[92] Конвенция «О биологическом разнообразии» (Рио-де-Жанейро, 5 июня 1992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[93] Соглашение о межгосударственной экспертизе проектов строительства, представляющих взаимный интерес для государств - участников Содружества Независимых Государств (Саратов, 13 января 1999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[94] Венская Конвенция об охране озонового слоя (Вена, 22 марта 1985 г.) Закон Республики Казахстан от 30 октября 1997 года № 177-1 «О присоединении Республики Казахстан к Венской Конвенции»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[95] Конвенция о доступе к информации, участию общественности в процессе принятия решений и доступе к правосудию по вопросам, касающимся окружающей среды (Орхус, 25 июня 1998 года) (Ратифицирована Законом РК от 23.10.2000 г. № 92-II)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[96] Конвенция от 25 ноября 1998 года о формировании и статусе межгосударственных научно-технических программ</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[97] Соглашение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зоны(г. Санкт-Петербург, 18 июня 2010 года (Ратифицировано Законом РК от 30 июня 2010 года № 312-IV)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[98] Договор о Таможенном кодексе Таможенного союза, принят Решением Межгосударственного Совета Евразийского экономического сообщества (Высшего органа Таможенного союза) на уровне глав государств от 27 ноября 2009 года № 1. (Таможенный кодекс Таможенного союза)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[99] Гражданский кодекс Республики Казахстан (общая часть) от 27 декабря 1994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[100] Гражданский кодекс Республики Казахстан (особенная часть) от 1 июля 1999 года, № 409-I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[101] Земельный кодекс Республики Казахстан от 20.06.2003 г. № 442-II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[102] Экологический кодекс Республики Казахстан от 09.01.2007 г. № 212-III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[103] Водный кодекс Республики Казахстан от 9 июня 2003г.№ 481- П.</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[104] Кодекс Республики Казахстан «Об административных правонарушениях» от 30.01.2001 года № 155-II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[105] Кодекс Республики Казахстан «О здоровье народа и системе здравоохранения» от 18 сентября 2009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[106] Лесной кодекс РК от 8 июля 2003 года № 477-II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[107] Кодекс Республики Казахстан «О таможенном деле в Республике Казахстан от 30 июня 2010 года № 296-IV»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[108] Кодекс Республики Казахстан от 26 декабря 2011 года № 518-IV «О браке (супружестве) и семье»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[109] Закон Республики Казахстан «Об административно-территориальном устройстве РК» от 8 декабря 1993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[110] Закон Республики Казахстан «О местном государственном управлении и самоуправлении в Республике Казахстан» от 23.01.2001 г. № 148-II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[111] Закон Республики Казахстан от 16 июля 2001 года № 242-II «Об архитектурной, градостроительной и строительной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[112] Закон Республики Казахстан от 16 апреля 1997 года № 94-I «О жилищных отношениях»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[113] Закон Республики Казахстан 31 января 2006 года «О частном предпринимательстве» № 124-III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[114] Закон Республики Казахстан «О государственных закупках» от 21 июля 2007 г. № 303-III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[115] Закон Республики Казахстан «Об охране и использовании объектов историко-культурного наследия» от 2 июля 1992 г. № 1488-ХII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[116] Закон Республики Казахстан «Об индивидуальном жилищном строительстве» от 3 ноября 1994 года № 213-XIII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[117] Закон Республики Казахстан «О долевом участии в жилищном строительстве» от 7 июля 2006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[118] Закон Республики Казахстан «О рекламе» от 19 декабря 2003 года № 508-II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[119] Закон Республики Казахстан от 3 июля 2002 года № 332-II «О геодезии и картографии»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[120] Закон Республики Казахстан от 5 июля 1996 года № 19-I «О чрезвычайных ситуациях природного и техногенного характера»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[121] Закон Республики Казахстан «О чрезвычайном положении» 8 февраля 2003 года № 387-II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[122] Закон Республики Казахстан «О культуре» 15 декабря 2006 года № 207-III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[123] Закон Республики Казахстан от 23 апреля 1998 года № 219-I «О радиационной безопасности населения»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[124] Закон Республики Казахстан от 7 мая 1997 года № 100-I «О Гражданской обороне»</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[125] Закон Республики Казахстан от 13 июня 2001 года № 211-II «О туристской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[126] Закон Республики Казахстан от 21 сентября 1994 года № 156-XIII «О транспорте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[127] Закон Республики Казахстан от 12 апреля 2004 года № 544-II «О регулировании торговой деятельности»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[128] Закон Республики Казахстан «О космической деятельности» от 6 января 2012 года № 528-IV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[129] Закон Республики Казахстан «О специальных экономических зонах в Республике Казахстан» от 21 июля 2011 года № 469-IV ЗРК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[130] Закон Республики Казахстан «О недрах и недропользовании» от 24 июня 2010 года № 291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[131] Закон Республики Казахстан от 31 августа 1995 года № 2444 «О банках и банковской деятельности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[132] Закон Республики Казахстан «Об автомобильном транспорте» от 4 июля 2003 года № 476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[133] Закон Республики Казахстан от 17 июля 2001 г. № 245-II «Об автомобильных дорогах»</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[134] Закон Республики Казахстан «О государственной поддержке индустриально-инновационной деятельности» от 09.01.2012 года № 534-IV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[135] Закон Республики Казахстан «Об особо охраняемых природных территориях» от 7 июля 2006 года № 175-III</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[136] Закон Республики Казахстан от 15 июля 2010 года № 339-IV «Об использовании воздушного пространства Республики Казахстан и деятельности авиации»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[137] Закон Республики Казахстан «О культуре» от 15 декабря 2006 года № 207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[138] Закон Республики Казахстан «О местном государственном управлении самоуправлении в РК» от 23 января 2001 года № 148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[139] Закон Республики Казахстан от 15 июля 2010 года № 339-IV «Об использовании воздушного пространства Республики Казахстан и деятельности авиации»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[140] Закон Республики Казахстан «О безопасности дорожного движения» от 15 июля 1996 года № 29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[141] Закон Республики Казахстан «О рынке ценных бумаг» от 2 июля 2003 года № 46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[142] Закон Республики Казахстан «О железнодорожном транспорте» от 8 декабря 2001 года № 266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[143] Закон Республики Казахстан «О лицензировании» от 11 января 2007 года № 214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[144] Закон Республики Казахстан «О связи» от 5 июля 2004 года № 567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[145] Закон Республики Казахстан «О транспорте в РК» от 21 сентября 1994 года № 156</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[146] Закон Республики Казахстан «О туристской деятельности в РК» от 13 июня 2001 года № 211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[147] Закон Республики Казахстан «О международных договорах РК» от 30 мая 2005 года № 54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[148] Закон Республики Казахстан «Об электроэнергетике» от 9 июля 2004 года № 588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[149] Закон Республики Казахстан «О торговом мореплавании» от 17 января 2002 года № 284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[150] Закон Республики Казахстан от 8 августа 2002 года № 345-II «О правах ребенка в Республике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[151] Закон Республики Казахстан «О государственной поддержке индустриально-инновационной деятельности» от 9 января 2012 года № 534-IV</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[152] Постановление Правительства Республики Казахстан от 6 мая 2008 года № 425 «О некоторых мерах по упрощению порядка оформления и выдачи исходных материалов (данных) и разрешительных документов для строительства объектов»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[153] Постановление Правительства Республики Казахстан от 1 августа 2006 года № 726 «Об утверждении Правил предоставления прав на земельные участки под индивидуальное жилищное строительство»</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[154] Постановление Правительства РК от 4 марта 2011 г. № 222 «Об утверждении правил разработки и согласования генеральной схемы»</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[155] Правила разработки и согласования межрегиональных схем территориального развития. Утверждены постановлением Правительства Республики Казахстан от 9 апреля 2004 года № 397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[156] Правила разработки и согласования комплексных схем градостроительного планирования территорий регионов. Утверждены постановлением Правительства Республики Казахстан от 9 апреля 2004 года № 397</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[157] СНиП РК 3.01-02-2001 Планировка и застройка районов индивидуального жилищного строительства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[158] РДС РК 1.02-01-2002 Инструкция о порядке разработки согласования, экспертизы, утверждения и составе проектной документации на реконструкцию и реновацию памятников архитектуры и градостроительств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[159] СНиП РК 1.02-01-2007* Инструкция о порядке разработки, согласования, утверждения и составе проектной документации на строительство</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[160] СНиП РК 3.01-07-2007* Инструкция о составе, порядке разработки, согласования и утверждения градостроительных проектов в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[161] СНиП РК 3.01-01-2008 Градостроительство. Планировка и застройка городских и сельских населенных пунктов</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[162] СП РК 1.02-21-2007 Правила разработки, согласования, утверждения и состав технико-экономических обоснований на строительство</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[163] Методические указания по разработке проектов планировки частей городов и других населенных пунктов СП РК 3.01-01-2008</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[164] Методика классификации территорий Республики Казахстан по видам экономической специализации и их преимущественного использования. № 106-р от 10 августа 2011 года</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[165] СанПиН «Санитарно-эпидемиологические требования по установлению санитарно-защитной зоны производственных объектов». Постановление Правительства РК от 17 января 2012 г. № 93</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[166] СНиП РК 1.01-32-2005* Строительная терминология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[167] СНиП РК 1.01-35-2005. Строительная терминология II часть. Основные комплексы. Инженерные изыскания</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[168] РДС РК 1.05-01-2007. Методические указания по созданию и ведению Государственного градостроительного кадастра Республики Казахстан</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[169] РДС РК 3.01-02-2009 Общие правила застройки территории населенного пункта РК</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[170] Маккавеев А.А. Словарь по гидрогеологии и инженерной геологии. - М.: Недра, 1971.</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[171] Топографо-геодезические термины: Справочник / Кузьмин Б.С., Герасимов Ф.Я., Молоканов В.М. и др. - М.: Недра, 1989.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[172] В.Ф. Манухов, А.С. Тюряхин «Глоссарий геодезических терминов», Саранск, 2005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[173] Архитектурный словарь (http://enc-dic.com/architec)</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lastRenderedPageBreak/>
        <w:t>[174] Википедия - свободная энциклопедия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[175] Глоссарий (Большая российская энциклопедия - М.: БРС, 2004)</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[176] Национальный атлас Республики Казахстан. Институт географии. Алматы, 2006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[177] Организация пространственных данных (классификаторы картографические и тематические, правила цифрового описания, конвертирование) www.ugi.ru/services/geodata-structure</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[178] ГИС-обозрение № 1(4)2002. Топографические условные знаки в цифровой картографии.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[179] Прогнозная схема пространственного развития и расселения населения. АО «Институт экономических исследований». Астана 2009</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[180] Архитектурный словарь http://enc-dic.com/architec</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[181] Глоссарий к МГЭИК - Межправительственная группа экспертов по изменению климата, Изменение климата, 2001 г.</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[182] ИСО/МЭК Руководство 2:1991 «Общие термины и определения в области стандартизации и смежных видов деятельности»</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[183] termin.bposd.ru</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[184] Словарь лингвистических терминов на dic.academic.ru</w:t>
      </w:r>
    </w:p>
    <w:p w:rsidR="00EC49AD" w:rsidRPr="00EC49AD" w:rsidRDefault="00EC49AD" w:rsidP="00EC49AD">
      <w:pPr>
        <w:ind w:firstLine="426"/>
        <w:jc w:val="both"/>
        <w:rPr>
          <w:rFonts w:ascii="Times New Roman" w:eastAsia="Times New Roman" w:hAnsi="Times New Roman" w:cs="Times New Roman"/>
          <w:color w:val="000000"/>
          <w:sz w:val="27"/>
          <w:szCs w:val="27"/>
          <w:lang w:eastAsia="ru-RU"/>
        </w:rPr>
      </w:pPr>
      <w:r w:rsidRPr="00EC49AD">
        <w:rPr>
          <w:rFonts w:ascii="Times New Roman" w:eastAsia="Times New Roman" w:hAnsi="Times New Roman" w:cs="Times New Roman"/>
          <w:sz w:val="27"/>
          <w:szCs w:val="27"/>
          <w:lang w:eastAsia="ru-RU"/>
        </w:rPr>
        <w:t> </w:t>
      </w:r>
    </w:p>
    <w:p w:rsidR="00AF5D8C" w:rsidRDefault="00AF5D8C"/>
    <w:sectPr w:rsidR="00AF5D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D02"/>
    <w:rsid w:val="00006971"/>
    <w:rsid w:val="00056A82"/>
    <w:rsid w:val="000A43DD"/>
    <w:rsid w:val="000B181B"/>
    <w:rsid w:val="000C22A7"/>
    <w:rsid w:val="0011718D"/>
    <w:rsid w:val="00146AE2"/>
    <w:rsid w:val="00170FC8"/>
    <w:rsid w:val="001A2188"/>
    <w:rsid w:val="001A2998"/>
    <w:rsid w:val="001C5E60"/>
    <w:rsid w:val="002B00BE"/>
    <w:rsid w:val="002E6C17"/>
    <w:rsid w:val="00344C21"/>
    <w:rsid w:val="0035797B"/>
    <w:rsid w:val="003C7E5B"/>
    <w:rsid w:val="003D26F3"/>
    <w:rsid w:val="0040260A"/>
    <w:rsid w:val="00441123"/>
    <w:rsid w:val="004F046F"/>
    <w:rsid w:val="00507E0F"/>
    <w:rsid w:val="00571890"/>
    <w:rsid w:val="005914BD"/>
    <w:rsid w:val="005A5217"/>
    <w:rsid w:val="005D1345"/>
    <w:rsid w:val="006509C6"/>
    <w:rsid w:val="006E5D02"/>
    <w:rsid w:val="0073714A"/>
    <w:rsid w:val="007A2186"/>
    <w:rsid w:val="00816012"/>
    <w:rsid w:val="00876E6A"/>
    <w:rsid w:val="008E144C"/>
    <w:rsid w:val="00925272"/>
    <w:rsid w:val="00991786"/>
    <w:rsid w:val="009B7915"/>
    <w:rsid w:val="009F34C3"/>
    <w:rsid w:val="00A728E6"/>
    <w:rsid w:val="00A81B3F"/>
    <w:rsid w:val="00AF5D8C"/>
    <w:rsid w:val="00B06499"/>
    <w:rsid w:val="00B450AE"/>
    <w:rsid w:val="00C413F1"/>
    <w:rsid w:val="00C55E70"/>
    <w:rsid w:val="00D4274A"/>
    <w:rsid w:val="00D7218C"/>
    <w:rsid w:val="00DB220D"/>
    <w:rsid w:val="00E16229"/>
    <w:rsid w:val="00E31210"/>
    <w:rsid w:val="00E70796"/>
    <w:rsid w:val="00E70D9B"/>
    <w:rsid w:val="00E842C8"/>
    <w:rsid w:val="00EA29D1"/>
    <w:rsid w:val="00EC49AD"/>
    <w:rsid w:val="00ED4002"/>
    <w:rsid w:val="00EE3DC0"/>
    <w:rsid w:val="00FB0796"/>
    <w:rsid w:val="00FC055F"/>
    <w:rsid w:val="00FC09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4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21" Type="http://schemas.openxmlformats.org/officeDocument/2006/relationships/image" Target="media/image17.jpeg"/><Relationship Id="rId63" Type="http://schemas.openxmlformats.org/officeDocument/2006/relationships/image" Target="media/image59.jpeg"/><Relationship Id="rId159" Type="http://schemas.openxmlformats.org/officeDocument/2006/relationships/image" Target="media/image155.jpeg"/><Relationship Id="rId324" Type="http://schemas.openxmlformats.org/officeDocument/2006/relationships/image" Target="media/image320.jpeg"/><Relationship Id="rId366" Type="http://schemas.openxmlformats.org/officeDocument/2006/relationships/image" Target="media/image362.jpeg"/><Relationship Id="rId531" Type="http://schemas.openxmlformats.org/officeDocument/2006/relationships/image" Target="media/image527.jpeg"/><Relationship Id="rId573" Type="http://schemas.openxmlformats.org/officeDocument/2006/relationships/image" Target="media/image569.jpeg"/><Relationship Id="rId629" Type="http://schemas.openxmlformats.org/officeDocument/2006/relationships/image" Target="media/image625.jpeg"/><Relationship Id="rId170" Type="http://schemas.openxmlformats.org/officeDocument/2006/relationships/image" Target="media/image166.jpeg"/><Relationship Id="rId226" Type="http://schemas.openxmlformats.org/officeDocument/2006/relationships/image" Target="media/image222.jpeg"/><Relationship Id="rId433" Type="http://schemas.openxmlformats.org/officeDocument/2006/relationships/image" Target="media/image429.jpeg"/><Relationship Id="rId268" Type="http://schemas.openxmlformats.org/officeDocument/2006/relationships/image" Target="media/image264.jpeg"/><Relationship Id="rId475" Type="http://schemas.openxmlformats.org/officeDocument/2006/relationships/image" Target="media/image471.jpeg"/><Relationship Id="rId640" Type="http://schemas.openxmlformats.org/officeDocument/2006/relationships/image" Target="media/image636.jpeg"/><Relationship Id="rId32" Type="http://schemas.openxmlformats.org/officeDocument/2006/relationships/image" Target="media/image28.jpeg"/><Relationship Id="rId74" Type="http://schemas.openxmlformats.org/officeDocument/2006/relationships/image" Target="media/image70.jpeg"/><Relationship Id="rId128" Type="http://schemas.openxmlformats.org/officeDocument/2006/relationships/image" Target="media/image124.jpeg"/><Relationship Id="rId335" Type="http://schemas.openxmlformats.org/officeDocument/2006/relationships/image" Target="media/image331.jpeg"/><Relationship Id="rId377" Type="http://schemas.openxmlformats.org/officeDocument/2006/relationships/image" Target="media/image373.jpeg"/><Relationship Id="rId500" Type="http://schemas.openxmlformats.org/officeDocument/2006/relationships/image" Target="media/image496.jpeg"/><Relationship Id="rId542" Type="http://schemas.openxmlformats.org/officeDocument/2006/relationships/image" Target="media/image538.jpeg"/><Relationship Id="rId584" Type="http://schemas.openxmlformats.org/officeDocument/2006/relationships/image" Target="media/image580.jpeg"/><Relationship Id="rId5" Type="http://schemas.openxmlformats.org/officeDocument/2006/relationships/image" Target="media/image1.jpeg"/><Relationship Id="rId181" Type="http://schemas.openxmlformats.org/officeDocument/2006/relationships/image" Target="media/image177.jpeg"/><Relationship Id="rId237" Type="http://schemas.openxmlformats.org/officeDocument/2006/relationships/image" Target="media/image233.jpeg"/><Relationship Id="rId402" Type="http://schemas.openxmlformats.org/officeDocument/2006/relationships/image" Target="media/image398.jpeg"/><Relationship Id="rId279" Type="http://schemas.openxmlformats.org/officeDocument/2006/relationships/image" Target="media/image275.jpeg"/><Relationship Id="rId444" Type="http://schemas.openxmlformats.org/officeDocument/2006/relationships/image" Target="media/image440.jpeg"/><Relationship Id="rId486" Type="http://schemas.openxmlformats.org/officeDocument/2006/relationships/image" Target="media/image482.jpeg"/><Relationship Id="rId651" Type="http://schemas.openxmlformats.org/officeDocument/2006/relationships/image" Target="media/image647.jpeg"/><Relationship Id="rId43" Type="http://schemas.openxmlformats.org/officeDocument/2006/relationships/image" Target="media/image39.jpe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image" Target="media/image300.jpeg"/><Relationship Id="rId346" Type="http://schemas.openxmlformats.org/officeDocument/2006/relationships/image" Target="media/image342.jpeg"/><Relationship Id="rId388" Type="http://schemas.openxmlformats.org/officeDocument/2006/relationships/image" Target="media/image384.jpeg"/><Relationship Id="rId511" Type="http://schemas.openxmlformats.org/officeDocument/2006/relationships/image" Target="media/image507.jpeg"/><Relationship Id="rId553" Type="http://schemas.openxmlformats.org/officeDocument/2006/relationships/image" Target="media/image549.jpeg"/><Relationship Id="rId609" Type="http://schemas.openxmlformats.org/officeDocument/2006/relationships/image" Target="media/image605.jpeg"/><Relationship Id="rId85" Type="http://schemas.openxmlformats.org/officeDocument/2006/relationships/image" Target="media/image81.jpeg"/><Relationship Id="rId150" Type="http://schemas.openxmlformats.org/officeDocument/2006/relationships/image" Target="media/image146.jpeg"/><Relationship Id="rId192" Type="http://schemas.openxmlformats.org/officeDocument/2006/relationships/image" Target="media/image188.jpeg"/><Relationship Id="rId206" Type="http://schemas.openxmlformats.org/officeDocument/2006/relationships/image" Target="media/image202.jpeg"/><Relationship Id="rId413" Type="http://schemas.openxmlformats.org/officeDocument/2006/relationships/image" Target="media/image409.jpeg"/><Relationship Id="rId595" Type="http://schemas.openxmlformats.org/officeDocument/2006/relationships/image" Target="media/image591.jpeg"/><Relationship Id="rId248" Type="http://schemas.openxmlformats.org/officeDocument/2006/relationships/image" Target="media/image244.jpeg"/><Relationship Id="rId455" Type="http://schemas.openxmlformats.org/officeDocument/2006/relationships/image" Target="media/image451.jpeg"/><Relationship Id="rId497" Type="http://schemas.openxmlformats.org/officeDocument/2006/relationships/image" Target="media/image493.jpeg"/><Relationship Id="rId620" Type="http://schemas.openxmlformats.org/officeDocument/2006/relationships/image" Target="media/image616.jpeg"/><Relationship Id="rId662" Type="http://schemas.openxmlformats.org/officeDocument/2006/relationships/fontTable" Target="fontTable.xml"/><Relationship Id="rId12" Type="http://schemas.openxmlformats.org/officeDocument/2006/relationships/image" Target="media/image8.jpeg"/><Relationship Id="rId108" Type="http://schemas.openxmlformats.org/officeDocument/2006/relationships/image" Target="media/image104.jpeg"/><Relationship Id="rId315" Type="http://schemas.openxmlformats.org/officeDocument/2006/relationships/image" Target="media/image311.jpeg"/><Relationship Id="rId357" Type="http://schemas.openxmlformats.org/officeDocument/2006/relationships/image" Target="media/image353.jpeg"/><Relationship Id="rId522" Type="http://schemas.openxmlformats.org/officeDocument/2006/relationships/image" Target="media/image518.jpeg"/><Relationship Id="rId54" Type="http://schemas.openxmlformats.org/officeDocument/2006/relationships/image" Target="media/image50.jpeg"/><Relationship Id="rId96" Type="http://schemas.openxmlformats.org/officeDocument/2006/relationships/image" Target="media/image92.jpeg"/><Relationship Id="rId161" Type="http://schemas.openxmlformats.org/officeDocument/2006/relationships/image" Target="media/image157.jpeg"/><Relationship Id="rId217" Type="http://schemas.openxmlformats.org/officeDocument/2006/relationships/image" Target="media/image213.jpeg"/><Relationship Id="rId399" Type="http://schemas.openxmlformats.org/officeDocument/2006/relationships/image" Target="media/image395.jpeg"/><Relationship Id="rId564" Type="http://schemas.openxmlformats.org/officeDocument/2006/relationships/image" Target="media/image560.jpeg"/><Relationship Id="rId259" Type="http://schemas.openxmlformats.org/officeDocument/2006/relationships/image" Target="media/image255.jpeg"/><Relationship Id="rId424" Type="http://schemas.openxmlformats.org/officeDocument/2006/relationships/image" Target="media/image420.jpeg"/><Relationship Id="rId466" Type="http://schemas.openxmlformats.org/officeDocument/2006/relationships/image" Target="media/image462.jpeg"/><Relationship Id="rId631" Type="http://schemas.openxmlformats.org/officeDocument/2006/relationships/image" Target="media/image627.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326" Type="http://schemas.openxmlformats.org/officeDocument/2006/relationships/image" Target="media/image322.jpeg"/><Relationship Id="rId533" Type="http://schemas.openxmlformats.org/officeDocument/2006/relationships/image" Target="media/image529.jpeg"/><Relationship Id="rId65" Type="http://schemas.openxmlformats.org/officeDocument/2006/relationships/image" Target="media/image61.jpeg"/><Relationship Id="rId130" Type="http://schemas.openxmlformats.org/officeDocument/2006/relationships/image" Target="media/image126.jpeg"/><Relationship Id="rId368" Type="http://schemas.openxmlformats.org/officeDocument/2006/relationships/image" Target="media/image364.jpeg"/><Relationship Id="rId575" Type="http://schemas.openxmlformats.org/officeDocument/2006/relationships/image" Target="media/image571.jpeg"/><Relationship Id="rId172" Type="http://schemas.openxmlformats.org/officeDocument/2006/relationships/image" Target="media/image168.jpeg"/><Relationship Id="rId228" Type="http://schemas.openxmlformats.org/officeDocument/2006/relationships/image" Target="media/image224.jpeg"/><Relationship Id="rId435" Type="http://schemas.openxmlformats.org/officeDocument/2006/relationships/image" Target="media/image431.jpeg"/><Relationship Id="rId477" Type="http://schemas.openxmlformats.org/officeDocument/2006/relationships/image" Target="media/image473.jpeg"/><Relationship Id="rId600" Type="http://schemas.openxmlformats.org/officeDocument/2006/relationships/image" Target="media/image596.jpeg"/><Relationship Id="rId642" Type="http://schemas.openxmlformats.org/officeDocument/2006/relationships/image" Target="media/image638.jpeg"/><Relationship Id="rId281" Type="http://schemas.openxmlformats.org/officeDocument/2006/relationships/image" Target="media/image277.jpeg"/><Relationship Id="rId337" Type="http://schemas.openxmlformats.org/officeDocument/2006/relationships/image" Target="media/image333.jpeg"/><Relationship Id="rId502" Type="http://schemas.openxmlformats.org/officeDocument/2006/relationships/image" Target="media/image498.jpeg"/><Relationship Id="rId34" Type="http://schemas.openxmlformats.org/officeDocument/2006/relationships/image" Target="media/image30.jpeg"/><Relationship Id="rId76" Type="http://schemas.openxmlformats.org/officeDocument/2006/relationships/image" Target="media/image72.jpeg"/><Relationship Id="rId141" Type="http://schemas.openxmlformats.org/officeDocument/2006/relationships/image" Target="media/image137.jpeg"/><Relationship Id="rId379" Type="http://schemas.openxmlformats.org/officeDocument/2006/relationships/image" Target="media/image375.jpeg"/><Relationship Id="rId544" Type="http://schemas.openxmlformats.org/officeDocument/2006/relationships/image" Target="media/image540.jpeg"/><Relationship Id="rId586" Type="http://schemas.openxmlformats.org/officeDocument/2006/relationships/image" Target="media/image582.jpeg"/><Relationship Id="rId7" Type="http://schemas.openxmlformats.org/officeDocument/2006/relationships/image" Target="media/image3.jpeg"/><Relationship Id="rId183" Type="http://schemas.openxmlformats.org/officeDocument/2006/relationships/image" Target="media/image179.jpeg"/><Relationship Id="rId239" Type="http://schemas.openxmlformats.org/officeDocument/2006/relationships/image" Target="media/image235.jpeg"/><Relationship Id="rId390" Type="http://schemas.openxmlformats.org/officeDocument/2006/relationships/image" Target="media/image386.jpeg"/><Relationship Id="rId404" Type="http://schemas.openxmlformats.org/officeDocument/2006/relationships/image" Target="media/image400.jpeg"/><Relationship Id="rId446" Type="http://schemas.openxmlformats.org/officeDocument/2006/relationships/image" Target="media/image442.jpeg"/><Relationship Id="rId611" Type="http://schemas.openxmlformats.org/officeDocument/2006/relationships/image" Target="media/image607.jpeg"/><Relationship Id="rId653" Type="http://schemas.openxmlformats.org/officeDocument/2006/relationships/image" Target="media/image649.jpeg"/><Relationship Id="rId250" Type="http://schemas.openxmlformats.org/officeDocument/2006/relationships/image" Target="media/image246.jpeg"/><Relationship Id="rId292" Type="http://schemas.openxmlformats.org/officeDocument/2006/relationships/image" Target="media/image288.jpeg"/><Relationship Id="rId306" Type="http://schemas.openxmlformats.org/officeDocument/2006/relationships/image" Target="media/image302.jpeg"/><Relationship Id="rId488" Type="http://schemas.openxmlformats.org/officeDocument/2006/relationships/image" Target="media/image484.jpeg"/><Relationship Id="rId45" Type="http://schemas.openxmlformats.org/officeDocument/2006/relationships/image" Target="media/image41.jpeg"/><Relationship Id="rId87" Type="http://schemas.openxmlformats.org/officeDocument/2006/relationships/image" Target="media/image83.jpeg"/><Relationship Id="rId110" Type="http://schemas.openxmlformats.org/officeDocument/2006/relationships/image" Target="media/image106.jpeg"/><Relationship Id="rId348" Type="http://schemas.openxmlformats.org/officeDocument/2006/relationships/image" Target="media/image344.jpeg"/><Relationship Id="rId513" Type="http://schemas.openxmlformats.org/officeDocument/2006/relationships/image" Target="media/image509.jpeg"/><Relationship Id="rId555" Type="http://schemas.openxmlformats.org/officeDocument/2006/relationships/image" Target="media/image551.jpeg"/><Relationship Id="rId597" Type="http://schemas.openxmlformats.org/officeDocument/2006/relationships/image" Target="media/image593.jpeg"/><Relationship Id="rId152" Type="http://schemas.openxmlformats.org/officeDocument/2006/relationships/image" Target="media/image148.jpeg"/><Relationship Id="rId194" Type="http://schemas.openxmlformats.org/officeDocument/2006/relationships/image" Target="media/image190.jpeg"/><Relationship Id="rId208" Type="http://schemas.openxmlformats.org/officeDocument/2006/relationships/image" Target="media/image204.jpeg"/><Relationship Id="rId415" Type="http://schemas.openxmlformats.org/officeDocument/2006/relationships/image" Target="media/image411.jpeg"/><Relationship Id="rId457" Type="http://schemas.openxmlformats.org/officeDocument/2006/relationships/image" Target="media/image453.jpeg"/><Relationship Id="rId622" Type="http://schemas.openxmlformats.org/officeDocument/2006/relationships/image" Target="media/image618.jpeg"/><Relationship Id="rId261" Type="http://schemas.openxmlformats.org/officeDocument/2006/relationships/image" Target="media/image257.jpeg"/><Relationship Id="rId499" Type="http://schemas.openxmlformats.org/officeDocument/2006/relationships/image" Target="media/image495.jpeg"/><Relationship Id="rId14" Type="http://schemas.openxmlformats.org/officeDocument/2006/relationships/image" Target="media/image10.jpeg"/><Relationship Id="rId56" Type="http://schemas.openxmlformats.org/officeDocument/2006/relationships/image" Target="media/image52.jpeg"/><Relationship Id="rId317" Type="http://schemas.openxmlformats.org/officeDocument/2006/relationships/image" Target="media/image313.jpeg"/><Relationship Id="rId359" Type="http://schemas.openxmlformats.org/officeDocument/2006/relationships/image" Target="media/image355.jpeg"/><Relationship Id="rId524" Type="http://schemas.openxmlformats.org/officeDocument/2006/relationships/image" Target="media/image520.jpeg"/><Relationship Id="rId566" Type="http://schemas.openxmlformats.org/officeDocument/2006/relationships/image" Target="media/image562.jpeg"/><Relationship Id="rId98" Type="http://schemas.openxmlformats.org/officeDocument/2006/relationships/image" Target="media/image94.jpeg"/><Relationship Id="rId121" Type="http://schemas.openxmlformats.org/officeDocument/2006/relationships/image" Target="media/image117.jpeg"/><Relationship Id="rId163" Type="http://schemas.openxmlformats.org/officeDocument/2006/relationships/image" Target="media/image159.jpeg"/><Relationship Id="rId219" Type="http://schemas.openxmlformats.org/officeDocument/2006/relationships/image" Target="media/image215.jpeg"/><Relationship Id="rId370" Type="http://schemas.openxmlformats.org/officeDocument/2006/relationships/image" Target="media/image366.jpeg"/><Relationship Id="rId426" Type="http://schemas.openxmlformats.org/officeDocument/2006/relationships/image" Target="media/image422.jpeg"/><Relationship Id="rId633" Type="http://schemas.openxmlformats.org/officeDocument/2006/relationships/image" Target="media/image629.jpeg"/><Relationship Id="rId230" Type="http://schemas.openxmlformats.org/officeDocument/2006/relationships/image" Target="media/image226.jpeg"/><Relationship Id="rId468" Type="http://schemas.openxmlformats.org/officeDocument/2006/relationships/image" Target="media/image464.jpeg"/><Relationship Id="rId25" Type="http://schemas.openxmlformats.org/officeDocument/2006/relationships/image" Target="media/image21.jpeg"/><Relationship Id="rId67" Type="http://schemas.openxmlformats.org/officeDocument/2006/relationships/image" Target="media/image63.jpeg"/><Relationship Id="rId272" Type="http://schemas.openxmlformats.org/officeDocument/2006/relationships/image" Target="media/image268.jpeg"/><Relationship Id="rId328" Type="http://schemas.openxmlformats.org/officeDocument/2006/relationships/image" Target="media/image324.jpeg"/><Relationship Id="rId535" Type="http://schemas.openxmlformats.org/officeDocument/2006/relationships/image" Target="media/image531.jpeg"/><Relationship Id="rId577" Type="http://schemas.openxmlformats.org/officeDocument/2006/relationships/image" Target="media/image573.jpeg"/><Relationship Id="rId132" Type="http://schemas.openxmlformats.org/officeDocument/2006/relationships/image" Target="media/image128.jpeg"/><Relationship Id="rId174" Type="http://schemas.openxmlformats.org/officeDocument/2006/relationships/image" Target="media/image170.jpeg"/><Relationship Id="rId381" Type="http://schemas.openxmlformats.org/officeDocument/2006/relationships/image" Target="media/image377.jpeg"/><Relationship Id="rId602" Type="http://schemas.openxmlformats.org/officeDocument/2006/relationships/image" Target="media/image598.jpeg"/><Relationship Id="rId241" Type="http://schemas.openxmlformats.org/officeDocument/2006/relationships/image" Target="media/image237.jpeg"/><Relationship Id="rId437" Type="http://schemas.openxmlformats.org/officeDocument/2006/relationships/image" Target="media/image433.jpeg"/><Relationship Id="rId479" Type="http://schemas.openxmlformats.org/officeDocument/2006/relationships/image" Target="media/image475.jpeg"/><Relationship Id="rId644" Type="http://schemas.openxmlformats.org/officeDocument/2006/relationships/image" Target="media/image640.jpeg"/><Relationship Id="rId36" Type="http://schemas.openxmlformats.org/officeDocument/2006/relationships/image" Target="media/image32.jpeg"/><Relationship Id="rId283" Type="http://schemas.openxmlformats.org/officeDocument/2006/relationships/image" Target="media/image279.jpeg"/><Relationship Id="rId339" Type="http://schemas.openxmlformats.org/officeDocument/2006/relationships/image" Target="media/image335.jpeg"/><Relationship Id="rId490" Type="http://schemas.openxmlformats.org/officeDocument/2006/relationships/image" Target="media/image486.jpeg"/><Relationship Id="rId504" Type="http://schemas.openxmlformats.org/officeDocument/2006/relationships/image" Target="media/image500.jpeg"/><Relationship Id="rId546" Type="http://schemas.openxmlformats.org/officeDocument/2006/relationships/image" Target="media/image542.jpeg"/><Relationship Id="rId78" Type="http://schemas.openxmlformats.org/officeDocument/2006/relationships/image" Target="media/image74.jpeg"/><Relationship Id="rId101" Type="http://schemas.openxmlformats.org/officeDocument/2006/relationships/image" Target="media/image97.jpeg"/><Relationship Id="rId143" Type="http://schemas.openxmlformats.org/officeDocument/2006/relationships/image" Target="media/image139.jpeg"/><Relationship Id="rId185" Type="http://schemas.openxmlformats.org/officeDocument/2006/relationships/image" Target="media/image181.jpeg"/><Relationship Id="rId350" Type="http://schemas.openxmlformats.org/officeDocument/2006/relationships/image" Target="media/image346.jpeg"/><Relationship Id="rId406" Type="http://schemas.openxmlformats.org/officeDocument/2006/relationships/image" Target="media/image402.jpeg"/><Relationship Id="rId588" Type="http://schemas.openxmlformats.org/officeDocument/2006/relationships/image" Target="media/image584.jpeg"/><Relationship Id="rId9" Type="http://schemas.openxmlformats.org/officeDocument/2006/relationships/image" Target="media/image5.jpeg"/><Relationship Id="rId210" Type="http://schemas.openxmlformats.org/officeDocument/2006/relationships/image" Target="media/image206.jpeg"/><Relationship Id="rId392" Type="http://schemas.openxmlformats.org/officeDocument/2006/relationships/image" Target="media/image388.jpeg"/><Relationship Id="rId448" Type="http://schemas.openxmlformats.org/officeDocument/2006/relationships/image" Target="media/image444.jpeg"/><Relationship Id="rId613" Type="http://schemas.openxmlformats.org/officeDocument/2006/relationships/image" Target="media/image609.jpeg"/><Relationship Id="rId655" Type="http://schemas.openxmlformats.org/officeDocument/2006/relationships/image" Target="media/image651.jpeg"/><Relationship Id="rId252" Type="http://schemas.openxmlformats.org/officeDocument/2006/relationships/image" Target="media/image248.jpeg"/><Relationship Id="rId294" Type="http://schemas.openxmlformats.org/officeDocument/2006/relationships/image" Target="media/image290.jpeg"/><Relationship Id="rId308" Type="http://schemas.openxmlformats.org/officeDocument/2006/relationships/image" Target="media/image304.jpeg"/><Relationship Id="rId515" Type="http://schemas.openxmlformats.org/officeDocument/2006/relationships/image" Target="media/image511.jpeg"/><Relationship Id="rId47" Type="http://schemas.openxmlformats.org/officeDocument/2006/relationships/image" Target="media/image43.jpeg"/><Relationship Id="rId89" Type="http://schemas.openxmlformats.org/officeDocument/2006/relationships/image" Target="media/image85.jpeg"/><Relationship Id="rId112" Type="http://schemas.openxmlformats.org/officeDocument/2006/relationships/image" Target="media/image108.jpeg"/><Relationship Id="rId154" Type="http://schemas.openxmlformats.org/officeDocument/2006/relationships/image" Target="media/image150.jpeg"/><Relationship Id="rId361" Type="http://schemas.openxmlformats.org/officeDocument/2006/relationships/image" Target="media/image357.jpeg"/><Relationship Id="rId557" Type="http://schemas.openxmlformats.org/officeDocument/2006/relationships/image" Target="media/image553.jpeg"/><Relationship Id="rId599" Type="http://schemas.openxmlformats.org/officeDocument/2006/relationships/image" Target="media/image595.jpeg"/><Relationship Id="rId196" Type="http://schemas.openxmlformats.org/officeDocument/2006/relationships/image" Target="media/image192.jpeg"/><Relationship Id="rId417" Type="http://schemas.openxmlformats.org/officeDocument/2006/relationships/image" Target="media/image413.jpeg"/><Relationship Id="rId459" Type="http://schemas.openxmlformats.org/officeDocument/2006/relationships/image" Target="media/image455.jpeg"/><Relationship Id="rId624" Type="http://schemas.openxmlformats.org/officeDocument/2006/relationships/image" Target="media/image620.jpeg"/><Relationship Id="rId16" Type="http://schemas.openxmlformats.org/officeDocument/2006/relationships/image" Target="media/image12.jpeg"/><Relationship Id="rId221" Type="http://schemas.openxmlformats.org/officeDocument/2006/relationships/image" Target="media/image217.jpeg"/><Relationship Id="rId263" Type="http://schemas.openxmlformats.org/officeDocument/2006/relationships/image" Target="media/image259.jpeg"/><Relationship Id="rId319" Type="http://schemas.openxmlformats.org/officeDocument/2006/relationships/image" Target="media/image315.jpeg"/><Relationship Id="rId470" Type="http://schemas.openxmlformats.org/officeDocument/2006/relationships/image" Target="media/image466.jpeg"/><Relationship Id="rId526" Type="http://schemas.openxmlformats.org/officeDocument/2006/relationships/image" Target="media/image522.jpeg"/><Relationship Id="rId58" Type="http://schemas.openxmlformats.org/officeDocument/2006/relationships/image" Target="media/image54.jpeg"/><Relationship Id="rId123" Type="http://schemas.openxmlformats.org/officeDocument/2006/relationships/image" Target="media/image119.jpeg"/><Relationship Id="rId330" Type="http://schemas.openxmlformats.org/officeDocument/2006/relationships/image" Target="media/image326.jpeg"/><Relationship Id="rId568" Type="http://schemas.openxmlformats.org/officeDocument/2006/relationships/image" Target="media/image564.jpeg"/><Relationship Id="rId165" Type="http://schemas.openxmlformats.org/officeDocument/2006/relationships/image" Target="media/image161.jpeg"/><Relationship Id="rId372" Type="http://schemas.openxmlformats.org/officeDocument/2006/relationships/image" Target="media/image368.jpeg"/><Relationship Id="rId428" Type="http://schemas.openxmlformats.org/officeDocument/2006/relationships/image" Target="media/image424.jpeg"/><Relationship Id="rId635" Type="http://schemas.openxmlformats.org/officeDocument/2006/relationships/image" Target="media/image631.jpeg"/><Relationship Id="rId232" Type="http://schemas.openxmlformats.org/officeDocument/2006/relationships/image" Target="media/image228.jpeg"/><Relationship Id="rId274" Type="http://schemas.openxmlformats.org/officeDocument/2006/relationships/image" Target="media/image270.jpeg"/><Relationship Id="rId481" Type="http://schemas.openxmlformats.org/officeDocument/2006/relationships/image" Target="media/image477.jpeg"/><Relationship Id="rId27" Type="http://schemas.openxmlformats.org/officeDocument/2006/relationships/image" Target="media/image23.jpeg"/><Relationship Id="rId69" Type="http://schemas.openxmlformats.org/officeDocument/2006/relationships/image" Target="media/image65.jpeg"/><Relationship Id="rId134" Type="http://schemas.openxmlformats.org/officeDocument/2006/relationships/image" Target="media/image130.jpeg"/><Relationship Id="rId537" Type="http://schemas.openxmlformats.org/officeDocument/2006/relationships/image" Target="media/image533.jpeg"/><Relationship Id="rId579" Type="http://schemas.openxmlformats.org/officeDocument/2006/relationships/image" Target="media/image575.jpeg"/><Relationship Id="rId80" Type="http://schemas.openxmlformats.org/officeDocument/2006/relationships/image" Target="media/image76.jpeg"/><Relationship Id="rId176" Type="http://schemas.openxmlformats.org/officeDocument/2006/relationships/image" Target="media/image172.jpeg"/><Relationship Id="rId341" Type="http://schemas.openxmlformats.org/officeDocument/2006/relationships/image" Target="media/image337.jpeg"/><Relationship Id="rId383" Type="http://schemas.openxmlformats.org/officeDocument/2006/relationships/image" Target="media/image379.jpeg"/><Relationship Id="rId439" Type="http://schemas.openxmlformats.org/officeDocument/2006/relationships/image" Target="media/image435.jpeg"/><Relationship Id="rId590" Type="http://schemas.openxmlformats.org/officeDocument/2006/relationships/image" Target="media/image586.jpeg"/><Relationship Id="rId604" Type="http://schemas.openxmlformats.org/officeDocument/2006/relationships/image" Target="media/image600.jpeg"/><Relationship Id="rId646" Type="http://schemas.openxmlformats.org/officeDocument/2006/relationships/image" Target="media/image642.jpeg"/><Relationship Id="rId201" Type="http://schemas.openxmlformats.org/officeDocument/2006/relationships/image" Target="media/image197.jpeg"/><Relationship Id="rId243" Type="http://schemas.openxmlformats.org/officeDocument/2006/relationships/image" Target="media/image239.jpeg"/><Relationship Id="rId285" Type="http://schemas.openxmlformats.org/officeDocument/2006/relationships/image" Target="media/image281.jpeg"/><Relationship Id="rId450" Type="http://schemas.openxmlformats.org/officeDocument/2006/relationships/image" Target="media/image446.jpeg"/><Relationship Id="rId506" Type="http://schemas.openxmlformats.org/officeDocument/2006/relationships/image" Target="media/image502.jpeg"/><Relationship Id="rId38" Type="http://schemas.openxmlformats.org/officeDocument/2006/relationships/image" Target="media/image34.jpeg"/><Relationship Id="rId103" Type="http://schemas.openxmlformats.org/officeDocument/2006/relationships/image" Target="media/image99.jpeg"/><Relationship Id="rId310" Type="http://schemas.openxmlformats.org/officeDocument/2006/relationships/image" Target="media/image306.jpeg"/><Relationship Id="rId492" Type="http://schemas.openxmlformats.org/officeDocument/2006/relationships/image" Target="media/image488.jpeg"/><Relationship Id="rId548" Type="http://schemas.openxmlformats.org/officeDocument/2006/relationships/image" Target="media/image544.jpeg"/><Relationship Id="rId91" Type="http://schemas.openxmlformats.org/officeDocument/2006/relationships/image" Target="media/image87.jpeg"/><Relationship Id="rId145" Type="http://schemas.openxmlformats.org/officeDocument/2006/relationships/image" Target="media/image141.jpeg"/><Relationship Id="rId187" Type="http://schemas.openxmlformats.org/officeDocument/2006/relationships/image" Target="media/image183.jpeg"/><Relationship Id="rId352" Type="http://schemas.openxmlformats.org/officeDocument/2006/relationships/image" Target="media/image348.jpeg"/><Relationship Id="rId394" Type="http://schemas.openxmlformats.org/officeDocument/2006/relationships/image" Target="media/image390.jpeg"/><Relationship Id="rId408" Type="http://schemas.openxmlformats.org/officeDocument/2006/relationships/image" Target="media/image404.jpeg"/><Relationship Id="rId615" Type="http://schemas.openxmlformats.org/officeDocument/2006/relationships/image" Target="media/image611.jpeg"/><Relationship Id="rId212" Type="http://schemas.openxmlformats.org/officeDocument/2006/relationships/image" Target="media/image208.jpeg"/><Relationship Id="rId254" Type="http://schemas.openxmlformats.org/officeDocument/2006/relationships/image" Target="media/image250.jpeg"/><Relationship Id="rId657" Type="http://schemas.openxmlformats.org/officeDocument/2006/relationships/image" Target="media/image653.jpeg"/><Relationship Id="rId49" Type="http://schemas.openxmlformats.org/officeDocument/2006/relationships/image" Target="media/image45.jpeg"/><Relationship Id="rId114" Type="http://schemas.openxmlformats.org/officeDocument/2006/relationships/image" Target="media/image110.jpeg"/><Relationship Id="rId296" Type="http://schemas.openxmlformats.org/officeDocument/2006/relationships/image" Target="media/image292.jpeg"/><Relationship Id="rId461" Type="http://schemas.openxmlformats.org/officeDocument/2006/relationships/image" Target="media/image457.jpeg"/><Relationship Id="rId517" Type="http://schemas.openxmlformats.org/officeDocument/2006/relationships/image" Target="media/image513.jpeg"/><Relationship Id="rId559" Type="http://schemas.openxmlformats.org/officeDocument/2006/relationships/image" Target="media/image555.jpeg"/><Relationship Id="rId60" Type="http://schemas.openxmlformats.org/officeDocument/2006/relationships/image" Target="media/image56.jpeg"/><Relationship Id="rId156" Type="http://schemas.openxmlformats.org/officeDocument/2006/relationships/image" Target="media/image152.jpeg"/><Relationship Id="rId198" Type="http://schemas.openxmlformats.org/officeDocument/2006/relationships/image" Target="media/image194.jpeg"/><Relationship Id="rId321" Type="http://schemas.openxmlformats.org/officeDocument/2006/relationships/image" Target="media/image317.jpeg"/><Relationship Id="rId363" Type="http://schemas.openxmlformats.org/officeDocument/2006/relationships/image" Target="media/image359.jpeg"/><Relationship Id="rId419" Type="http://schemas.openxmlformats.org/officeDocument/2006/relationships/image" Target="media/image415.jpeg"/><Relationship Id="rId570" Type="http://schemas.openxmlformats.org/officeDocument/2006/relationships/image" Target="media/image566.jpeg"/><Relationship Id="rId626" Type="http://schemas.openxmlformats.org/officeDocument/2006/relationships/image" Target="media/image622.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430" Type="http://schemas.openxmlformats.org/officeDocument/2006/relationships/image" Target="media/image426.jpeg"/><Relationship Id="rId647" Type="http://schemas.openxmlformats.org/officeDocument/2006/relationships/image" Target="media/image643.jpeg"/><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451" Type="http://schemas.openxmlformats.org/officeDocument/2006/relationships/image" Target="media/image447.jpeg"/><Relationship Id="rId472" Type="http://schemas.openxmlformats.org/officeDocument/2006/relationships/image" Target="media/image468.jpeg"/><Relationship Id="rId493" Type="http://schemas.openxmlformats.org/officeDocument/2006/relationships/image" Target="media/image489.jpeg"/><Relationship Id="rId507" Type="http://schemas.openxmlformats.org/officeDocument/2006/relationships/image" Target="media/image503.jpeg"/><Relationship Id="rId528" Type="http://schemas.openxmlformats.org/officeDocument/2006/relationships/image" Target="media/image524.jpeg"/><Relationship Id="rId549" Type="http://schemas.openxmlformats.org/officeDocument/2006/relationships/image" Target="media/image545.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311" Type="http://schemas.openxmlformats.org/officeDocument/2006/relationships/image" Target="media/image307.jpeg"/><Relationship Id="rId332" Type="http://schemas.openxmlformats.org/officeDocument/2006/relationships/image" Target="media/image328.jpeg"/><Relationship Id="rId353" Type="http://schemas.openxmlformats.org/officeDocument/2006/relationships/image" Target="media/image349.jpeg"/><Relationship Id="rId374" Type="http://schemas.openxmlformats.org/officeDocument/2006/relationships/image" Target="media/image370.jpeg"/><Relationship Id="rId395" Type="http://schemas.openxmlformats.org/officeDocument/2006/relationships/image" Target="media/image391.jpeg"/><Relationship Id="rId409" Type="http://schemas.openxmlformats.org/officeDocument/2006/relationships/image" Target="media/image405.jpeg"/><Relationship Id="rId560" Type="http://schemas.openxmlformats.org/officeDocument/2006/relationships/image" Target="media/image556.jpeg"/><Relationship Id="rId581" Type="http://schemas.openxmlformats.org/officeDocument/2006/relationships/image" Target="media/image577.jpe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 Id="rId420" Type="http://schemas.openxmlformats.org/officeDocument/2006/relationships/image" Target="media/image416.jpeg"/><Relationship Id="rId616" Type="http://schemas.openxmlformats.org/officeDocument/2006/relationships/image" Target="media/image612.jpeg"/><Relationship Id="rId637" Type="http://schemas.openxmlformats.org/officeDocument/2006/relationships/image" Target="media/image633.jpeg"/><Relationship Id="rId658" Type="http://schemas.openxmlformats.org/officeDocument/2006/relationships/image" Target="media/image654.jpeg"/><Relationship Id="rId2" Type="http://schemas.microsoft.com/office/2007/relationships/stylesWithEffects" Target="stylesWithEffects.xml"/><Relationship Id="rId29" Type="http://schemas.openxmlformats.org/officeDocument/2006/relationships/image" Target="media/image25.jpeg"/><Relationship Id="rId255" Type="http://schemas.openxmlformats.org/officeDocument/2006/relationships/image" Target="media/image251.jpeg"/><Relationship Id="rId276" Type="http://schemas.openxmlformats.org/officeDocument/2006/relationships/image" Target="media/image272.jpeg"/><Relationship Id="rId297" Type="http://schemas.openxmlformats.org/officeDocument/2006/relationships/image" Target="media/image293.jpeg"/><Relationship Id="rId441" Type="http://schemas.openxmlformats.org/officeDocument/2006/relationships/image" Target="media/image437.jpeg"/><Relationship Id="rId462" Type="http://schemas.openxmlformats.org/officeDocument/2006/relationships/image" Target="media/image458.jpeg"/><Relationship Id="rId483" Type="http://schemas.openxmlformats.org/officeDocument/2006/relationships/image" Target="media/image479.jpeg"/><Relationship Id="rId518" Type="http://schemas.openxmlformats.org/officeDocument/2006/relationships/image" Target="media/image514.jpeg"/><Relationship Id="rId539" Type="http://schemas.openxmlformats.org/officeDocument/2006/relationships/image" Target="media/image535.jpeg"/><Relationship Id="rId40" Type="http://schemas.openxmlformats.org/officeDocument/2006/relationships/image" Target="media/image36.jpeg"/><Relationship Id="rId115" Type="http://schemas.openxmlformats.org/officeDocument/2006/relationships/image" Target="media/image111.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jpeg"/><Relationship Id="rId322" Type="http://schemas.openxmlformats.org/officeDocument/2006/relationships/image" Target="media/image318.jpeg"/><Relationship Id="rId343" Type="http://schemas.openxmlformats.org/officeDocument/2006/relationships/image" Target="media/image339.jpeg"/><Relationship Id="rId364" Type="http://schemas.openxmlformats.org/officeDocument/2006/relationships/image" Target="media/image360.jpeg"/><Relationship Id="rId550" Type="http://schemas.openxmlformats.org/officeDocument/2006/relationships/image" Target="media/image546.jpeg"/><Relationship Id="rId61" Type="http://schemas.openxmlformats.org/officeDocument/2006/relationships/image" Target="media/image57.jpeg"/><Relationship Id="rId82" Type="http://schemas.openxmlformats.org/officeDocument/2006/relationships/image" Target="media/image78.jpeg"/><Relationship Id="rId199" Type="http://schemas.openxmlformats.org/officeDocument/2006/relationships/image" Target="media/image195.jpeg"/><Relationship Id="rId203" Type="http://schemas.openxmlformats.org/officeDocument/2006/relationships/image" Target="media/image199.jpeg"/><Relationship Id="rId385" Type="http://schemas.openxmlformats.org/officeDocument/2006/relationships/image" Target="media/image381.jpeg"/><Relationship Id="rId571" Type="http://schemas.openxmlformats.org/officeDocument/2006/relationships/image" Target="media/image567.jpeg"/><Relationship Id="rId592" Type="http://schemas.openxmlformats.org/officeDocument/2006/relationships/image" Target="media/image588.jpeg"/><Relationship Id="rId606" Type="http://schemas.openxmlformats.org/officeDocument/2006/relationships/image" Target="media/image602.jpeg"/><Relationship Id="rId627" Type="http://schemas.openxmlformats.org/officeDocument/2006/relationships/image" Target="media/image623.jpeg"/><Relationship Id="rId648" Type="http://schemas.openxmlformats.org/officeDocument/2006/relationships/image" Target="media/image644.jpeg"/><Relationship Id="rId19" Type="http://schemas.openxmlformats.org/officeDocument/2006/relationships/image" Target="media/image15.jpeg"/><Relationship Id="rId224" Type="http://schemas.openxmlformats.org/officeDocument/2006/relationships/image" Target="media/image220.jpeg"/><Relationship Id="rId245" Type="http://schemas.openxmlformats.org/officeDocument/2006/relationships/image" Target="media/image241.jpeg"/><Relationship Id="rId266" Type="http://schemas.openxmlformats.org/officeDocument/2006/relationships/image" Target="media/image262.jpeg"/><Relationship Id="rId287" Type="http://schemas.openxmlformats.org/officeDocument/2006/relationships/image" Target="media/image283.jpeg"/><Relationship Id="rId410" Type="http://schemas.openxmlformats.org/officeDocument/2006/relationships/image" Target="media/image406.jpeg"/><Relationship Id="rId431" Type="http://schemas.openxmlformats.org/officeDocument/2006/relationships/image" Target="media/image427.jpeg"/><Relationship Id="rId452" Type="http://schemas.openxmlformats.org/officeDocument/2006/relationships/image" Target="media/image448.jpeg"/><Relationship Id="rId473" Type="http://schemas.openxmlformats.org/officeDocument/2006/relationships/image" Target="media/image469.jpeg"/><Relationship Id="rId494" Type="http://schemas.openxmlformats.org/officeDocument/2006/relationships/image" Target="media/image490.jpeg"/><Relationship Id="rId508" Type="http://schemas.openxmlformats.org/officeDocument/2006/relationships/image" Target="media/image504.jpeg"/><Relationship Id="rId529" Type="http://schemas.openxmlformats.org/officeDocument/2006/relationships/image" Target="media/image525.jpeg"/><Relationship Id="rId30" Type="http://schemas.openxmlformats.org/officeDocument/2006/relationships/image" Target="media/image2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312" Type="http://schemas.openxmlformats.org/officeDocument/2006/relationships/image" Target="media/image308.jpeg"/><Relationship Id="rId333" Type="http://schemas.openxmlformats.org/officeDocument/2006/relationships/image" Target="media/image329.jpeg"/><Relationship Id="rId354" Type="http://schemas.openxmlformats.org/officeDocument/2006/relationships/image" Target="media/image350.jpeg"/><Relationship Id="rId540" Type="http://schemas.openxmlformats.org/officeDocument/2006/relationships/image" Target="media/image536.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189" Type="http://schemas.openxmlformats.org/officeDocument/2006/relationships/image" Target="media/image185.jpeg"/><Relationship Id="rId375" Type="http://schemas.openxmlformats.org/officeDocument/2006/relationships/image" Target="media/image371.jpeg"/><Relationship Id="rId396" Type="http://schemas.openxmlformats.org/officeDocument/2006/relationships/image" Target="media/image392.jpeg"/><Relationship Id="rId561" Type="http://schemas.openxmlformats.org/officeDocument/2006/relationships/image" Target="media/image557.jpeg"/><Relationship Id="rId582" Type="http://schemas.openxmlformats.org/officeDocument/2006/relationships/image" Target="media/image578.jpeg"/><Relationship Id="rId617" Type="http://schemas.openxmlformats.org/officeDocument/2006/relationships/image" Target="media/image613.jpeg"/><Relationship Id="rId638" Type="http://schemas.openxmlformats.org/officeDocument/2006/relationships/image" Target="media/image634.jpeg"/><Relationship Id="rId659" Type="http://schemas.openxmlformats.org/officeDocument/2006/relationships/image" Target="media/image655.jpeg"/><Relationship Id="rId3" Type="http://schemas.openxmlformats.org/officeDocument/2006/relationships/settings" Target="settings.xml"/><Relationship Id="rId214" Type="http://schemas.openxmlformats.org/officeDocument/2006/relationships/image" Target="media/image210.jpeg"/><Relationship Id="rId235" Type="http://schemas.openxmlformats.org/officeDocument/2006/relationships/image" Target="media/image231.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4.jpeg"/><Relationship Id="rId400" Type="http://schemas.openxmlformats.org/officeDocument/2006/relationships/image" Target="media/image396.jpeg"/><Relationship Id="rId421" Type="http://schemas.openxmlformats.org/officeDocument/2006/relationships/image" Target="media/image417.jpeg"/><Relationship Id="rId442" Type="http://schemas.openxmlformats.org/officeDocument/2006/relationships/image" Target="media/image438.jpeg"/><Relationship Id="rId463" Type="http://schemas.openxmlformats.org/officeDocument/2006/relationships/image" Target="media/image459.jpeg"/><Relationship Id="rId484" Type="http://schemas.openxmlformats.org/officeDocument/2006/relationships/image" Target="media/image480.jpeg"/><Relationship Id="rId519" Type="http://schemas.openxmlformats.org/officeDocument/2006/relationships/image" Target="media/image515.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302" Type="http://schemas.openxmlformats.org/officeDocument/2006/relationships/image" Target="media/image298.jpeg"/><Relationship Id="rId323" Type="http://schemas.openxmlformats.org/officeDocument/2006/relationships/image" Target="media/image319.jpeg"/><Relationship Id="rId344" Type="http://schemas.openxmlformats.org/officeDocument/2006/relationships/image" Target="media/image340.jpeg"/><Relationship Id="rId530" Type="http://schemas.openxmlformats.org/officeDocument/2006/relationships/image" Target="media/image526.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179" Type="http://schemas.openxmlformats.org/officeDocument/2006/relationships/image" Target="media/image175.jpeg"/><Relationship Id="rId365" Type="http://schemas.openxmlformats.org/officeDocument/2006/relationships/image" Target="media/image361.jpeg"/><Relationship Id="rId386" Type="http://schemas.openxmlformats.org/officeDocument/2006/relationships/image" Target="media/image382.jpeg"/><Relationship Id="rId551" Type="http://schemas.openxmlformats.org/officeDocument/2006/relationships/image" Target="media/image547.jpeg"/><Relationship Id="rId572" Type="http://schemas.openxmlformats.org/officeDocument/2006/relationships/image" Target="media/image568.jpeg"/><Relationship Id="rId593" Type="http://schemas.openxmlformats.org/officeDocument/2006/relationships/image" Target="media/image589.jpeg"/><Relationship Id="rId607" Type="http://schemas.openxmlformats.org/officeDocument/2006/relationships/image" Target="media/image603.jpeg"/><Relationship Id="rId628" Type="http://schemas.openxmlformats.org/officeDocument/2006/relationships/image" Target="media/image624.jpeg"/><Relationship Id="rId649" Type="http://schemas.openxmlformats.org/officeDocument/2006/relationships/image" Target="media/image645.jpeg"/><Relationship Id="rId190" Type="http://schemas.openxmlformats.org/officeDocument/2006/relationships/image" Target="media/image186.jpeg"/><Relationship Id="rId204" Type="http://schemas.openxmlformats.org/officeDocument/2006/relationships/image" Target="media/image200.jpeg"/><Relationship Id="rId225" Type="http://schemas.openxmlformats.org/officeDocument/2006/relationships/image" Target="media/image221.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411" Type="http://schemas.openxmlformats.org/officeDocument/2006/relationships/image" Target="media/image407.jpeg"/><Relationship Id="rId432" Type="http://schemas.openxmlformats.org/officeDocument/2006/relationships/image" Target="media/image428.jpeg"/><Relationship Id="rId453" Type="http://schemas.openxmlformats.org/officeDocument/2006/relationships/image" Target="media/image449.jpeg"/><Relationship Id="rId474" Type="http://schemas.openxmlformats.org/officeDocument/2006/relationships/image" Target="media/image470.jpeg"/><Relationship Id="rId509" Type="http://schemas.openxmlformats.org/officeDocument/2006/relationships/image" Target="media/image505.jpeg"/><Relationship Id="rId660" Type="http://schemas.openxmlformats.org/officeDocument/2006/relationships/image" Target="media/image656.jpeg"/><Relationship Id="rId106" Type="http://schemas.openxmlformats.org/officeDocument/2006/relationships/image" Target="media/image102.jpeg"/><Relationship Id="rId127" Type="http://schemas.openxmlformats.org/officeDocument/2006/relationships/image" Target="media/image123.jpeg"/><Relationship Id="rId313" Type="http://schemas.openxmlformats.org/officeDocument/2006/relationships/image" Target="media/image309.jpeg"/><Relationship Id="rId495" Type="http://schemas.openxmlformats.org/officeDocument/2006/relationships/image" Target="media/image491.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94" Type="http://schemas.openxmlformats.org/officeDocument/2006/relationships/image" Target="media/image90.jpeg"/><Relationship Id="rId148" Type="http://schemas.openxmlformats.org/officeDocument/2006/relationships/image" Target="media/image144.jpeg"/><Relationship Id="rId169" Type="http://schemas.openxmlformats.org/officeDocument/2006/relationships/image" Target="media/image165.jpeg"/><Relationship Id="rId334" Type="http://schemas.openxmlformats.org/officeDocument/2006/relationships/image" Target="media/image330.jpeg"/><Relationship Id="rId355" Type="http://schemas.openxmlformats.org/officeDocument/2006/relationships/image" Target="media/image351.jpeg"/><Relationship Id="rId376" Type="http://schemas.openxmlformats.org/officeDocument/2006/relationships/image" Target="media/image372.jpeg"/><Relationship Id="rId397" Type="http://schemas.openxmlformats.org/officeDocument/2006/relationships/image" Target="media/image393.jpeg"/><Relationship Id="rId520" Type="http://schemas.openxmlformats.org/officeDocument/2006/relationships/image" Target="media/image516.jpeg"/><Relationship Id="rId541" Type="http://schemas.openxmlformats.org/officeDocument/2006/relationships/image" Target="media/image537.jpeg"/><Relationship Id="rId562" Type="http://schemas.openxmlformats.org/officeDocument/2006/relationships/image" Target="media/image558.jpeg"/><Relationship Id="rId583" Type="http://schemas.openxmlformats.org/officeDocument/2006/relationships/image" Target="media/image579.jpeg"/><Relationship Id="rId618" Type="http://schemas.openxmlformats.org/officeDocument/2006/relationships/image" Target="media/image614.jpeg"/><Relationship Id="rId639" Type="http://schemas.openxmlformats.org/officeDocument/2006/relationships/image" Target="media/image635.jpeg"/><Relationship Id="rId4" Type="http://schemas.openxmlformats.org/officeDocument/2006/relationships/webSettings" Target="webSettings.xml"/><Relationship Id="rId180" Type="http://schemas.openxmlformats.org/officeDocument/2006/relationships/image" Target="media/image17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401" Type="http://schemas.openxmlformats.org/officeDocument/2006/relationships/image" Target="media/image397.jpeg"/><Relationship Id="rId422" Type="http://schemas.openxmlformats.org/officeDocument/2006/relationships/image" Target="media/image418.jpeg"/><Relationship Id="rId443" Type="http://schemas.openxmlformats.org/officeDocument/2006/relationships/image" Target="media/image439.jpeg"/><Relationship Id="rId464" Type="http://schemas.openxmlformats.org/officeDocument/2006/relationships/image" Target="media/image460.jpeg"/><Relationship Id="rId650" Type="http://schemas.openxmlformats.org/officeDocument/2006/relationships/image" Target="media/image646.jpeg"/><Relationship Id="rId303" Type="http://schemas.openxmlformats.org/officeDocument/2006/relationships/image" Target="media/image299.jpeg"/><Relationship Id="rId485" Type="http://schemas.openxmlformats.org/officeDocument/2006/relationships/image" Target="media/image481.jpeg"/><Relationship Id="rId42" Type="http://schemas.openxmlformats.org/officeDocument/2006/relationships/image" Target="media/image38.jpeg"/><Relationship Id="rId84" Type="http://schemas.openxmlformats.org/officeDocument/2006/relationships/image" Target="media/image80.jpeg"/><Relationship Id="rId138" Type="http://schemas.openxmlformats.org/officeDocument/2006/relationships/image" Target="media/image134.jpeg"/><Relationship Id="rId345" Type="http://schemas.openxmlformats.org/officeDocument/2006/relationships/image" Target="media/image341.jpeg"/><Relationship Id="rId387" Type="http://schemas.openxmlformats.org/officeDocument/2006/relationships/image" Target="media/image383.jpeg"/><Relationship Id="rId510" Type="http://schemas.openxmlformats.org/officeDocument/2006/relationships/image" Target="media/image506.jpeg"/><Relationship Id="rId552" Type="http://schemas.openxmlformats.org/officeDocument/2006/relationships/image" Target="media/image548.jpeg"/><Relationship Id="rId594" Type="http://schemas.openxmlformats.org/officeDocument/2006/relationships/image" Target="media/image590.jpeg"/><Relationship Id="rId608" Type="http://schemas.openxmlformats.org/officeDocument/2006/relationships/image" Target="media/image604.jpeg"/><Relationship Id="rId191" Type="http://schemas.openxmlformats.org/officeDocument/2006/relationships/image" Target="media/image187.jpeg"/><Relationship Id="rId205" Type="http://schemas.openxmlformats.org/officeDocument/2006/relationships/image" Target="media/image201.jpeg"/><Relationship Id="rId247" Type="http://schemas.openxmlformats.org/officeDocument/2006/relationships/image" Target="media/image243.jpeg"/><Relationship Id="rId412" Type="http://schemas.openxmlformats.org/officeDocument/2006/relationships/image" Target="media/image408.jpeg"/><Relationship Id="rId107" Type="http://schemas.openxmlformats.org/officeDocument/2006/relationships/image" Target="media/image103.jpeg"/><Relationship Id="rId289" Type="http://schemas.openxmlformats.org/officeDocument/2006/relationships/image" Target="media/image285.jpeg"/><Relationship Id="rId454" Type="http://schemas.openxmlformats.org/officeDocument/2006/relationships/image" Target="media/image450.jpeg"/><Relationship Id="rId496" Type="http://schemas.openxmlformats.org/officeDocument/2006/relationships/image" Target="media/image492.jpeg"/><Relationship Id="rId661" Type="http://schemas.openxmlformats.org/officeDocument/2006/relationships/image" Target="media/image657.jpeg"/><Relationship Id="rId11" Type="http://schemas.openxmlformats.org/officeDocument/2006/relationships/image" Target="media/image7.jpeg"/><Relationship Id="rId53" Type="http://schemas.openxmlformats.org/officeDocument/2006/relationships/image" Target="media/image49.jpeg"/><Relationship Id="rId149" Type="http://schemas.openxmlformats.org/officeDocument/2006/relationships/image" Target="media/image145.jpeg"/><Relationship Id="rId314" Type="http://schemas.openxmlformats.org/officeDocument/2006/relationships/image" Target="media/image310.jpeg"/><Relationship Id="rId356" Type="http://schemas.openxmlformats.org/officeDocument/2006/relationships/image" Target="media/image352.jpeg"/><Relationship Id="rId398" Type="http://schemas.openxmlformats.org/officeDocument/2006/relationships/image" Target="media/image394.jpeg"/><Relationship Id="rId521" Type="http://schemas.openxmlformats.org/officeDocument/2006/relationships/image" Target="media/image517.jpeg"/><Relationship Id="rId563" Type="http://schemas.openxmlformats.org/officeDocument/2006/relationships/image" Target="media/image559.jpeg"/><Relationship Id="rId619" Type="http://schemas.openxmlformats.org/officeDocument/2006/relationships/image" Target="media/image615.jpeg"/><Relationship Id="rId95" Type="http://schemas.openxmlformats.org/officeDocument/2006/relationships/image" Target="media/image91.jpeg"/><Relationship Id="rId160" Type="http://schemas.openxmlformats.org/officeDocument/2006/relationships/image" Target="media/image156.jpeg"/><Relationship Id="rId216" Type="http://schemas.openxmlformats.org/officeDocument/2006/relationships/image" Target="media/image212.jpeg"/><Relationship Id="rId423" Type="http://schemas.openxmlformats.org/officeDocument/2006/relationships/image" Target="media/image419.jpeg"/><Relationship Id="rId258" Type="http://schemas.openxmlformats.org/officeDocument/2006/relationships/image" Target="media/image254.jpeg"/><Relationship Id="rId465" Type="http://schemas.openxmlformats.org/officeDocument/2006/relationships/image" Target="media/image461.jpeg"/><Relationship Id="rId630" Type="http://schemas.openxmlformats.org/officeDocument/2006/relationships/image" Target="media/image626.jpeg"/><Relationship Id="rId22" Type="http://schemas.openxmlformats.org/officeDocument/2006/relationships/image" Target="media/image18.jpeg"/><Relationship Id="rId64" Type="http://schemas.openxmlformats.org/officeDocument/2006/relationships/image" Target="media/image60.jpeg"/><Relationship Id="rId118" Type="http://schemas.openxmlformats.org/officeDocument/2006/relationships/image" Target="media/image114.jpeg"/><Relationship Id="rId325" Type="http://schemas.openxmlformats.org/officeDocument/2006/relationships/image" Target="media/image321.jpeg"/><Relationship Id="rId367" Type="http://schemas.openxmlformats.org/officeDocument/2006/relationships/image" Target="media/image363.jpeg"/><Relationship Id="rId532" Type="http://schemas.openxmlformats.org/officeDocument/2006/relationships/image" Target="media/image528.jpeg"/><Relationship Id="rId574" Type="http://schemas.openxmlformats.org/officeDocument/2006/relationships/image" Target="media/image570.jpeg"/><Relationship Id="rId171" Type="http://schemas.openxmlformats.org/officeDocument/2006/relationships/image" Target="media/image167.jpeg"/><Relationship Id="rId227" Type="http://schemas.openxmlformats.org/officeDocument/2006/relationships/image" Target="media/image223.jpeg"/><Relationship Id="rId269" Type="http://schemas.openxmlformats.org/officeDocument/2006/relationships/image" Target="media/image265.jpeg"/><Relationship Id="rId434" Type="http://schemas.openxmlformats.org/officeDocument/2006/relationships/image" Target="media/image430.jpeg"/><Relationship Id="rId476" Type="http://schemas.openxmlformats.org/officeDocument/2006/relationships/image" Target="media/image472.jpeg"/><Relationship Id="rId641" Type="http://schemas.openxmlformats.org/officeDocument/2006/relationships/image" Target="media/image637.jpeg"/><Relationship Id="rId33" Type="http://schemas.openxmlformats.org/officeDocument/2006/relationships/image" Target="media/image29.jpeg"/><Relationship Id="rId129" Type="http://schemas.openxmlformats.org/officeDocument/2006/relationships/image" Target="media/image125.jpeg"/><Relationship Id="rId280" Type="http://schemas.openxmlformats.org/officeDocument/2006/relationships/image" Target="media/image276.jpeg"/><Relationship Id="rId336" Type="http://schemas.openxmlformats.org/officeDocument/2006/relationships/image" Target="media/image332.jpeg"/><Relationship Id="rId501" Type="http://schemas.openxmlformats.org/officeDocument/2006/relationships/image" Target="media/image497.jpeg"/><Relationship Id="rId543" Type="http://schemas.openxmlformats.org/officeDocument/2006/relationships/image" Target="media/image539.jpeg"/><Relationship Id="rId75" Type="http://schemas.openxmlformats.org/officeDocument/2006/relationships/image" Target="media/image71.jpeg"/><Relationship Id="rId140" Type="http://schemas.openxmlformats.org/officeDocument/2006/relationships/image" Target="media/image136.jpeg"/><Relationship Id="rId182" Type="http://schemas.openxmlformats.org/officeDocument/2006/relationships/image" Target="media/image178.jpeg"/><Relationship Id="rId378" Type="http://schemas.openxmlformats.org/officeDocument/2006/relationships/image" Target="media/image374.jpeg"/><Relationship Id="rId403" Type="http://schemas.openxmlformats.org/officeDocument/2006/relationships/image" Target="media/image399.jpeg"/><Relationship Id="rId585" Type="http://schemas.openxmlformats.org/officeDocument/2006/relationships/image" Target="media/image581.jpeg"/><Relationship Id="rId6" Type="http://schemas.openxmlformats.org/officeDocument/2006/relationships/image" Target="media/image2.jpeg"/><Relationship Id="rId238" Type="http://schemas.openxmlformats.org/officeDocument/2006/relationships/image" Target="media/image234.jpeg"/><Relationship Id="rId445" Type="http://schemas.openxmlformats.org/officeDocument/2006/relationships/image" Target="media/image441.jpeg"/><Relationship Id="rId487" Type="http://schemas.openxmlformats.org/officeDocument/2006/relationships/image" Target="media/image483.jpeg"/><Relationship Id="rId610" Type="http://schemas.openxmlformats.org/officeDocument/2006/relationships/image" Target="media/image606.jpeg"/><Relationship Id="rId652" Type="http://schemas.openxmlformats.org/officeDocument/2006/relationships/image" Target="media/image648.jpeg"/><Relationship Id="rId291" Type="http://schemas.openxmlformats.org/officeDocument/2006/relationships/image" Target="media/image287.jpeg"/><Relationship Id="rId305" Type="http://schemas.openxmlformats.org/officeDocument/2006/relationships/image" Target="media/image301.jpeg"/><Relationship Id="rId347" Type="http://schemas.openxmlformats.org/officeDocument/2006/relationships/image" Target="media/image343.jpeg"/><Relationship Id="rId512" Type="http://schemas.openxmlformats.org/officeDocument/2006/relationships/image" Target="media/image508.jpeg"/><Relationship Id="rId44" Type="http://schemas.openxmlformats.org/officeDocument/2006/relationships/image" Target="media/image40.jpeg"/><Relationship Id="rId86" Type="http://schemas.openxmlformats.org/officeDocument/2006/relationships/image" Target="media/image82.jpeg"/><Relationship Id="rId151" Type="http://schemas.openxmlformats.org/officeDocument/2006/relationships/image" Target="media/image147.jpeg"/><Relationship Id="rId389" Type="http://schemas.openxmlformats.org/officeDocument/2006/relationships/image" Target="media/image385.jpeg"/><Relationship Id="rId554" Type="http://schemas.openxmlformats.org/officeDocument/2006/relationships/image" Target="media/image550.jpeg"/><Relationship Id="rId596" Type="http://schemas.openxmlformats.org/officeDocument/2006/relationships/image" Target="media/image592.jpeg"/><Relationship Id="rId193" Type="http://schemas.openxmlformats.org/officeDocument/2006/relationships/image" Target="media/image189.jpeg"/><Relationship Id="rId207" Type="http://schemas.openxmlformats.org/officeDocument/2006/relationships/image" Target="media/image203.jpeg"/><Relationship Id="rId249" Type="http://schemas.openxmlformats.org/officeDocument/2006/relationships/image" Target="media/image245.jpeg"/><Relationship Id="rId414" Type="http://schemas.openxmlformats.org/officeDocument/2006/relationships/image" Target="media/image410.jpeg"/><Relationship Id="rId456" Type="http://schemas.openxmlformats.org/officeDocument/2006/relationships/image" Target="media/image452.jpeg"/><Relationship Id="rId498" Type="http://schemas.openxmlformats.org/officeDocument/2006/relationships/image" Target="media/image494.jpeg"/><Relationship Id="rId621" Type="http://schemas.openxmlformats.org/officeDocument/2006/relationships/image" Target="media/image617.jpeg"/><Relationship Id="rId663" Type="http://schemas.openxmlformats.org/officeDocument/2006/relationships/theme" Target="theme/theme1.xml"/><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316" Type="http://schemas.openxmlformats.org/officeDocument/2006/relationships/image" Target="media/image312.jpeg"/><Relationship Id="rId523" Type="http://schemas.openxmlformats.org/officeDocument/2006/relationships/image" Target="media/image519.jpeg"/><Relationship Id="rId55" Type="http://schemas.openxmlformats.org/officeDocument/2006/relationships/image" Target="media/image51.jpeg"/><Relationship Id="rId97" Type="http://schemas.openxmlformats.org/officeDocument/2006/relationships/image" Target="media/image93.jpeg"/><Relationship Id="rId120" Type="http://schemas.openxmlformats.org/officeDocument/2006/relationships/image" Target="media/image116.jpeg"/><Relationship Id="rId358" Type="http://schemas.openxmlformats.org/officeDocument/2006/relationships/image" Target="media/image354.jpeg"/><Relationship Id="rId565" Type="http://schemas.openxmlformats.org/officeDocument/2006/relationships/image" Target="media/image561.jpeg"/><Relationship Id="rId162" Type="http://schemas.openxmlformats.org/officeDocument/2006/relationships/image" Target="media/image158.jpeg"/><Relationship Id="rId218" Type="http://schemas.openxmlformats.org/officeDocument/2006/relationships/image" Target="media/image214.jpeg"/><Relationship Id="rId425" Type="http://schemas.openxmlformats.org/officeDocument/2006/relationships/image" Target="media/image421.jpeg"/><Relationship Id="rId467" Type="http://schemas.openxmlformats.org/officeDocument/2006/relationships/image" Target="media/image463.jpeg"/><Relationship Id="rId632" Type="http://schemas.openxmlformats.org/officeDocument/2006/relationships/image" Target="media/image628.jpeg"/><Relationship Id="rId271" Type="http://schemas.openxmlformats.org/officeDocument/2006/relationships/image" Target="media/image267.jpeg"/><Relationship Id="rId24" Type="http://schemas.openxmlformats.org/officeDocument/2006/relationships/image" Target="media/image20.jpeg"/><Relationship Id="rId66" Type="http://schemas.openxmlformats.org/officeDocument/2006/relationships/image" Target="media/image62.jpeg"/><Relationship Id="rId131" Type="http://schemas.openxmlformats.org/officeDocument/2006/relationships/image" Target="media/image127.jpeg"/><Relationship Id="rId327" Type="http://schemas.openxmlformats.org/officeDocument/2006/relationships/image" Target="media/image323.jpeg"/><Relationship Id="rId369" Type="http://schemas.openxmlformats.org/officeDocument/2006/relationships/image" Target="media/image365.jpeg"/><Relationship Id="rId534" Type="http://schemas.openxmlformats.org/officeDocument/2006/relationships/image" Target="media/image530.jpeg"/><Relationship Id="rId576" Type="http://schemas.openxmlformats.org/officeDocument/2006/relationships/image" Target="media/image572.jpeg"/><Relationship Id="rId173" Type="http://schemas.openxmlformats.org/officeDocument/2006/relationships/image" Target="media/image169.jpeg"/><Relationship Id="rId229" Type="http://schemas.openxmlformats.org/officeDocument/2006/relationships/image" Target="media/image225.jpeg"/><Relationship Id="rId380" Type="http://schemas.openxmlformats.org/officeDocument/2006/relationships/image" Target="media/image376.jpeg"/><Relationship Id="rId436" Type="http://schemas.openxmlformats.org/officeDocument/2006/relationships/image" Target="media/image432.jpeg"/><Relationship Id="rId601" Type="http://schemas.openxmlformats.org/officeDocument/2006/relationships/image" Target="media/image597.jpeg"/><Relationship Id="rId643" Type="http://schemas.openxmlformats.org/officeDocument/2006/relationships/image" Target="media/image639.jpeg"/><Relationship Id="rId240" Type="http://schemas.openxmlformats.org/officeDocument/2006/relationships/image" Target="media/image236.jpeg"/><Relationship Id="rId478" Type="http://schemas.openxmlformats.org/officeDocument/2006/relationships/image" Target="media/image474.jpeg"/><Relationship Id="rId35" Type="http://schemas.openxmlformats.org/officeDocument/2006/relationships/image" Target="media/image31.jpeg"/><Relationship Id="rId77" Type="http://schemas.openxmlformats.org/officeDocument/2006/relationships/image" Target="media/image73.jpeg"/><Relationship Id="rId100" Type="http://schemas.openxmlformats.org/officeDocument/2006/relationships/image" Target="media/image96.jpeg"/><Relationship Id="rId282" Type="http://schemas.openxmlformats.org/officeDocument/2006/relationships/image" Target="media/image278.jpeg"/><Relationship Id="rId338" Type="http://schemas.openxmlformats.org/officeDocument/2006/relationships/image" Target="media/image334.jpeg"/><Relationship Id="rId503" Type="http://schemas.openxmlformats.org/officeDocument/2006/relationships/image" Target="media/image499.jpeg"/><Relationship Id="rId545" Type="http://schemas.openxmlformats.org/officeDocument/2006/relationships/image" Target="media/image541.jpeg"/><Relationship Id="rId587" Type="http://schemas.openxmlformats.org/officeDocument/2006/relationships/image" Target="media/image583.jpeg"/><Relationship Id="rId8" Type="http://schemas.openxmlformats.org/officeDocument/2006/relationships/image" Target="media/image4.jpeg"/><Relationship Id="rId142" Type="http://schemas.openxmlformats.org/officeDocument/2006/relationships/image" Target="media/image138.jpeg"/><Relationship Id="rId184" Type="http://schemas.openxmlformats.org/officeDocument/2006/relationships/image" Target="media/image180.jpeg"/><Relationship Id="rId391" Type="http://schemas.openxmlformats.org/officeDocument/2006/relationships/image" Target="media/image387.jpeg"/><Relationship Id="rId405" Type="http://schemas.openxmlformats.org/officeDocument/2006/relationships/image" Target="media/image401.jpeg"/><Relationship Id="rId447" Type="http://schemas.openxmlformats.org/officeDocument/2006/relationships/image" Target="media/image443.jpeg"/><Relationship Id="rId612" Type="http://schemas.openxmlformats.org/officeDocument/2006/relationships/image" Target="media/image608.jpeg"/><Relationship Id="rId251" Type="http://schemas.openxmlformats.org/officeDocument/2006/relationships/image" Target="media/image247.jpeg"/><Relationship Id="rId489" Type="http://schemas.openxmlformats.org/officeDocument/2006/relationships/image" Target="media/image485.jpeg"/><Relationship Id="rId654" Type="http://schemas.openxmlformats.org/officeDocument/2006/relationships/image" Target="media/image650.jpeg"/><Relationship Id="rId46" Type="http://schemas.openxmlformats.org/officeDocument/2006/relationships/image" Target="media/image42.jpeg"/><Relationship Id="rId293" Type="http://schemas.openxmlformats.org/officeDocument/2006/relationships/image" Target="media/image289.jpeg"/><Relationship Id="rId307" Type="http://schemas.openxmlformats.org/officeDocument/2006/relationships/image" Target="media/image303.jpeg"/><Relationship Id="rId349" Type="http://schemas.openxmlformats.org/officeDocument/2006/relationships/image" Target="media/image345.jpeg"/><Relationship Id="rId514" Type="http://schemas.openxmlformats.org/officeDocument/2006/relationships/image" Target="media/image510.jpeg"/><Relationship Id="rId556" Type="http://schemas.openxmlformats.org/officeDocument/2006/relationships/image" Target="media/image552.jpeg"/><Relationship Id="rId88" Type="http://schemas.openxmlformats.org/officeDocument/2006/relationships/image" Target="media/image84.jpeg"/><Relationship Id="rId111" Type="http://schemas.openxmlformats.org/officeDocument/2006/relationships/image" Target="media/image107.jpeg"/><Relationship Id="rId153" Type="http://schemas.openxmlformats.org/officeDocument/2006/relationships/image" Target="media/image149.jpeg"/><Relationship Id="rId195" Type="http://schemas.openxmlformats.org/officeDocument/2006/relationships/image" Target="media/image191.jpeg"/><Relationship Id="rId209" Type="http://schemas.openxmlformats.org/officeDocument/2006/relationships/image" Target="media/image205.jpeg"/><Relationship Id="rId360" Type="http://schemas.openxmlformats.org/officeDocument/2006/relationships/image" Target="media/image356.jpeg"/><Relationship Id="rId416" Type="http://schemas.openxmlformats.org/officeDocument/2006/relationships/image" Target="media/image412.jpeg"/><Relationship Id="rId598" Type="http://schemas.openxmlformats.org/officeDocument/2006/relationships/image" Target="media/image594.jpeg"/><Relationship Id="rId220" Type="http://schemas.openxmlformats.org/officeDocument/2006/relationships/image" Target="media/image216.jpeg"/><Relationship Id="rId458" Type="http://schemas.openxmlformats.org/officeDocument/2006/relationships/image" Target="media/image454.jpeg"/><Relationship Id="rId623" Type="http://schemas.openxmlformats.org/officeDocument/2006/relationships/image" Target="media/image619.jpeg"/><Relationship Id="rId15" Type="http://schemas.openxmlformats.org/officeDocument/2006/relationships/image" Target="media/image11.jpeg"/><Relationship Id="rId57" Type="http://schemas.openxmlformats.org/officeDocument/2006/relationships/image" Target="media/image53.jpeg"/><Relationship Id="rId262" Type="http://schemas.openxmlformats.org/officeDocument/2006/relationships/image" Target="media/image258.jpeg"/><Relationship Id="rId318" Type="http://schemas.openxmlformats.org/officeDocument/2006/relationships/image" Target="media/image314.jpeg"/><Relationship Id="rId525" Type="http://schemas.openxmlformats.org/officeDocument/2006/relationships/image" Target="media/image521.jpeg"/><Relationship Id="rId567" Type="http://schemas.openxmlformats.org/officeDocument/2006/relationships/image" Target="media/image563.jpeg"/><Relationship Id="rId99" Type="http://schemas.openxmlformats.org/officeDocument/2006/relationships/image" Target="media/image95.jpeg"/><Relationship Id="rId122" Type="http://schemas.openxmlformats.org/officeDocument/2006/relationships/image" Target="media/image118.jpeg"/><Relationship Id="rId164" Type="http://schemas.openxmlformats.org/officeDocument/2006/relationships/image" Target="media/image160.jpeg"/><Relationship Id="rId371" Type="http://schemas.openxmlformats.org/officeDocument/2006/relationships/image" Target="media/image367.jpeg"/><Relationship Id="rId427" Type="http://schemas.openxmlformats.org/officeDocument/2006/relationships/image" Target="media/image423.jpeg"/><Relationship Id="rId469" Type="http://schemas.openxmlformats.org/officeDocument/2006/relationships/image" Target="media/image465.jpeg"/><Relationship Id="rId634" Type="http://schemas.openxmlformats.org/officeDocument/2006/relationships/image" Target="media/image630.jpeg"/><Relationship Id="rId26" Type="http://schemas.openxmlformats.org/officeDocument/2006/relationships/image" Target="media/image22.jpeg"/><Relationship Id="rId231" Type="http://schemas.openxmlformats.org/officeDocument/2006/relationships/image" Target="media/image227.jpeg"/><Relationship Id="rId273" Type="http://schemas.openxmlformats.org/officeDocument/2006/relationships/image" Target="media/image269.jpeg"/><Relationship Id="rId329" Type="http://schemas.openxmlformats.org/officeDocument/2006/relationships/image" Target="media/image325.jpeg"/><Relationship Id="rId480" Type="http://schemas.openxmlformats.org/officeDocument/2006/relationships/image" Target="media/image476.jpeg"/><Relationship Id="rId536" Type="http://schemas.openxmlformats.org/officeDocument/2006/relationships/image" Target="media/image532.jpeg"/><Relationship Id="rId68" Type="http://schemas.openxmlformats.org/officeDocument/2006/relationships/image" Target="media/image64.jpeg"/><Relationship Id="rId133" Type="http://schemas.openxmlformats.org/officeDocument/2006/relationships/image" Target="media/image129.jpeg"/><Relationship Id="rId175" Type="http://schemas.openxmlformats.org/officeDocument/2006/relationships/image" Target="media/image171.jpeg"/><Relationship Id="rId340" Type="http://schemas.openxmlformats.org/officeDocument/2006/relationships/image" Target="media/image336.jpeg"/><Relationship Id="rId578" Type="http://schemas.openxmlformats.org/officeDocument/2006/relationships/image" Target="media/image574.jpeg"/><Relationship Id="rId200" Type="http://schemas.openxmlformats.org/officeDocument/2006/relationships/image" Target="media/image196.jpeg"/><Relationship Id="rId382" Type="http://schemas.openxmlformats.org/officeDocument/2006/relationships/image" Target="media/image378.jpeg"/><Relationship Id="rId438" Type="http://schemas.openxmlformats.org/officeDocument/2006/relationships/image" Target="media/image434.jpeg"/><Relationship Id="rId603" Type="http://schemas.openxmlformats.org/officeDocument/2006/relationships/image" Target="media/image599.jpeg"/><Relationship Id="rId645" Type="http://schemas.openxmlformats.org/officeDocument/2006/relationships/image" Target="media/image641.jpeg"/><Relationship Id="rId242" Type="http://schemas.openxmlformats.org/officeDocument/2006/relationships/image" Target="media/image238.jpeg"/><Relationship Id="rId284" Type="http://schemas.openxmlformats.org/officeDocument/2006/relationships/image" Target="media/image280.jpeg"/><Relationship Id="rId491" Type="http://schemas.openxmlformats.org/officeDocument/2006/relationships/image" Target="media/image487.jpeg"/><Relationship Id="rId505" Type="http://schemas.openxmlformats.org/officeDocument/2006/relationships/image" Target="media/image501.jpeg"/><Relationship Id="rId37" Type="http://schemas.openxmlformats.org/officeDocument/2006/relationships/image" Target="media/image33.jpeg"/><Relationship Id="rId79" Type="http://schemas.openxmlformats.org/officeDocument/2006/relationships/image" Target="media/image75.jpeg"/><Relationship Id="rId102" Type="http://schemas.openxmlformats.org/officeDocument/2006/relationships/image" Target="media/image98.jpeg"/><Relationship Id="rId144" Type="http://schemas.openxmlformats.org/officeDocument/2006/relationships/image" Target="media/image140.jpeg"/><Relationship Id="rId547" Type="http://schemas.openxmlformats.org/officeDocument/2006/relationships/image" Target="media/image543.jpeg"/><Relationship Id="rId589" Type="http://schemas.openxmlformats.org/officeDocument/2006/relationships/image" Target="media/image585.jpeg"/><Relationship Id="rId90" Type="http://schemas.openxmlformats.org/officeDocument/2006/relationships/image" Target="media/image86.jpeg"/><Relationship Id="rId186" Type="http://schemas.openxmlformats.org/officeDocument/2006/relationships/image" Target="media/image182.jpeg"/><Relationship Id="rId351" Type="http://schemas.openxmlformats.org/officeDocument/2006/relationships/image" Target="media/image347.jpeg"/><Relationship Id="rId393" Type="http://schemas.openxmlformats.org/officeDocument/2006/relationships/image" Target="media/image389.jpeg"/><Relationship Id="rId407" Type="http://schemas.openxmlformats.org/officeDocument/2006/relationships/image" Target="media/image403.jpeg"/><Relationship Id="rId449" Type="http://schemas.openxmlformats.org/officeDocument/2006/relationships/image" Target="media/image445.jpeg"/><Relationship Id="rId614" Type="http://schemas.openxmlformats.org/officeDocument/2006/relationships/image" Target="media/image610.jpeg"/><Relationship Id="rId656" Type="http://schemas.openxmlformats.org/officeDocument/2006/relationships/image" Target="media/image652.jpeg"/><Relationship Id="rId211" Type="http://schemas.openxmlformats.org/officeDocument/2006/relationships/image" Target="media/image207.jpeg"/><Relationship Id="rId253" Type="http://schemas.openxmlformats.org/officeDocument/2006/relationships/image" Target="media/image249.jpeg"/><Relationship Id="rId295" Type="http://schemas.openxmlformats.org/officeDocument/2006/relationships/image" Target="media/image291.jpeg"/><Relationship Id="rId309" Type="http://schemas.openxmlformats.org/officeDocument/2006/relationships/image" Target="media/image305.jpeg"/><Relationship Id="rId460" Type="http://schemas.openxmlformats.org/officeDocument/2006/relationships/image" Target="media/image456.jpeg"/><Relationship Id="rId516" Type="http://schemas.openxmlformats.org/officeDocument/2006/relationships/image" Target="media/image512.jpeg"/><Relationship Id="rId48" Type="http://schemas.openxmlformats.org/officeDocument/2006/relationships/image" Target="media/image44.jpeg"/><Relationship Id="rId113" Type="http://schemas.openxmlformats.org/officeDocument/2006/relationships/image" Target="media/image109.jpeg"/><Relationship Id="rId320" Type="http://schemas.openxmlformats.org/officeDocument/2006/relationships/image" Target="media/image316.jpeg"/><Relationship Id="rId558" Type="http://schemas.openxmlformats.org/officeDocument/2006/relationships/image" Target="media/image554.jpeg"/><Relationship Id="rId155" Type="http://schemas.openxmlformats.org/officeDocument/2006/relationships/image" Target="media/image151.jpeg"/><Relationship Id="rId197" Type="http://schemas.openxmlformats.org/officeDocument/2006/relationships/image" Target="media/image193.jpeg"/><Relationship Id="rId362" Type="http://schemas.openxmlformats.org/officeDocument/2006/relationships/image" Target="media/image358.jpeg"/><Relationship Id="rId418" Type="http://schemas.openxmlformats.org/officeDocument/2006/relationships/image" Target="media/image414.jpeg"/><Relationship Id="rId625" Type="http://schemas.openxmlformats.org/officeDocument/2006/relationships/image" Target="media/image621.jpeg"/><Relationship Id="rId222" Type="http://schemas.openxmlformats.org/officeDocument/2006/relationships/image" Target="media/image218.jpeg"/><Relationship Id="rId264" Type="http://schemas.openxmlformats.org/officeDocument/2006/relationships/image" Target="media/image260.jpeg"/><Relationship Id="rId471" Type="http://schemas.openxmlformats.org/officeDocument/2006/relationships/image" Target="media/image467.jpeg"/><Relationship Id="rId17" Type="http://schemas.openxmlformats.org/officeDocument/2006/relationships/image" Target="media/image13.jpeg"/><Relationship Id="rId59" Type="http://schemas.openxmlformats.org/officeDocument/2006/relationships/image" Target="media/image55.jpeg"/><Relationship Id="rId124" Type="http://schemas.openxmlformats.org/officeDocument/2006/relationships/image" Target="media/image120.jpeg"/><Relationship Id="rId527" Type="http://schemas.openxmlformats.org/officeDocument/2006/relationships/image" Target="media/image523.jpeg"/><Relationship Id="rId569" Type="http://schemas.openxmlformats.org/officeDocument/2006/relationships/image" Target="media/image565.jpeg"/><Relationship Id="rId70" Type="http://schemas.openxmlformats.org/officeDocument/2006/relationships/image" Target="media/image66.jpeg"/><Relationship Id="rId166" Type="http://schemas.openxmlformats.org/officeDocument/2006/relationships/image" Target="media/image162.jpeg"/><Relationship Id="rId331" Type="http://schemas.openxmlformats.org/officeDocument/2006/relationships/image" Target="media/image327.jpeg"/><Relationship Id="rId373" Type="http://schemas.openxmlformats.org/officeDocument/2006/relationships/image" Target="media/image369.jpeg"/><Relationship Id="rId429" Type="http://schemas.openxmlformats.org/officeDocument/2006/relationships/image" Target="media/image425.jpeg"/><Relationship Id="rId580" Type="http://schemas.openxmlformats.org/officeDocument/2006/relationships/image" Target="media/image576.jpeg"/><Relationship Id="rId636" Type="http://schemas.openxmlformats.org/officeDocument/2006/relationships/image" Target="media/image632.jpeg"/><Relationship Id="rId1" Type="http://schemas.openxmlformats.org/officeDocument/2006/relationships/styles" Target="styles.xml"/><Relationship Id="rId233" Type="http://schemas.openxmlformats.org/officeDocument/2006/relationships/image" Target="media/image229.jpeg"/><Relationship Id="rId440" Type="http://schemas.openxmlformats.org/officeDocument/2006/relationships/image" Target="media/image436.jpeg"/><Relationship Id="rId28" Type="http://schemas.openxmlformats.org/officeDocument/2006/relationships/image" Target="media/image24.jpeg"/><Relationship Id="rId275" Type="http://schemas.openxmlformats.org/officeDocument/2006/relationships/image" Target="media/image271.jpeg"/><Relationship Id="rId300" Type="http://schemas.openxmlformats.org/officeDocument/2006/relationships/image" Target="media/image296.jpeg"/><Relationship Id="rId482" Type="http://schemas.openxmlformats.org/officeDocument/2006/relationships/image" Target="media/image478.jpeg"/><Relationship Id="rId538" Type="http://schemas.openxmlformats.org/officeDocument/2006/relationships/image" Target="media/image534.jpeg"/><Relationship Id="rId81" Type="http://schemas.openxmlformats.org/officeDocument/2006/relationships/image" Target="media/image77.jpeg"/><Relationship Id="rId135" Type="http://schemas.openxmlformats.org/officeDocument/2006/relationships/image" Target="media/image131.jpeg"/><Relationship Id="rId177" Type="http://schemas.openxmlformats.org/officeDocument/2006/relationships/image" Target="media/image173.jpeg"/><Relationship Id="rId342" Type="http://schemas.openxmlformats.org/officeDocument/2006/relationships/image" Target="media/image338.jpeg"/><Relationship Id="rId384" Type="http://schemas.openxmlformats.org/officeDocument/2006/relationships/image" Target="media/image380.jpeg"/><Relationship Id="rId591" Type="http://schemas.openxmlformats.org/officeDocument/2006/relationships/image" Target="media/image587.jpeg"/><Relationship Id="rId605" Type="http://schemas.openxmlformats.org/officeDocument/2006/relationships/image" Target="media/image60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287</Pages>
  <Words>101021</Words>
  <Characters>575823</Characters>
  <Application>Microsoft Office Word</Application>
  <DocSecurity>0</DocSecurity>
  <Lines>4798</Lines>
  <Paragraphs>1350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Зибаш Карибаева</cp:lastModifiedBy>
  <cp:revision>2</cp:revision>
  <dcterms:created xsi:type="dcterms:W3CDTF">2022-05-23T05:48:00Z</dcterms:created>
  <dcterms:modified xsi:type="dcterms:W3CDTF">2022-05-23T05:48:00Z</dcterms:modified>
</cp:coreProperties>
</file>